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37" w:rsidRPr="001E6767" w:rsidRDefault="00105437" w:rsidP="00105437">
      <w:pPr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E6767">
        <w:rPr>
          <w:rFonts w:ascii="Times New Roman" w:hAnsi="Times New Roman"/>
          <w:sz w:val="28"/>
          <w:szCs w:val="28"/>
        </w:rPr>
        <w:t>ведомлени</w:t>
      </w:r>
      <w:r>
        <w:rPr>
          <w:rFonts w:ascii="Times New Roman" w:hAnsi="Times New Roman"/>
          <w:sz w:val="28"/>
          <w:szCs w:val="28"/>
        </w:rPr>
        <w:t>е</w:t>
      </w:r>
      <w:r w:rsidRPr="001E6767">
        <w:rPr>
          <w:rFonts w:ascii="Times New Roman" w:hAnsi="Times New Roman"/>
          <w:sz w:val="28"/>
          <w:szCs w:val="28"/>
        </w:rPr>
        <w:t xml:space="preserve"> о проведении публичных консультаций</w:t>
      </w:r>
    </w:p>
    <w:p w:rsidR="00105437" w:rsidRPr="001E6767" w:rsidRDefault="00105437" w:rsidP="00105437">
      <w:pPr>
        <w:ind w:left="567"/>
        <w:rPr>
          <w:rFonts w:ascii="Times New Roman" w:hAnsi="Times New Roman"/>
          <w:sz w:val="28"/>
          <w:szCs w:val="28"/>
        </w:rPr>
      </w:pPr>
    </w:p>
    <w:p w:rsidR="00A25285" w:rsidRDefault="00105437" w:rsidP="00A252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2DBC">
        <w:rPr>
          <w:rFonts w:ascii="Times New Roman" w:hAnsi="Times New Roman"/>
          <w:sz w:val="28"/>
          <w:szCs w:val="28"/>
        </w:rPr>
        <w:t xml:space="preserve">Управление жилищно-коммунального хозяйства администрации </w:t>
      </w:r>
      <w:proofErr w:type="spellStart"/>
      <w:r w:rsidRPr="00C72DBC">
        <w:rPr>
          <w:rFonts w:ascii="Times New Roman" w:hAnsi="Times New Roman"/>
          <w:sz w:val="28"/>
          <w:szCs w:val="28"/>
        </w:rPr>
        <w:t>Чебаркульского</w:t>
      </w:r>
      <w:proofErr w:type="spellEnd"/>
      <w:r w:rsidRPr="00C72DBC">
        <w:rPr>
          <w:rFonts w:ascii="Times New Roman" w:hAnsi="Times New Roman"/>
          <w:sz w:val="28"/>
          <w:szCs w:val="28"/>
        </w:rPr>
        <w:t xml:space="preserve"> городского округа извещает о начале публичных консультаций в целях проведения оценки </w:t>
      </w:r>
      <w:r w:rsidR="00D903CE" w:rsidRPr="00D903CE">
        <w:rPr>
          <w:rFonts w:ascii="Times New Roman" w:hAnsi="Times New Roman"/>
          <w:sz w:val="28"/>
          <w:szCs w:val="28"/>
        </w:rPr>
        <w:t>фактического</w:t>
      </w:r>
      <w:r w:rsidRPr="00C72DBC">
        <w:rPr>
          <w:rFonts w:ascii="Times New Roman" w:hAnsi="Times New Roman"/>
          <w:sz w:val="28"/>
          <w:szCs w:val="28"/>
        </w:rPr>
        <w:t xml:space="preserve"> воздействия </w:t>
      </w:r>
      <w:r w:rsidRPr="00C72DBC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7351A7">
        <w:rPr>
          <w:rFonts w:ascii="Times New Roman" w:hAnsi="Times New Roman"/>
          <w:color w:val="000000"/>
          <w:sz w:val="28"/>
          <w:szCs w:val="28"/>
        </w:rPr>
        <w:t>я</w:t>
      </w:r>
      <w:r w:rsidRPr="00C72D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5285" w:rsidRPr="00A25285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A25285" w:rsidRPr="00A25285">
        <w:rPr>
          <w:rFonts w:ascii="Times New Roman" w:hAnsi="Times New Roman"/>
          <w:color w:val="000000"/>
          <w:sz w:val="28"/>
          <w:szCs w:val="28"/>
        </w:rPr>
        <w:t>Чебаркульского</w:t>
      </w:r>
      <w:proofErr w:type="spellEnd"/>
      <w:r w:rsidR="00A25285" w:rsidRPr="00A25285">
        <w:rPr>
          <w:rFonts w:ascii="Times New Roman" w:hAnsi="Times New Roman"/>
          <w:color w:val="000000"/>
          <w:sz w:val="28"/>
          <w:szCs w:val="28"/>
        </w:rPr>
        <w:t xml:space="preserve"> городского округа от «29» ноября 2013г. № 1115 «Об утверждении Административного регламента по предоставлению муниципальной услуги «Регулирование тарифов на товары и услуги организаций коммунального комплекса,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потребителей»</w:t>
      </w:r>
    </w:p>
    <w:p w:rsidR="00105437" w:rsidRPr="001E6767" w:rsidRDefault="00105437" w:rsidP="00A25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767">
        <w:rPr>
          <w:rFonts w:ascii="Times New Roman" w:hAnsi="Times New Roman"/>
          <w:sz w:val="28"/>
          <w:szCs w:val="28"/>
        </w:rPr>
        <w:t xml:space="preserve">Разработчик </w:t>
      </w:r>
      <w:r w:rsidR="00D903CE">
        <w:rPr>
          <w:rFonts w:ascii="Times New Roman" w:hAnsi="Times New Roman"/>
          <w:sz w:val="28"/>
          <w:szCs w:val="28"/>
        </w:rPr>
        <w:t xml:space="preserve">правового </w:t>
      </w:r>
      <w:proofErr w:type="gramStart"/>
      <w:r w:rsidR="00D903CE">
        <w:rPr>
          <w:rFonts w:ascii="Times New Roman" w:hAnsi="Times New Roman"/>
          <w:sz w:val="28"/>
          <w:szCs w:val="28"/>
        </w:rPr>
        <w:t>акта</w:t>
      </w:r>
      <w:r w:rsidRPr="001E6767">
        <w:rPr>
          <w:rFonts w:ascii="Times New Roman" w:hAnsi="Times New Roman"/>
          <w:sz w:val="28"/>
          <w:szCs w:val="28"/>
        </w:rPr>
        <w:t xml:space="preserve">:  </w:t>
      </w:r>
      <w:r w:rsidRPr="00C72DBC">
        <w:rPr>
          <w:rFonts w:ascii="Times New Roman" w:hAnsi="Times New Roman"/>
          <w:sz w:val="28"/>
          <w:szCs w:val="28"/>
        </w:rPr>
        <w:t>Управление</w:t>
      </w:r>
      <w:proofErr w:type="gramEnd"/>
      <w:r w:rsidRPr="00C72DBC">
        <w:rPr>
          <w:rFonts w:ascii="Times New Roman" w:hAnsi="Times New Roman"/>
          <w:sz w:val="28"/>
          <w:szCs w:val="28"/>
        </w:rPr>
        <w:t xml:space="preserve"> жилищно-коммунального хозяйства администрации </w:t>
      </w:r>
      <w:proofErr w:type="spellStart"/>
      <w:r w:rsidRPr="00C72DBC">
        <w:rPr>
          <w:rFonts w:ascii="Times New Roman" w:hAnsi="Times New Roman"/>
          <w:sz w:val="28"/>
          <w:szCs w:val="28"/>
        </w:rPr>
        <w:t>Чебаркульского</w:t>
      </w:r>
      <w:proofErr w:type="spellEnd"/>
      <w:r w:rsidRPr="00C72DBC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105437" w:rsidRPr="001E6767" w:rsidRDefault="00105437" w:rsidP="00105437">
      <w:pPr>
        <w:tabs>
          <w:tab w:val="right" w:pos="9923"/>
        </w:tabs>
        <w:ind w:left="567"/>
        <w:rPr>
          <w:rFonts w:ascii="Times New Roman" w:hAnsi="Times New Roman"/>
          <w:i/>
          <w:sz w:val="20"/>
          <w:szCs w:val="20"/>
        </w:rPr>
      </w:pPr>
      <w:r w:rsidRPr="001E6767">
        <w:rPr>
          <w:rFonts w:ascii="Times New Roman" w:hAnsi="Times New Roman"/>
          <w:i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</w:t>
      </w:r>
    </w:p>
    <w:p w:rsidR="00105437" w:rsidRPr="00214A40" w:rsidRDefault="00105437" w:rsidP="00105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1E6767">
        <w:rPr>
          <w:sz w:val="28"/>
          <w:szCs w:val="28"/>
        </w:rPr>
        <w:t xml:space="preserve">Контактное лицо: </w:t>
      </w:r>
      <w:r>
        <w:rPr>
          <w:sz w:val="28"/>
          <w:szCs w:val="28"/>
        </w:rPr>
        <w:t>Малаева Надежда Александровна, начальник экономического отдела</w:t>
      </w:r>
      <w:r w:rsidRPr="002056B8">
        <w:rPr>
          <w:sz w:val="28"/>
          <w:szCs w:val="28"/>
        </w:rPr>
        <w:t xml:space="preserve"> </w:t>
      </w:r>
      <w:r w:rsidRPr="00C72DBC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C72DBC">
        <w:rPr>
          <w:sz w:val="28"/>
          <w:szCs w:val="28"/>
        </w:rPr>
        <w:t xml:space="preserve"> жилищно-коммунального хозяйства администрации </w:t>
      </w:r>
      <w:proofErr w:type="spellStart"/>
      <w:r w:rsidRPr="00C72DBC">
        <w:rPr>
          <w:sz w:val="28"/>
          <w:szCs w:val="28"/>
        </w:rPr>
        <w:t>Чебаркульского</w:t>
      </w:r>
      <w:proofErr w:type="spellEnd"/>
      <w:r w:rsidRPr="00C72DB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,  8(35168) 2-55-17, </w:t>
      </w:r>
      <w:hyperlink r:id="rId4" w:history="1">
        <w:r w:rsidRPr="00F35856">
          <w:rPr>
            <w:rStyle w:val="a3"/>
            <w:sz w:val="28"/>
            <w:szCs w:val="28"/>
          </w:rPr>
          <w:t>gkxcheb@mail.ru</w:t>
        </w:r>
      </w:hyperlink>
    </w:p>
    <w:p w:rsidR="00105437" w:rsidRDefault="00105437" w:rsidP="00105437">
      <w:pPr>
        <w:tabs>
          <w:tab w:val="right" w:pos="9923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105437" w:rsidRDefault="00105437" w:rsidP="00105437">
      <w:pPr>
        <w:tabs>
          <w:tab w:val="right" w:pos="9923"/>
        </w:tabs>
        <w:spacing w:after="0" w:line="240" w:lineRule="auto"/>
        <w:ind w:left="567"/>
        <w:rPr>
          <w:rFonts w:ascii="Times New Roman" w:hAnsi="Times New Roman"/>
          <w:i/>
          <w:sz w:val="20"/>
          <w:szCs w:val="20"/>
        </w:rPr>
      </w:pPr>
      <w:r w:rsidRPr="001E6767">
        <w:rPr>
          <w:rFonts w:ascii="Times New Roman" w:hAnsi="Times New Roman"/>
          <w:sz w:val="28"/>
          <w:szCs w:val="28"/>
        </w:rPr>
        <w:t xml:space="preserve">Сроки проведения публичных консультаций: </w:t>
      </w:r>
      <w:r>
        <w:rPr>
          <w:rFonts w:ascii="Times New Roman" w:hAnsi="Times New Roman"/>
          <w:sz w:val="28"/>
          <w:szCs w:val="28"/>
        </w:rPr>
        <w:t xml:space="preserve">с </w:t>
      </w:r>
      <w:r w:rsidR="00B2677B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="00A25285">
        <w:rPr>
          <w:rFonts w:ascii="Times New Roman" w:hAnsi="Times New Roman"/>
          <w:sz w:val="28"/>
          <w:szCs w:val="28"/>
        </w:rPr>
        <w:t>0</w:t>
      </w:r>
      <w:r w:rsidR="00B2677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</w:t>
      </w:r>
      <w:r w:rsidR="00A2528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B2677B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B2677B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</w:t>
      </w:r>
      <w:r w:rsidR="00A2528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1E6767">
        <w:rPr>
          <w:rFonts w:ascii="Times New Roman" w:hAnsi="Times New Roman"/>
          <w:sz w:val="20"/>
          <w:szCs w:val="20"/>
        </w:rPr>
        <w:t xml:space="preserve">              </w:t>
      </w:r>
      <w:bookmarkStart w:id="0" w:name="_GoBack"/>
      <w:bookmarkEnd w:id="0"/>
      <w:r w:rsidRPr="001E6767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1E6767">
        <w:rPr>
          <w:rFonts w:ascii="Times New Roman" w:hAnsi="Times New Roman"/>
          <w:sz w:val="20"/>
          <w:szCs w:val="20"/>
        </w:rPr>
        <w:t xml:space="preserve">     </w:t>
      </w:r>
    </w:p>
    <w:p w:rsidR="00105437" w:rsidRPr="001E6767" w:rsidRDefault="00105437" w:rsidP="00105437">
      <w:pPr>
        <w:widowControl w:val="0"/>
        <w:autoSpaceDE w:val="0"/>
        <w:autoSpaceDN w:val="0"/>
        <w:adjustRightInd w:val="0"/>
        <w:spacing w:after="0" w:line="240" w:lineRule="auto"/>
        <w:ind w:right="22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105437" w:rsidRPr="00214A40" w:rsidRDefault="00105437" w:rsidP="00105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6767">
        <w:rPr>
          <w:sz w:val="28"/>
          <w:szCs w:val="28"/>
        </w:rPr>
        <w:t xml:space="preserve">Способ направления ответов: по электронной почте на адрес: </w:t>
      </w:r>
      <w:hyperlink r:id="rId5" w:history="1">
        <w:r w:rsidRPr="00F35856">
          <w:rPr>
            <w:rStyle w:val="a3"/>
            <w:sz w:val="28"/>
            <w:szCs w:val="28"/>
          </w:rPr>
          <w:t>gkxcheb@mail.ru</w:t>
        </w:r>
      </w:hyperlink>
    </w:p>
    <w:p w:rsidR="00105437" w:rsidRPr="00214A40" w:rsidRDefault="00105437" w:rsidP="00105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</w:p>
    <w:p w:rsidR="00105437" w:rsidRPr="001E6767" w:rsidRDefault="00105437" w:rsidP="0010543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767"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105437" w:rsidRDefault="00105437" w:rsidP="00105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5437" w:rsidRPr="001E6767" w:rsidRDefault="00105437" w:rsidP="00105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67">
        <w:rPr>
          <w:rFonts w:ascii="Times New Roman" w:hAnsi="Times New Roman"/>
          <w:sz w:val="28"/>
          <w:szCs w:val="28"/>
        </w:rPr>
        <w:t>Все поступившие в срок предложения будут рассмотрены. Сводка предложений будет размещена на сайт</w:t>
      </w:r>
      <w:r>
        <w:rPr>
          <w:rFonts w:ascii="Times New Roman" w:hAnsi="Times New Roman"/>
          <w:sz w:val="28"/>
          <w:szCs w:val="28"/>
        </w:rPr>
        <w:t>е</w:t>
      </w:r>
      <w:r w:rsidRPr="001E6767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350974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350974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350974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proofErr w:type="spellEnd"/>
        <w:r w:rsidRPr="0035097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5097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E6767">
        <w:rPr>
          <w:rFonts w:ascii="Times New Roman" w:hAnsi="Times New Roman"/>
          <w:sz w:val="28"/>
          <w:szCs w:val="28"/>
        </w:rPr>
        <w:t xml:space="preserve">. </w:t>
      </w:r>
    </w:p>
    <w:p w:rsidR="00105437" w:rsidRPr="001E6767" w:rsidRDefault="00105437" w:rsidP="00105437">
      <w:pPr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1E6767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105437" w:rsidRDefault="00105437" w:rsidP="00105437">
      <w:pPr>
        <w:tabs>
          <w:tab w:val="right" w:pos="9923"/>
        </w:tabs>
        <w:ind w:left="567"/>
        <w:rPr>
          <w:rFonts w:ascii="Times New Roman" w:hAnsi="Times New Roman"/>
          <w:sz w:val="28"/>
          <w:szCs w:val="28"/>
        </w:rPr>
      </w:pPr>
    </w:p>
    <w:p w:rsidR="00105437" w:rsidRDefault="00105437" w:rsidP="00105437">
      <w:pPr>
        <w:tabs>
          <w:tab w:val="right" w:pos="9923"/>
        </w:tabs>
        <w:ind w:left="567"/>
        <w:rPr>
          <w:rFonts w:ascii="Times New Roman" w:hAnsi="Times New Roman"/>
          <w:sz w:val="28"/>
          <w:szCs w:val="28"/>
        </w:rPr>
      </w:pPr>
    </w:p>
    <w:p w:rsidR="00105437" w:rsidRPr="001E6767" w:rsidRDefault="00105437" w:rsidP="00105437">
      <w:pPr>
        <w:tabs>
          <w:tab w:val="right" w:pos="9923"/>
        </w:tabs>
        <w:ind w:left="567"/>
        <w:rPr>
          <w:rFonts w:ascii="Times New Roman" w:hAnsi="Times New Roman"/>
          <w:sz w:val="28"/>
          <w:szCs w:val="28"/>
        </w:rPr>
      </w:pPr>
      <w:r w:rsidRPr="001E6767">
        <w:rPr>
          <w:rFonts w:ascii="Times New Roman" w:hAnsi="Times New Roman"/>
          <w:sz w:val="28"/>
          <w:szCs w:val="28"/>
        </w:rPr>
        <w:t>Прилагаемые документы:</w:t>
      </w:r>
    </w:p>
    <w:p w:rsidR="00105437" w:rsidRPr="00105437" w:rsidRDefault="00105437" w:rsidP="001054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Нормативно правовой акт. </w:t>
      </w:r>
    </w:p>
    <w:p w:rsidR="00105437" w:rsidRDefault="00A25285" w:rsidP="001054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5437">
        <w:rPr>
          <w:rFonts w:ascii="Times New Roman" w:hAnsi="Times New Roman"/>
          <w:sz w:val="28"/>
          <w:szCs w:val="28"/>
        </w:rPr>
        <w:t xml:space="preserve">. Опросный лист. </w:t>
      </w:r>
    </w:p>
    <w:p w:rsidR="000C7EC9" w:rsidRDefault="000C7EC9"/>
    <w:sectPr w:rsidR="000C7EC9" w:rsidSect="00B0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437"/>
    <w:rsid w:val="000C7EC9"/>
    <w:rsid w:val="00105437"/>
    <w:rsid w:val="004E5F89"/>
    <w:rsid w:val="004F6D6D"/>
    <w:rsid w:val="005E6C37"/>
    <w:rsid w:val="00726125"/>
    <w:rsid w:val="007351A7"/>
    <w:rsid w:val="00924CF1"/>
    <w:rsid w:val="00A25285"/>
    <w:rsid w:val="00B00DD5"/>
    <w:rsid w:val="00B2677B"/>
    <w:rsid w:val="00D9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001FC-25DB-4BBB-B605-92F4CEC1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054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barcul.ru" TargetMode="External"/><Relationship Id="rId5" Type="http://schemas.openxmlformats.org/officeDocument/2006/relationships/hyperlink" Target="mailto:gkxcheb@mail.ru" TargetMode="External"/><Relationship Id="rId4" Type="http://schemas.openxmlformats.org/officeDocument/2006/relationships/hyperlink" Target="mailto:gkxche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Чуева</dc:creator>
  <cp:keywords/>
  <dc:description/>
  <cp:lastModifiedBy>Надежда Малаева</cp:lastModifiedBy>
  <cp:revision>4</cp:revision>
  <dcterms:created xsi:type="dcterms:W3CDTF">2020-09-16T10:51:00Z</dcterms:created>
  <dcterms:modified xsi:type="dcterms:W3CDTF">2020-09-16T11:20:00Z</dcterms:modified>
</cp:coreProperties>
</file>