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07" w:rsidRDefault="0037350E">
      <w:pPr>
        <w:tabs>
          <w:tab w:val="left" w:pos="3510"/>
        </w:tabs>
        <w:jc w:val="right"/>
      </w:pPr>
      <w:bookmarkStart w:id="0" w:name="_GoBack"/>
      <w:bookmarkEnd w:id="0"/>
      <w:r>
        <w:t>УТВЕРЖДЕН</w:t>
      </w:r>
    </w:p>
    <w:p w:rsidR="00246407" w:rsidRDefault="0037350E">
      <w:pPr>
        <w:jc w:val="right"/>
      </w:pPr>
      <w:r>
        <w:t>постановлением администрации</w:t>
      </w:r>
    </w:p>
    <w:p w:rsidR="00246407" w:rsidRDefault="0037350E">
      <w:pPr>
        <w:jc w:val="right"/>
      </w:pPr>
      <w:r>
        <w:t xml:space="preserve">Чебаркульского городского округа </w:t>
      </w:r>
    </w:p>
    <w:p w:rsidR="00246407" w:rsidRDefault="0037350E">
      <w:pPr>
        <w:jc w:val="right"/>
      </w:pPr>
      <w:r w:rsidRPr="00964ED2">
        <w:t xml:space="preserve">от </w:t>
      </w:r>
      <w:r w:rsidR="003217E9">
        <w:rPr>
          <w:u w:val="single"/>
        </w:rPr>
        <w:t>11.08.2023</w:t>
      </w:r>
      <w:r w:rsidRPr="00964ED2">
        <w:t xml:space="preserve"> года № </w:t>
      </w:r>
      <w:r w:rsidR="003217E9">
        <w:rPr>
          <w:u w:val="single"/>
        </w:rPr>
        <w:t>597</w:t>
      </w:r>
    </w:p>
    <w:p w:rsidR="00246407" w:rsidRDefault="00246407">
      <w:pPr>
        <w:jc w:val="center"/>
        <w:rPr>
          <w:b/>
          <w:sz w:val="28"/>
          <w:szCs w:val="28"/>
        </w:rPr>
      </w:pPr>
    </w:p>
    <w:p w:rsidR="00246407" w:rsidRDefault="00246407">
      <w:pPr>
        <w:jc w:val="center"/>
        <w:rPr>
          <w:b/>
          <w:sz w:val="28"/>
          <w:szCs w:val="28"/>
        </w:rPr>
      </w:pPr>
    </w:p>
    <w:p w:rsidR="00246407" w:rsidRDefault="0037350E">
      <w:pPr>
        <w:jc w:val="center"/>
        <w:rPr>
          <w:b/>
          <w:sz w:val="28"/>
          <w:szCs w:val="28"/>
        </w:rPr>
      </w:pPr>
      <w:r>
        <w:rPr>
          <w:b/>
          <w:sz w:val="28"/>
          <w:szCs w:val="28"/>
        </w:rPr>
        <w:t>Административный регламент</w:t>
      </w:r>
    </w:p>
    <w:p w:rsidR="00246407" w:rsidRDefault="0037350E">
      <w:pPr>
        <w:jc w:val="center"/>
        <w:rPr>
          <w:b/>
          <w:sz w:val="28"/>
          <w:szCs w:val="28"/>
        </w:rPr>
      </w:pPr>
      <w:r>
        <w:rPr>
          <w:b/>
          <w:sz w:val="28"/>
          <w:szCs w:val="28"/>
        </w:rPr>
        <w:t>предоставления муниципальной услуги</w:t>
      </w:r>
    </w:p>
    <w:p w:rsidR="00246407" w:rsidRDefault="0037350E">
      <w:pPr>
        <w:jc w:val="center"/>
        <w:rPr>
          <w:b/>
          <w:bCs/>
          <w:sz w:val="28"/>
          <w:szCs w:val="28"/>
        </w:rPr>
      </w:pPr>
      <w:r>
        <w:rPr>
          <w:b/>
          <w:bCs/>
          <w:sz w:val="28"/>
          <w:szCs w:val="28"/>
        </w:rPr>
        <w:t xml:space="preserve">«Признание садового дома жилым домом и жилого дома садовым домом» на территории </w:t>
      </w:r>
      <w:r>
        <w:rPr>
          <w:b/>
          <w:bCs/>
          <w:iCs/>
          <w:sz w:val="28"/>
          <w:szCs w:val="28"/>
        </w:rPr>
        <w:t>Чебаркульского городского округа</w:t>
      </w:r>
    </w:p>
    <w:p w:rsidR="00246407" w:rsidRDefault="00246407">
      <w:pPr>
        <w:jc w:val="center"/>
        <w:rPr>
          <w:b/>
          <w:sz w:val="28"/>
          <w:szCs w:val="28"/>
        </w:rPr>
      </w:pPr>
    </w:p>
    <w:p w:rsidR="00246407" w:rsidRDefault="0037350E">
      <w:pPr>
        <w:numPr>
          <w:ilvl w:val="0"/>
          <w:numId w:val="37"/>
        </w:numPr>
        <w:ind w:left="0" w:firstLine="0"/>
        <w:contextualSpacing/>
        <w:jc w:val="center"/>
        <w:rPr>
          <w:b/>
          <w:sz w:val="28"/>
          <w:szCs w:val="28"/>
        </w:rPr>
      </w:pPr>
      <w:r>
        <w:rPr>
          <w:b/>
          <w:sz w:val="28"/>
          <w:szCs w:val="28"/>
        </w:rPr>
        <w:t>Общие положения</w:t>
      </w:r>
    </w:p>
    <w:p w:rsidR="00246407" w:rsidRDefault="00246407">
      <w:pPr>
        <w:tabs>
          <w:tab w:val="left" w:pos="567"/>
        </w:tabs>
        <w:ind w:left="1287"/>
        <w:contextualSpacing/>
        <w:rPr>
          <w:sz w:val="28"/>
          <w:szCs w:val="28"/>
        </w:rPr>
      </w:pPr>
    </w:p>
    <w:p w:rsidR="00246407" w:rsidRDefault="0037350E">
      <w:pPr>
        <w:numPr>
          <w:ilvl w:val="1"/>
          <w:numId w:val="38"/>
        </w:numPr>
        <w:ind w:left="0" w:firstLine="709"/>
        <w:jc w:val="both"/>
        <w:rPr>
          <w:sz w:val="28"/>
          <w:szCs w:val="28"/>
        </w:rPr>
      </w:pPr>
      <w:r>
        <w:rPr>
          <w:sz w:val="28"/>
          <w:szCs w:val="28"/>
        </w:rPr>
        <w:t>Административный регламент предоставления муниципальной услуги «</w:t>
      </w:r>
      <w:r>
        <w:rPr>
          <w:bCs/>
          <w:sz w:val="28"/>
          <w:szCs w:val="28"/>
        </w:rPr>
        <w:t>Признание садового дома жилым домом и жилого дома садовым домом</w:t>
      </w:r>
      <w:r w:rsidRPr="00C919A7">
        <w:rPr>
          <w:color w:val="000000" w:themeColor="text1"/>
          <w:sz w:val="28"/>
          <w:szCs w:val="28"/>
        </w:rPr>
        <w:t>» на территории Чебаркульского городского округа</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8"/>
          <w:szCs w:val="28"/>
        </w:rPr>
        <w:t xml:space="preserve">муниципальной услуге в Чебаркульском городском округе. </w:t>
      </w:r>
    </w:p>
    <w:p w:rsidR="00246407" w:rsidRDefault="0037350E">
      <w:pPr>
        <w:ind w:firstLine="709"/>
        <w:jc w:val="both"/>
        <w:rPr>
          <w:sz w:val="28"/>
          <w:szCs w:val="28"/>
        </w:rPr>
      </w:pPr>
      <w:r>
        <w:rPr>
          <w:iCs/>
          <w:sz w:val="28"/>
          <w:szCs w:val="28"/>
        </w:rPr>
        <w:t xml:space="preserve">Настоящий </w:t>
      </w:r>
      <w:r>
        <w:rPr>
          <w:sz w:val="28"/>
          <w:szCs w:val="28"/>
        </w:rPr>
        <w:t xml:space="preserve">Административный регламент регулирует отношения, возникающие при оказании </w:t>
      </w:r>
      <w:proofErr w:type="gramStart"/>
      <w:r>
        <w:rPr>
          <w:sz w:val="28"/>
          <w:szCs w:val="28"/>
        </w:rPr>
        <w:t>следующих</w:t>
      </w:r>
      <w:proofErr w:type="gramEnd"/>
      <w:r>
        <w:rPr>
          <w:sz w:val="28"/>
          <w:szCs w:val="28"/>
        </w:rPr>
        <w:t xml:space="preserve"> </w:t>
      </w:r>
      <w:proofErr w:type="spellStart"/>
      <w:r>
        <w:rPr>
          <w:sz w:val="28"/>
          <w:szCs w:val="28"/>
        </w:rPr>
        <w:t>подуслуг</w:t>
      </w:r>
      <w:proofErr w:type="spellEnd"/>
      <w:r>
        <w:rPr>
          <w:sz w:val="28"/>
          <w:szCs w:val="28"/>
        </w:rPr>
        <w:t>:</w:t>
      </w:r>
    </w:p>
    <w:p w:rsidR="00246407" w:rsidRDefault="0037350E">
      <w:pPr>
        <w:ind w:left="709"/>
        <w:jc w:val="both"/>
        <w:rPr>
          <w:sz w:val="28"/>
          <w:szCs w:val="28"/>
        </w:rPr>
      </w:pPr>
      <w:r>
        <w:rPr>
          <w:sz w:val="28"/>
          <w:szCs w:val="28"/>
        </w:rPr>
        <w:t>- Признания садового дома жилым домом;</w:t>
      </w:r>
    </w:p>
    <w:p w:rsidR="00246407" w:rsidRDefault="0037350E">
      <w:pPr>
        <w:ind w:left="709"/>
        <w:jc w:val="both"/>
        <w:rPr>
          <w:sz w:val="28"/>
          <w:szCs w:val="28"/>
        </w:rPr>
      </w:pPr>
      <w:r>
        <w:rPr>
          <w:sz w:val="28"/>
          <w:szCs w:val="28"/>
        </w:rPr>
        <w:t>- Признания жилого дома садовым домом.</w:t>
      </w:r>
    </w:p>
    <w:p w:rsidR="00246407" w:rsidRDefault="0037350E">
      <w:pPr>
        <w:numPr>
          <w:ilvl w:val="1"/>
          <w:numId w:val="38"/>
        </w:numPr>
        <w:ind w:left="0" w:firstLine="709"/>
        <w:jc w:val="both"/>
        <w:rPr>
          <w:sz w:val="28"/>
          <w:szCs w:val="28"/>
        </w:rPr>
      </w:pPr>
      <w:r>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Pr>
          <w:sz w:val="28"/>
          <w:szCs w:val="28"/>
        </w:rPr>
        <w:t>расположенных</w:t>
      </w:r>
      <w:proofErr w:type="gramEnd"/>
      <w:r>
        <w:rPr>
          <w:sz w:val="28"/>
          <w:szCs w:val="28"/>
        </w:rPr>
        <w:t xml:space="preserve"> на территории Чебаркульского городского округа (далее – Заявитель).</w:t>
      </w:r>
    </w:p>
    <w:p w:rsidR="00246407" w:rsidRDefault="0037350E">
      <w:pPr>
        <w:ind w:firstLine="709"/>
        <w:jc w:val="both"/>
        <w:rPr>
          <w:sz w:val="28"/>
          <w:szCs w:val="28"/>
        </w:rPr>
      </w:pPr>
      <w:r>
        <w:rPr>
          <w:sz w:val="28"/>
          <w:szCs w:val="28"/>
        </w:rPr>
        <w:t>1.3.</w:t>
      </w:r>
      <w:r>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6407" w:rsidRDefault="0037350E">
      <w:pPr>
        <w:ind w:firstLine="709"/>
        <w:jc w:val="both"/>
        <w:rPr>
          <w:sz w:val="28"/>
          <w:szCs w:val="28"/>
        </w:rPr>
      </w:pPr>
      <w:r>
        <w:rPr>
          <w:sz w:val="28"/>
          <w:szCs w:val="28"/>
        </w:rPr>
        <w:t>1.4.</w:t>
      </w:r>
      <w:r>
        <w:rPr>
          <w:sz w:val="28"/>
          <w:szCs w:val="28"/>
        </w:rPr>
        <w:tab/>
        <w:t>Информирование о порядке предоставления муниципальной услуги осуществляется:</w:t>
      </w:r>
    </w:p>
    <w:p w:rsidR="00246407" w:rsidRDefault="0037350E">
      <w:pPr>
        <w:ind w:firstLine="709"/>
        <w:jc w:val="both"/>
        <w:rPr>
          <w:rFonts w:eastAsiaTheme="minorEastAsia" w:cstheme="minorBidi"/>
          <w:sz w:val="28"/>
          <w:szCs w:val="28"/>
        </w:rPr>
      </w:pPr>
      <w:r>
        <w:rPr>
          <w:sz w:val="28"/>
          <w:szCs w:val="28"/>
        </w:rPr>
        <w:t>1)</w:t>
      </w:r>
      <w:r>
        <w:rPr>
          <w:sz w:val="28"/>
          <w:szCs w:val="28"/>
        </w:rPr>
        <w:tab/>
        <w:t xml:space="preserve">непосредственно при личном приеме заявителя в </w:t>
      </w:r>
      <w:r w:rsidR="00C919A7">
        <w:rPr>
          <w:sz w:val="28"/>
          <w:szCs w:val="28"/>
        </w:rPr>
        <w:t xml:space="preserve">отделе архитектуры </w:t>
      </w:r>
      <w:r w:rsidR="00C919A7" w:rsidRPr="00276D97">
        <w:rPr>
          <w:sz w:val="28"/>
          <w:szCs w:val="28"/>
        </w:rPr>
        <w:t>и градостроительства</w:t>
      </w:r>
      <w:r w:rsidR="001B1895" w:rsidRPr="00276D97">
        <w:rPr>
          <w:sz w:val="28"/>
          <w:szCs w:val="28"/>
        </w:rPr>
        <w:t xml:space="preserve"> </w:t>
      </w:r>
      <w:r w:rsidR="00276D97" w:rsidRPr="00276D97">
        <w:rPr>
          <w:sz w:val="28"/>
          <w:szCs w:val="28"/>
        </w:rPr>
        <w:t>администрации Чебаркульского городского округа</w:t>
      </w:r>
      <w:r w:rsidR="001B1895" w:rsidRPr="00276D97">
        <w:rPr>
          <w:sz w:val="28"/>
          <w:szCs w:val="28"/>
        </w:rPr>
        <w:t xml:space="preserve"> (далее – </w:t>
      </w:r>
      <w:r w:rsidR="00276D97">
        <w:rPr>
          <w:sz w:val="28"/>
          <w:szCs w:val="28"/>
        </w:rPr>
        <w:t>О</w:t>
      </w:r>
      <w:r w:rsidR="001B1895" w:rsidRPr="00276D97">
        <w:rPr>
          <w:sz w:val="28"/>
          <w:szCs w:val="28"/>
        </w:rPr>
        <w:t>тдел, структурное подразделение)</w:t>
      </w:r>
      <w:r w:rsidRPr="00276D97">
        <w:rPr>
          <w:rFonts w:eastAsiaTheme="minorEastAsia" w:cstheme="minorBidi"/>
          <w:sz w:val="28"/>
          <w:szCs w:val="28"/>
        </w:rPr>
        <w:t xml:space="preserve"> по</w:t>
      </w:r>
      <w:r>
        <w:rPr>
          <w:rFonts w:eastAsiaTheme="minorEastAsia" w:cstheme="minorBidi"/>
          <w:sz w:val="28"/>
          <w:szCs w:val="28"/>
        </w:rPr>
        <w:t xml:space="preserve"> адресу: </w:t>
      </w:r>
      <w:proofErr w:type="gramStart"/>
      <w:r>
        <w:rPr>
          <w:rFonts w:eastAsiaTheme="minorEastAsia" w:cstheme="minorBidi"/>
          <w:sz w:val="28"/>
        </w:rPr>
        <w:t>Челябинская область, г. Чебаркуль, ул. Ленина, д.13А, график работы: понедельник – пятница с 8-00 до 17 – 00, обеденный перерыв с 12-00 до 13-00,</w:t>
      </w:r>
      <w:r>
        <w:rPr>
          <w:rFonts w:eastAsiaTheme="minorEastAsia" w:cstheme="minorBidi"/>
          <w:sz w:val="28"/>
          <w:szCs w:val="28"/>
        </w:rPr>
        <w:t xml:space="preserve"> или </w:t>
      </w:r>
      <w:r>
        <w:rPr>
          <w:rFonts w:eastAsiaTheme="minorEastAsia" w:cstheme="minorBidi"/>
          <w:sz w:val="28"/>
        </w:rPr>
        <w:t>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 (далее – многофункциональный центр) по адресу:</w:t>
      </w:r>
      <w:proofErr w:type="gramEnd"/>
      <w:r>
        <w:rPr>
          <w:rFonts w:eastAsiaTheme="minorEastAsia" w:cstheme="minorBidi"/>
          <w:sz w:val="28"/>
        </w:rPr>
        <w:t xml:space="preserve"> Челябинская область, </w:t>
      </w:r>
      <w:proofErr w:type="gramStart"/>
      <w:r>
        <w:rPr>
          <w:rFonts w:eastAsiaTheme="minorEastAsia" w:cstheme="minorBidi"/>
          <w:sz w:val="28"/>
        </w:rPr>
        <w:t>г</w:t>
      </w:r>
      <w:proofErr w:type="gramEnd"/>
      <w:r>
        <w:rPr>
          <w:rFonts w:eastAsiaTheme="minorEastAsia" w:cstheme="minorBidi"/>
          <w:sz w:val="28"/>
        </w:rPr>
        <w:t>. Чебаркуль, ул. Ленина, д.22, график работы приведен в Приложении 10 к настоящему Административному регламенту</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2)</w:t>
      </w:r>
      <w:r>
        <w:rPr>
          <w:rFonts w:eastAsiaTheme="minorEastAsia" w:cstheme="minorBidi"/>
          <w:sz w:val="28"/>
          <w:szCs w:val="28"/>
        </w:rPr>
        <w:tab/>
        <w:t xml:space="preserve">по телефону </w:t>
      </w:r>
      <w:r w:rsidR="00C919A7">
        <w:rPr>
          <w:rFonts w:eastAsiaTheme="minorEastAsia" w:cstheme="minorBidi"/>
          <w:sz w:val="28"/>
          <w:szCs w:val="28"/>
        </w:rPr>
        <w:t xml:space="preserve">в </w:t>
      </w:r>
      <w:r w:rsidR="00276D97">
        <w:rPr>
          <w:rFonts w:eastAsiaTheme="minorEastAsia" w:cstheme="minorBidi"/>
          <w:sz w:val="28"/>
          <w:szCs w:val="28"/>
        </w:rPr>
        <w:t>Отделе</w:t>
      </w:r>
      <w:r>
        <w:rPr>
          <w:rFonts w:eastAsiaTheme="minorEastAsia" w:cstheme="minorBidi"/>
          <w:sz w:val="28"/>
          <w:szCs w:val="28"/>
        </w:rPr>
        <w:t xml:space="preserve"> или многофункциональном центре;</w:t>
      </w:r>
    </w:p>
    <w:p w:rsidR="00246407" w:rsidRDefault="0037350E">
      <w:pPr>
        <w:ind w:firstLine="709"/>
        <w:jc w:val="both"/>
        <w:rPr>
          <w:sz w:val="28"/>
          <w:szCs w:val="28"/>
        </w:rPr>
      </w:pPr>
      <w:r>
        <w:rPr>
          <w:rFonts w:eastAsiaTheme="minorEastAsia" w:cstheme="minorBidi"/>
          <w:sz w:val="28"/>
          <w:szCs w:val="28"/>
        </w:rPr>
        <w:lastRenderedPageBreak/>
        <w:t>3)</w:t>
      </w:r>
      <w:r>
        <w:rPr>
          <w:rFonts w:eastAsiaTheme="minorEastAsia" w:cstheme="minorBidi"/>
          <w:sz w:val="28"/>
          <w:szCs w:val="28"/>
        </w:rPr>
        <w:tab/>
        <w:t>письменно, в том числе посредством электронной почты, факсимильной связи;</w:t>
      </w:r>
    </w:p>
    <w:p w:rsidR="00246407" w:rsidRDefault="0037350E">
      <w:pPr>
        <w:ind w:firstLine="709"/>
        <w:jc w:val="both"/>
        <w:rPr>
          <w:sz w:val="28"/>
          <w:szCs w:val="28"/>
        </w:rPr>
      </w:pPr>
      <w:r>
        <w:rPr>
          <w:rFonts w:eastAsiaTheme="minorEastAsia" w:cstheme="minorBidi"/>
          <w:sz w:val="28"/>
          <w:szCs w:val="28"/>
        </w:rPr>
        <w:t>4)</w:t>
      </w:r>
      <w:r>
        <w:rPr>
          <w:rFonts w:eastAsiaTheme="minorEastAsia" w:cstheme="minorBidi"/>
          <w:sz w:val="28"/>
          <w:szCs w:val="28"/>
        </w:rPr>
        <w:tab/>
        <w:t>посредством размещения в открытой и доступной форме информации:</w:t>
      </w:r>
    </w:p>
    <w:p w:rsidR="00246407" w:rsidRDefault="0037350E">
      <w:pPr>
        <w:tabs>
          <w:tab w:val="left" w:pos="851"/>
          <w:tab w:val="left" w:pos="1134"/>
        </w:tabs>
        <w:ind w:firstLine="709"/>
        <w:contextualSpacing/>
        <w:jc w:val="both"/>
        <w:rPr>
          <w:bCs/>
        </w:rPr>
      </w:pPr>
      <w:r>
        <w:rPr>
          <w:rFonts w:eastAsiaTheme="minorEastAsia" w:cstheme="minorBidi"/>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46407" w:rsidRDefault="0037350E">
      <w:pPr>
        <w:tabs>
          <w:tab w:val="left" w:pos="7425"/>
        </w:tabs>
        <w:ind w:firstLine="709"/>
        <w:jc w:val="both"/>
        <w:rPr>
          <w:sz w:val="28"/>
          <w:szCs w:val="28"/>
        </w:rPr>
      </w:pPr>
      <w:r>
        <w:rPr>
          <w:rFonts w:eastAsiaTheme="minorEastAsia" w:cstheme="minorBidi"/>
          <w:sz w:val="28"/>
          <w:szCs w:val="28"/>
        </w:rPr>
        <w:t xml:space="preserve">- на официальном сайте </w:t>
      </w:r>
      <w:r w:rsidR="00276D97">
        <w:rPr>
          <w:rFonts w:eastAsiaTheme="minorEastAsia" w:cstheme="minorBidi"/>
          <w:sz w:val="28"/>
          <w:szCs w:val="28"/>
        </w:rPr>
        <w:t xml:space="preserve">Чебаркульского городского округа </w:t>
      </w:r>
      <w:r>
        <w:rPr>
          <w:rFonts w:eastAsiaTheme="minorEastAsia" w:cstheme="minorBidi"/>
          <w:iCs/>
          <w:sz w:val="28"/>
          <w:szCs w:val="28"/>
        </w:rPr>
        <w:t>(http://chebarcul.ru/);</w:t>
      </w:r>
    </w:p>
    <w:p w:rsidR="00246407" w:rsidRDefault="0037350E">
      <w:pPr>
        <w:ind w:firstLine="709"/>
        <w:jc w:val="both"/>
        <w:rPr>
          <w:sz w:val="28"/>
          <w:szCs w:val="28"/>
        </w:rPr>
      </w:pPr>
      <w:r>
        <w:rPr>
          <w:rFonts w:eastAsiaTheme="minorEastAsia" w:cstheme="minorBidi"/>
          <w:sz w:val="28"/>
          <w:szCs w:val="28"/>
        </w:rPr>
        <w:t>5)</w:t>
      </w:r>
      <w:r>
        <w:rPr>
          <w:rFonts w:eastAsiaTheme="minorEastAsia" w:cstheme="minorBidi"/>
          <w:sz w:val="28"/>
          <w:szCs w:val="28"/>
        </w:rPr>
        <w:tab/>
        <w:t xml:space="preserve">посредством размещения информации на информационных стендах </w:t>
      </w:r>
      <w:r w:rsidR="00276D97">
        <w:rPr>
          <w:rFonts w:eastAsiaTheme="minorEastAsia" w:cstheme="minorBidi"/>
          <w:sz w:val="28"/>
          <w:szCs w:val="28"/>
        </w:rPr>
        <w:t xml:space="preserve">администрации Чебаркульского городского округа (далее - </w:t>
      </w:r>
      <w:r>
        <w:rPr>
          <w:rFonts w:eastAsiaTheme="minorEastAsia" w:cstheme="minorBidi"/>
          <w:sz w:val="28"/>
          <w:szCs w:val="28"/>
        </w:rPr>
        <w:t>Уполномоченн</w:t>
      </w:r>
      <w:r w:rsidR="00276D97">
        <w:rPr>
          <w:rFonts w:eastAsiaTheme="minorEastAsia" w:cstheme="minorBidi"/>
          <w:sz w:val="28"/>
          <w:szCs w:val="28"/>
        </w:rPr>
        <w:t>ый</w:t>
      </w:r>
      <w:r>
        <w:rPr>
          <w:rFonts w:eastAsiaTheme="minorEastAsia" w:cstheme="minorBidi"/>
          <w:sz w:val="28"/>
          <w:szCs w:val="28"/>
        </w:rPr>
        <w:t xml:space="preserve"> орган</w:t>
      </w:r>
      <w:r w:rsidR="00276D97">
        <w:rPr>
          <w:rFonts w:eastAsiaTheme="minorEastAsia" w:cstheme="minorBidi"/>
          <w:sz w:val="28"/>
          <w:szCs w:val="28"/>
        </w:rPr>
        <w:t>)</w:t>
      </w:r>
      <w:r>
        <w:rPr>
          <w:rFonts w:eastAsiaTheme="minorEastAsia" w:cstheme="minorBidi"/>
          <w:sz w:val="28"/>
          <w:szCs w:val="28"/>
        </w:rPr>
        <w:t xml:space="preserve"> или многофункционального центра.</w:t>
      </w:r>
    </w:p>
    <w:p w:rsidR="00246407" w:rsidRDefault="0037350E">
      <w:pPr>
        <w:ind w:firstLine="709"/>
        <w:jc w:val="both"/>
        <w:rPr>
          <w:sz w:val="28"/>
          <w:szCs w:val="28"/>
        </w:rPr>
      </w:pPr>
      <w:r>
        <w:rPr>
          <w:rFonts w:eastAsiaTheme="minorEastAsia" w:cstheme="minorBidi"/>
          <w:sz w:val="28"/>
          <w:szCs w:val="28"/>
        </w:rPr>
        <w:t>1.5.</w:t>
      </w:r>
      <w:r>
        <w:rPr>
          <w:rFonts w:eastAsiaTheme="minorEastAsia" w:cstheme="minorBidi"/>
          <w:sz w:val="28"/>
          <w:szCs w:val="28"/>
        </w:rPr>
        <w:tab/>
        <w:t>Информирование осуществляется по вопросам, касающимся:</w:t>
      </w:r>
    </w:p>
    <w:p w:rsidR="00246407" w:rsidRDefault="0037350E">
      <w:pPr>
        <w:tabs>
          <w:tab w:val="left" w:pos="7425"/>
        </w:tabs>
        <w:ind w:firstLine="709"/>
        <w:jc w:val="both"/>
        <w:rPr>
          <w:sz w:val="28"/>
          <w:szCs w:val="28"/>
        </w:rPr>
      </w:pPr>
      <w:r>
        <w:rPr>
          <w:rFonts w:eastAsiaTheme="minorEastAsia" w:cstheme="minorBidi"/>
          <w:sz w:val="28"/>
          <w:szCs w:val="28"/>
        </w:rPr>
        <w:t xml:space="preserve">- способов подачи </w:t>
      </w:r>
      <w:r>
        <w:rPr>
          <w:rFonts w:eastAsiaTheme="minorEastAsia" w:cstheme="minorBidi"/>
          <w:bCs/>
          <w:sz w:val="28"/>
          <w:szCs w:val="28"/>
        </w:rPr>
        <w:t>уведомления о признании садового дома жилым домом или жилого дома садовым домом;</w:t>
      </w:r>
    </w:p>
    <w:p w:rsidR="00246407" w:rsidRDefault="0037350E">
      <w:pPr>
        <w:tabs>
          <w:tab w:val="left" w:pos="7425"/>
        </w:tabs>
        <w:ind w:firstLine="709"/>
        <w:jc w:val="both"/>
        <w:rPr>
          <w:sz w:val="28"/>
          <w:szCs w:val="28"/>
        </w:rPr>
      </w:pPr>
      <w:proofErr w:type="gramStart"/>
      <w:r>
        <w:rPr>
          <w:rFonts w:eastAsiaTheme="minorEastAsia" w:cstheme="minorBidi"/>
          <w:sz w:val="28"/>
          <w:szCs w:val="28"/>
        </w:rPr>
        <w:t xml:space="preserve">- адресов Уполномоченного органа и </w:t>
      </w:r>
      <w:r w:rsidRPr="00B742BF">
        <w:rPr>
          <w:rFonts w:eastAsiaTheme="minorEastAsia" w:cstheme="minorBidi"/>
          <w:color w:val="000000" w:themeColor="text1"/>
          <w:sz w:val="28"/>
          <w:szCs w:val="28"/>
        </w:rPr>
        <w:t>многофункционального центра</w:t>
      </w:r>
      <w:r>
        <w:rPr>
          <w:rFonts w:eastAsiaTheme="minorEastAsia" w:cstheme="minorBidi"/>
          <w:sz w:val="28"/>
          <w:szCs w:val="28"/>
        </w:rPr>
        <w:t>, обращение в которые необходимо для предоставления муниципальной услуги;</w:t>
      </w:r>
      <w:proofErr w:type="gramEnd"/>
    </w:p>
    <w:p w:rsidR="00246407" w:rsidRDefault="0037350E">
      <w:pPr>
        <w:tabs>
          <w:tab w:val="left" w:pos="7425"/>
        </w:tabs>
        <w:ind w:firstLine="709"/>
        <w:jc w:val="both"/>
        <w:rPr>
          <w:sz w:val="28"/>
          <w:szCs w:val="28"/>
        </w:rPr>
      </w:pPr>
      <w:r>
        <w:rPr>
          <w:rFonts w:eastAsiaTheme="minorEastAsia" w:cstheme="minorBidi"/>
          <w:sz w:val="28"/>
          <w:szCs w:val="28"/>
        </w:rPr>
        <w:t>- справочной информации о работе Уполномоченного органа (структурных подразделений Уполномоченного органа);</w:t>
      </w:r>
    </w:p>
    <w:p w:rsidR="00246407" w:rsidRDefault="0037350E">
      <w:pPr>
        <w:ind w:firstLine="709"/>
        <w:jc w:val="both"/>
        <w:rPr>
          <w:sz w:val="28"/>
          <w:szCs w:val="28"/>
        </w:rPr>
      </w:pPr>
      <w:r>
        <w:rPr>
          <w:rFonts w:eastAsiaTheme="minorEastAsia" w:cstheme="minorBidi"/>
          <w:sz w:val="28"/>
          <w:szCs w:val="28"/>
        </w:rPr>
        <w:t>- документов, необходимых для предоставления муниципальной услуги;</w:t>
      </w:r>
    </w:p>
    <w:p w:rsidR="00246407" w:rsidRDefault="0037350E">
      <w:pPr>
        <w:ind w:firstLine="709"/>
        <w:jc w:val="both"/>
        <w:rPr>
          <w:sz w:val="28"/>
          <w:szCs w:val="28"/>
        </w:rPr>
      </w:pPr>
      <w:r>
        <w:rPr>
          <w:rFonts w:eastAsiaTheme="minorEastAsia" w:cstheme="minorBidi"/>
          <w:sz w:val="28"/>
          <w:szCs w:val="28"/>
        </w:rPr>
        <w:t>- порядка и сроков предоставления муниципальной услуги;</w:t>
      </w:r>
    </w:p>
    <w:p w:rsidR="00246407" w:rsidRDefault="0037350E">
      <w:pPr>
        <w:ind w:firstLine="709"/>
        <w:jc w:val="both"/>
        <w:rPr>
          <w:sz w:val="28"/>
          <w:szCs w:val="28"/>
        </w:rPr>
      </w:pPr>
      <w:r>
        <w:rPr>
          <w:rFonts w:eastAsiaTheme="minorEastAsia" w:cstheme="minorBidi"/>
          <w:sz w:val="28"/>
          <w:szCs w:val="28"/>
        </w:rPr>
        <w:t xml:space="preserve">- порядка получения сведений о ходе рассмотрения </w:t>
      </w:r>
      <w:r>
        <w:rPr>
          <w:rFonts w:eastAsiaTheme="minorEastAsia" w:cstheme="minorBidi"/>
          <w:bCs/>
          <w:sz w:val="28"/>
          <w:szCs w:val="28"/>
        </w:rPr>
        <w:t xml:space="preserve">уведомления о признании садового дома жилым или жилого дома садовым домом </w:t>
      </w:r>
      <w:r>
        <w:rPr>
          <w:rFonts w:eastAsiaTheme="minorEastAsia" w:cstheme="minorBidi"/>
          <w:sz w:val="28"/>
          <w:szCs w:val="28"/>
        </w:rPr>
        <w:t>и о результатах предоставления муниципальной услуги;</w:t>
      </w:r>
    </w:p>
    <w:p w:rsidR="00246407" w:rsidRDefault="0037350E">
      <w:pPr>
        <w:ind w:firstLine="709"/>
        <w:jc w:val="both"/>
        <w:rPr>
          <w:sz w:val="28"/>
          <w:szCs w:val="28"/>
        </w:rPr>
      </w:pPr>
      <w:r>
        <w:rPr>
          <w:rFonts w:eastAsiaTheme="minorEastAsia" w:cstheme="minorBidi"/>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6407" w:rsidRDefault="0037350E">
      <w:pPr>
        <w:ind w:firstLine="709"/>
        <w:jc w:val="both"/>
        <w:rPr>
          <w:sz w:val="28"/>
          <w:szCs w:val="28"/>
        </w:rPr>
      </w:pPr>
      <w:r>
        <w:rPr>
          <w:rFonts w:eastAsiaTheme="minorEastAsia" w:cstheme="minorBid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6407" w:rsidRDefault="0037350E">
      <w:pPr>
        <w:ind w:firstLine="709"/>
        <w:jc w:val="both"/>
        <w:rPr>
          <w:sz w:val="28"/>
          <w:szCs w:val="28"/>
        </w:rPr>
      </w:pPr>
      <w:r>
        <w:rPr>
          <w:rFonts w:eastAsiaTheme="minorEastAsia" w:cstheme="minorBidi"/>
          <w:sz w:val="28"/>
          <w:szCs w:val="28"/>
        </w:rPr>
        <w:t>1.6.</w:t>
      </w:r>
      <w:r>
        <w:rPr>
          <w:rFonts w:eastAsiaTheme="minorEastAsia" w:cstheme="minorBidi"/>
          <w:sz w:val="28"/>
          <w:szCs w:val="28"/>
        </w:rPr>
        <w:tab/>
        <w:t xml:space="preserve">При устном обращении Заявителя (лично или по телефону) должностное лицо </w:t>
      </w:r>
      <w:r w:rsidR="00276D97">
        <w:rPr>
          <w:rFonts w:eastAsiaTheme="minorEastAsia" w:cstheme="minorBidi"/>
          <w:sz w:val="28"/>
          <w:szCs w:val="28"/>
        </w:rPr>
        <w:t>Отдела</w:t>
      </w:r>
      <w:r>
        <w:rPr>
          <w:rFonts w:eastAsiaTheme="minorEastAsia" w:cstheme="minorBidi"/>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Pr>
          <w:rFonts w:eastAsiaTheme="minorEastAsia" w:cstheme="minorBidi"/>
          <w:sz w:val="28"/>
          <w:szCs w:val="28"/>
        </w:rPr>
        <w:t>обратившихся</w:t>
      </w:r>
      <w:proofErr w:type="gramEnd"/>
      <w:r>
        <w:rPr>
          <w:rFonts w:eastAsiaTheme="minorEastAsia" w:cstheme="minorBidi"/>
          <w:sz w:val="28"/>
          <w:szCs w:val="28"/>
        </w:rPr>
        <w:t xml:space="preserve"> по интересующим вопросам.</w:t>
      </w:r>
    </w:p>
    <w:p w:rsidR="00246407" w:rsidRDefault="0037350E">
      <w:pPr>
        <w:tabs>
          <w:tab w:val="left" w:pos="7425"/>
        </w:tabs>
        <w:ind w:firstLine="709"/>
        <w:jc w:val="both"/>
        <w:rPr>
          <w:sz w:val="28"/>
          <w:szCs w:val="28"/>
        </w:rPr>
      </w:pPr>
      <w:r>
        <w:rPr>
          <w:rFonts w:eastAsiaTheme="minorEastAsia" w:cstheme="minorBidi"/>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6407" w:rsidRDefault="0037350E">
      <w:pPr>
        <w:tabs>
          <w:tab w:val="left" w:pos="7425"/>
        </w:tabs>
        <w:ind w:firstLine="709"/>
        <w:jc w:val="both"/>
        <w:rPr>
          <w:sz w:val="28"/>
          <w:szCs w:val="28"/>
        </w:rPr>
      </w:pPr>
      <w:r>
        <w:rPr>
          <w:rFonts w:eastAsiaTheme="minorEastAsia" w:cstheme="minorBidi"/>
          <w:sz w:val="28"/>
          <w:szCs w:val="28"/>
        </w:rPr>
        <w:t xml:space="preserve">Если должностное лицо </w:t>
      </w:r>
      <w:r w:rsidR="00276D97">
        <w:rPr>
          <w:rFonts w:eastAsiaTheme="minorEastAsia" w:cstheme="minorBidi"/>
          <w:sz w:val="28"/>
          <w:szCs w:val="28"/>
        </w:rPr>
        <w:t>Отдела</w:t>
      </w:r>
      <w:r>
        <w:rPr>
          <w:rFonts w:eastAsiaTheme="minorEastAsia" w:cstheme="minorBidi"/>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6407" w:rsidRDefault="0037350E">
      <w:pPr>
        <w:tabs>
          <w:tab w:val="left" w:pos="7425"/>
        </w:tabs>
        <w:ind w:firstLine="709"/>
        <w:jc w:val="both"/>
        <w:rPr>
          <w:sz w:val="28"/>
          <w:szCs w:val="28"/>
        </w:rPr>
      </w:pPr>
      <w:r>
        <w:rPr>
          <w:rFonts w:eastAsiaTheme="minorEastAsia" w:cstheme="minorBid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46407" w:rsidRDefault="0037350E">
      <w:pPr>
        <w:tabs>
          <w:tab w:val="left" w:pos="7425"/>
        </w:tabs>
        <w:ind w:firstLine="709"/>
        <w:jc w:val="both"/>
        <w:rPr>
          <w:sz w:val="28"/>
          <w:szCs w:val="28"/>
        </w:rPr>
      </w:pPr>
      <w:r>
        <w:rPr>
          <w:rFonts w:eastAsiaTheme="minorEastAsia" w:cstheme="minorBidi"/>
          <w:sz w:val="28"/>
          <w:szCs w:val="28"/>
        </w:rPr>
        <w:lastRenderedPageBreak/>
        <w:t xml:space="preserve">- изложить обращение в письменной форме; </w:t>
      </w:r>
    </w:p>
    <w:p w:rsidR="00246407" w:rsidRDefault="0037350E">
      <w:pPr>
        <w:tabs>
          <w:tab w:val="left" w:pos="7425"/>
        </w:tabs>
        <w:ind w:firstLine="709"/>
        <w:jc w:val="both"/>
        <w:rPr>
          <w:sz w:val="28"/>
          <w:szCs w:val="28"/>
        </w:rPr>
      </w:pPr>
      <w:r>
        <w:rPr>
          <w:rFonts w:eastAsiaTheme="minorEastAsia" w:cstheme="minorBidi"/>
          <w:sz w:val="28"/>
          <w:szCs w:val="28"/>
        </w:rPr>
        <w:t>- назначить другое время для консультаций.</w:t>
      </w:r>
    </w:p>
    <w:p w:rsidR="00246407" w:rsidRDefault="0037350E">
      <w:pPr>
        <w:tabs>
          <w:tab w:val="left" w:pos="7425"/>
        </w:tabs>
        <w:ind w:firstLine="709"/>
        <w:jc w:val="both"/>
        <w:rPr>
          <w:sz w:val="28"/>
          <w:szCs w:val="28"/>
        </w:rPr>
      </w:pPr>
      <w:r>
        <w:rPr>
          <w:rFonts w:eastAsiaTheme="minorEastAsia" w:cstheme="minorBidi"/>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6407" w:rsidRDefault="0037350E">
      <w:pPr>
        <w:ind w:firstLine="709"/>
        <w:jc w:val="both"/>
        <w:rPr>
          <w:sz w:val="28"/>
          <w:szCs w:val="28"/>
        </w:rPr>
      </w:pPr>
      <w:r>
        <w:rPr>
          <w:rFonts w:eastAsiaTheme="minorEastAsia" w:cstheme="minorBidi"/>
          <w:sz w:val="28"/>
          <w:szCs w:val="28"/>
        </w:rPr>
        <w:t>Продолжительность информирования по телефону не должна превышать 10 минут.</w:t>
      </w:r>
    </w:p>
    <w:p w:rsidR="00246407" w:rsidRDefault="0037350E">
      <w:pPr>
        <w:ind w:firstLine="709"/>
        <w:jc w:val="both"/>
        <w:rPr>
          <w:sz w:val="28"/>
          <w:szCs w:val="28"/>
        </w:rPr>
      </w:pPr>
      <w:r>
        <w:rPr>
          <w:rFonts w:eastAsiaTheme="minorEastAsia" w:cstheme="minorBidi"/>
          <w:sz w:val="28"/>
          <w:szCs w:val="28"/>
        </w:rPr>
        <w:t>Информирование осуществляется в соответствии с графиком приема граждан.</w:t>
      </w:r>
    </w:p>
    <w:p w:rsidR="00246407" w:rsidRDefault="0037350E">
      <w:pPr>
        <w:ind w:firstLine="709"/>
        <w:jc w:val="both"/>
        <w:rPr>
          <w:sz w:val="28"/>
          <w:szCs w:val="28"/>
        </w:rPr>
      </w:pPr>
      <w:r>
        <w:rPr>
          <w:rFonts w:eastAsiaTheme="minorEastAsia" w:cstheme="minorBidi"/>
          <w:sz w:val="28"/>
          <w:szCs w:val="28"/>
        </w:rPr>
        <w:t>1.7.</w:t>
      </w:r>
      <w:r>
        <w:rPr>
          <w:rFonts w:eastAsiaTheme="minorEastAsia" w:cstheme="minorBidi"/>
          <w:sz w:val="28"/>
          <w:szCs w:val="28"/>
        </w:rPr>
        <w:tab/>
        <w:t xml:space="preserve">По письменному обращению должностное лицо </w:t>
      </w:r>
      <w:r w:rsidR="00276D97">
        <w:rPr>
          <w:rFonts w:eastAsiaTheme="minorEastAsia" w:cstheme="minorBidi"/>
          <w:sz w:val="28"/>
          <w:szCs w:val="28"/>
        </w:rPr>
        <w:t>Отдела</w:t>
      </w:r>
      <w:r>
        <w:rPr>
          <w:rFonts w:eastAsiaTheme="minorEastAsia" w:cstheme="minorBidi"/>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tooltip="#Par84" w:history="1">
        <w:r>
          <w:rPr>
            <w:rFonts w:eastAsiaTheme="minorEastAsia" w:cstheme="minorBidi"/>
            <w:sz w:val="28"/>
            <w:szCs w:val="28"/>
          </w:rPr>
          <w:t>пункте</w:t>
        </w:r>
      </w:hyperlink>
      <w:r>
        <w:rPr>
          <w:rFonts w:eastAsiaTheme="minorEastAsia" w:cstheme="minorBidi"/>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6407" w:rsidRDefault="0037350E">
      <w:pPr>
        <w:ind w:firstLine="709"/>
        <w:jc w:val="both"/>
        <w:rPr>
          <w:sz w:val="28"/>
          <w:szCs w:val="28"/>
        </w:rPr>
      </w:pPr>
      <w:r>
        <w:rPr>
          <w:rFonts w:eastAsiaTheme="minorEastAsia" w:cstheme="minorBidi"/>
          <w:sz w:val="28"/>
          <w:szCs w:val="28"/>
        </w:rPr>
        <w:t>1.8.</w:t>
      </w:r>
      <w:r>
        <w:rPr>
          <w:rFonts w:eastAsiaTheme="minorEastAsia" w:cstheme="minorBidi"/>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6407" w:rsidRDefault="0037350E">
      <w:pPr>
        <w:ind w:firstLine="709"/>
        <w:jc w:val="both"/>
        <w:rPr>
          <w:sz w:val="28"/>
          <w:szCs w:val="28"/>
        </w:rPr>
      </w:pPr>
      <w:proofErr w:type="gramStart"/>
      <w:r>
        <w:rPr>
          <w:rFonts w:eastAsiaTheme="minorEastAsia" w:cstheme="minorBidi"/>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6407" w:rsidRDefault="0037350E">
      <w:pPr>
        <w:ind w:firstLine="709"/>
        <w:jc w:val="both"/>
        <w:rPr>
          <w:sz w:val="28"/>
          <w:szCs w:val="28"/>
        </w:rPr>
      </w:pPr>
      <w:r>
        <w:rPr>
          <w:rFonts w:eastAsiaTheme="minorEastAsia" w:cstheme="minorBidi"/>
          <w:sz w:val="28"/>
          <w:szCs w:val="28"/>
        </w:rPr>
        <w:t>1.9.</w:t>
      </w:r>
      <w:r>
        <w:rPr>
          <w:rFonts w:eastAsiaTheme="minorEastAsia" w:cstheme="minorBidi"/>
          <w:sz w:val="28"/>
          <w:szCs w:val="28"/>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46407" w:rsidRDefault="0037350E">
      <w:pPr>
        <w:ind w:firstLine="709"/>
        <w:jc w:val="both"/>
        <w:rPr>
          <w:sz w:val="28"/>
          <w:szCs w:val="28"/>
        </w:rPr>
      </w:pPr>
      <w:r>
        <w:rPr>
          <w:rFonts w:eastAsiaTheme="minorEastAsia" w:cstheme="minorBidi"/>
          <w:sz w:val="28"/>
          <w:szCs w:val="28"/>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3A40D1">
        <w:rPr>
          <w:rFonts w:eastAsiaTheme="minorEastAsia" w:cstheme="minorBidi"/>
          <w:color w:val="000000" w:themeColor="text1"/>
          <w:sz w:val="28"/>
          <w:szCs w:val="28"/>
        </w:rPr>
        <w:t>многофункционального</w:t>
      </w:r>
      <w:r>
        <w:rPr>
          <w:rFonts w:eastAsiaTheme="minorEastAsia" w:cstheme="minorBidi"/>
          <w:sz w:val="28"/>
          <w:szCs w:val="28"/>
        </w:rPr>
        <w:t xml:space="preserve"> центр</w:t>
      </w:r>
      <w:r w:rsidRPr="003A40D1">
        <w:rPr>
          <w:rFonts w:eastAsiaTheme="minorEastAsia" w:cstheme="minorBidi"/>
          <w:color w:val="000000" w:themeColor="text1"/>
          <w:sz w:val="28"/>
          <w:szCs w:val="28"/>
        </w:rPr>
        <w:t>а</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Fonts w:eastAsiaTheme="minorEastAsia" w:cstheme="minorBidi"/>
          <w:sz w:val="28"/>
          <w:szCs w:val="28"/>
        </w:rPr>
        <w:t>телефона-автоинформатора</w:t>
      </w:r>
      <w:proofErr w:type="spellEnd"/>
      <w:r>
        <w:rPr>
          <w:rFonts w:eastAsiaTheme="minorEastAsia" w:cstheme="minorBidi"/>
          <w:sz w:val="28"/>
          <w:szCs w:val="28"/>
        </w:rPr>
        <w:t xml:space="preserve"> (при наличии);</w:t>
      </w:r>
    </w:p>
    <w:p w:rsidR="00246407" w:rsidRDefault="0037350E">
      <w:pPr>
        <w:ind w:firstLine="709"/>
        <w:jc w:val="both"/>
        <w:rPr>
          <w:sz w:val="28"/>
          <w:szCs w:val="28"/>
        </w:rPr>
      </w:pPr>
      <w:r>
        <w:rPr>
          <w:rFonts w:eastAsiaTheme="minorEastAsia" w:cstheme="minorBidi"/>
          <w:sz w:val="28"/>
          <w:szCs w:val="28"/>
        </w:rPr>
        <w:t>- адрес официального сайта, а также электронной почты и (или) формы обратной связи Уполномоченного органа в сети «Интернет».</w:t>
      </w:r>
    </w:p>
    <w:p w:rsidR="00246407" w:rsidRDefault="0037350E">
      <w:pPr>
        <w:ind w:firstLine="709"/>
        <w:jc w:val="both"/>
        <w:rPr>
          <w:sz w:val="28"/>
          <w:szCs w:val="28"/>
        </w:rPr>
      </w:pPr>
      <w:r>
        <w:rPr>
          <w:rFonts w:eastAsiaTheme="minorEastAsia" w:cstheme="minorBidi"/>
          <w:sz w:val="28"/>
          <w:szCs w:val="28"/>
        </w:rPr>
        <w:t>1.10.</w:t>
      </w:r>
      <w:r>
        <w:rPr>
          <w:rFonts w:eastAsiaTheme="minorEastAsia" w:cstheme="minorBidi"/>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6407" w:rsidRDefault="0037350E">
      <w:pPr>
        <w:ind w:firstLine="709"/>
        <w:jc w:val="both"/>
        <w:rPr>
          <w:sz w:val="28"/>
          <w:szCs w:val="28"/>
        </w:rPr>
      </w:pPr>
      <w:r>
        <w:rPr>
          <w:rFonts w:eastAsiaTheme="minorEastAsia" w:cstheme="minorBidi"/>
          <w:sz w:val="28"/>
          <w:szCs w:val="28"/>
        </w:rPr>
        <w:lastRenderedPageBreak/>
        <w:t>1.11.</w:t>
      </w:r>
      <w:r>
        <w:rPr>
          <w:rFonts w:eastAsiaTheme="minorEastAsia" w:cstheme="minorBidi"/>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с учетом требований к информированию, установленных Административным регламентом.</w:t>
      </w:r>
    </w:p>
    <w:p w:rsidR="00246407" w:rsidRDefault="0037350E">
      <w:pPr>
        <w:ind w:firstLine="709"/>
        <w:jc w:val="both"/>
        <w:rPr>
          <w:sz w:val="28"/>
        </w:rPr>
      </w:pPr>
      <w:r>
        <w:rPr>
          <w:rFonts w:eastAsiaTheme="minorEastAsia" w:cstheme="minorBidi"/>
          <w:sz w:val="28"/>
        </w:rPr>
        <w:t>1.12.</w:t>
      </w:r>
      <w:r>
        <w:rPr>
          <w:rFonts w:eastAsiaTheme="minorEastAsia" w:cstheme="minorBidi"/>
          <w:sz w:val="28"/>
        </w:rPr>
        <w:tab/>
        <w:t xml:space="preserve">Информация о ходе рассмотрения </w:t>
      </w:r>
      <w:r>
        <w:rPr>
          <w:rFonts w:eastAsiaTheme="minorEastAsia" w:cstheme="minorBidi"/>
          <w:bCs/>
          <w:sz w:val="28"/>
        </w:rPr>
        <w:t>уведомления об окончании строительства</w:t>
      </w:r>
      <w:r>
        <w:rPr>
          <w:rFonts w:eastAsiaTheme="minorEastAsia" w:cstheme="minorBidi"/>
          <w:sz w:val="28"/>
        </w:rPr>
        <w:t xml:space="preserve"> и о результатах предоставления </w:t>
      </w:r>
      <w:r>
        <w:rPr>
          <w:rFonts w:eastAsiaTheme="minorEastAsia" w:cstheme="minorBidi"/>
          <w:sz w:val="28"/>
          <w:szCs w:val="28"/>
        </w:rPr>
        <w:t>муниципальной</w:t>
      </w:r>
      <w:r>
        <w:rPr>
          <w:rFonts w:eastAsiaTheme="minorEastAsia" w:cstheme="minorBidi"/>
          <w:sz w:val="28"/>
        </w:rPr>
        <w:t xml:space="preserve"> услуги может быть получена заявителем (его представителем) в личном кабинете на </w:t>
      </w:r>
      <w:r>
        <w:rPr>
          <w:rFonts w:eastAsiaTheme="minorEastAsia" w:cstheme="minorBidi"/>
          <w:sz w:val="28"/>
          <w:szCs w:val="28"/>
        </w:rPr>
        <w:t>ЕПГУ</w:t>
      </w:r>
      <w:r>
        <w:rPr>
          <w:rFonts w:eastAsiaTheme="minorEastAsia" w:cstheme="minorBidi"/>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46407" w:rsidRDefault="00246407">
      <w:pPr>
        <w:jc w:val="center"/>
        <w:rPr>
          <w:b/>
          <w:bCs/>
          <w:sz w:val="28"/>
          <w:szCs w:val="28"/>
        </w:rPr>
      </w:pPr>
    </w:p>
    <w:p w:rsidR="00246407" w:rsidRDefault="0037350E">
      <w:pPr>
        <w:jc w:val="center"/>
        <w:rPr>
          <w:b/>
          <w:bCs/>
          <w:sz w:val="28"/>
          <w:szCs w:val="28"/>
        </w:rPr>
      </w:pPr>
      <w:r>
        <w:rPr>
          <w:rFonts w:eastAsiaTheme="minorEastAsia" w:cstheme="minorBidi"/>
          <w:b/>
          <w:bCs/>
          <w:sz w:val="28"/>
          <w:szCs w:val="28"/>
        </w:rPr>
        <w:t>II.</w:t>
      </w:r>
      <w:r>
        <w:rPr>
          <w:rFonts w:eastAsiaTheme="minorEastAsia" w:cstheme="minorBidi"/>
          <w:b/>
          <w:bCs/>
          <w:sz w:val="28"/>
          <w:szCs w:val="28"/>
        </w:rPr>
        <w:tab/>
        <w:t>Стандарт предоставления муниципальной услуги</w:t>
      </w:r>
    </w:p>
    <w:p w:rsidR="00246407" w:rsidRDefault="00246407">
      <w:pPr>
        <w:ind w:firstLine="709"/>
        <w:jc w:val="center"/>
        <w:rPr>
          <w:b/>
          <w:bCs/>
          <w:sz w:val="28"/>
          <w:szCs w:val="28"/>
        </w:rPr>
      </w:pPr>
    </w:p>
    <w:p w:rsidR="00246407" w:rsidRPr="00B742BF" w:rsidRDefault="0037350E">
      <w:pPr>
        <w:ind w:firstLine="709"/>
        <w:jc w:val="both"/>
        <w:rPr>
          <w:rFonts w:eastAsiaTheme="minorEastAsia" w:cstheme="minorBidi"/>
          <w:sz w:val="28"/>
        </w:rPr>
      </w:pPr>
      <w:r>
        <w:rPr>
          <w:rFonts w:eastAsiaTheme="minorEastAsia" w:cstheme="minorBidi"/>
          <w:bCs/>
          <w:sz w:val="28"/>
          <w:szCs w:val="28"/>
        </w:rPr>
        <w:t>2.1.</w:t>
      </w:r>
      <w:r>
        <w:rPr>
          <w:rFonts w:eastAsiaTheme="minorEastAsia" w:cstheme="minorBidi"/>
          <w:bCs/>
          <w:sz w:val="28"/>
          <w:szCs w:val="28"/>
        </w:rPr>
        <w:tab/>
      </w:r>
      <w:r w:rsidRPr="00B742BF">
        <w:rPr>
          <w:rFonts w:eastAsiaTheme="minorEastAsia" w:cstheme="minorBidi"/>
          <w:sz w:val="28"/>
        </w:rPr>
        <w:t>Наименование муниципальной услуги – «Признание садового дома жилым домом и жилого дома садовым домом» на территории Чебаркульского городского округа.</w:t>
      </w:r>
    </w:p>
    <w:p w:rsidR="00246407" w:rsidRPr="00B742BF" w:rsidRDefault="0037350E">
      <w:pPr>
        <w:ind w:firstLine="709"/>
        <w:jc w:val="both"/>
        <w:rPr>
          <w:rFonts w:eastAsiaTheme="minorEastAsia" w:cstheme="minorBidi"/>
          <w:sz w:val="28"/>
        </w:rPr>
      </w:pPr>
      <w:r w:rsidRPr="00B742BF">
        <w:rPr>
          <w:rFonts w:eastAsiaTheme="minorEastAsia" w:cstheme="minorBidi"/>
          <w:sz w:val="28"/>
        </w:rPr>
        <w:t>Предоставление муниципальной услуги осуществляется администрацией Чебаркульского городского округа.</w:t>
      </w:r>
    </w:p>
    <w:p w:rsidR="00246407" w:rsidRPr="00B742BF" w:rsidRDefault="0037350E">
      <w:pPr>
        <w:ind w:firstLine="709"/>
        <w:jc w:val="both"/>
        <w:rPr>
          <w:rFonts w:eastAsiaTheme="minorEastAsia" w:cstheme="minorBidi"/>
          <w:sz w:val="28"/>
        </w:rPr>
      </w:pPr>
      <w:r w:rsidRPr="00B742BF">
        <w:rPr>
          <w:rFonts w:eastAsiaTheme="minorEastAsia" w:cstheme="minorBidi"/>
          <w:sz w:val="28"/>
        </w:rPr>
        <w:t>Непосредственное предоставление муниципальной услуги осуществляется отделом архитектуры и градостроительства администрации Ч</w:t>
      </w:r>
      <w:r w:rsidR="00276D97">
        <w:rPr>
          <w:rFonts w:eastAsiaTheme="minorEastAsia" w:cstheme="minorBidi"/>
          <w:sz w:val="28"/>
        </w:rPr>
        <w:t>ебаркульского городского округа.</w:t>
      </w:r>
    </w:p>
    <w:p w:rsidR="00246407" w:rsidRPr="00B742BF" w:rsidRDefault="0037350E">
      <w:pPr>
        <w:ind w:firstLine="709"/>
        <w:jc w:val="both"/>
        <w:rPr>
          <w:rFonts w:eastAsiaTheme="minorEastAsia" w:cstheme="minorBidi"/>
          <w:sz w:val="28"/>
        </w:rPr>
      </w:pPr>
      <w:proofErr w:type="gramStart"/>
      <w:r w:rsidRPr="00B742BF">
        <w:rPr>
          <w:rFonts w:eastAsiaTheme="minorEastAsia" w:cstheme="minorBidi"/>
          <w:sz w:val="28"/>
        </w:rPr>
        <w:t xml:space="preserve">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 в том числе на бумажном носителе, подтверждающих содержание электронных документов при наличии соглашения о </w:t>
      </w:r>
      <w:r w:rsidRPr="00276D97">
        <w:rPr>
          <w:rFonts w:eastAsiaTheme="minorEastAsia" w:cstheme="minorBidi"/>
          <w:sz w:val="28"/>
        </w:rPr>
        <w:t>взаимодействии,</w:t>
      </w:r>
      <w:r w:rsidR="00276D97" w:rsidRPr="00276D97">
        <w:rPr>
          <w:rFonts w:eastAsiaTheme="minorEastAsia" w:cstheme="minorBidi"/>
          <w:sz w:val="28"/>
        </w:rPr>
        <w:t xml:space="preserve"> </w:t>
      </w:r>
      <w:r w:rsidRPr="00276D97">
        <w:rPr>
          <w:rFonts w:eastAsiaTheme="minorEastAsia" w:cstheme="minorBidi"/>
          <w:sz w:val="28"/>
        </w:rPr>
        <w:t>заключенного</w:t>
      </w:r>
      <w:r w:rsidRPr="00B742BF">
        <w:rPr>
          <w:rFonts w:eastAsiaTheme="minorEastAsia" w:cstheme="minorBidi"/>
          <w:sz w:val="28"/>
        </w:rPr>
        <w:t xml:space="preserve">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 ОГАУ «МФЦ Челябинской области»)  и Администрацией Чебаркульского городского округа.</w:t>
      </w:r>
      <w:proofErr w:type="gramEnd"/>
    </w:p>
    <w:p w:rsidR="00246407" w:rsidRPr="00B742BF" w:rsidRDefault="0037350E">
      <w:pPr>
        <w:ind w:firstLine="709"/>
        <w:jc w:val="both"/>
        <w:rPr>
          <w:rFonts w:eastAsiaTheme="minorEastAsia" w:cstheme="minorBidi"/>
          <w:sz w:val="28"/>
        </w:rPr>
      </w:pPr>
      <w:r w:rsidRPr="00B742BF">
        <w:rPr>
          <w:rFonts w:eastAsiaTheme="minorEastAsia" w:cstheme="minorBidi"/>
          <w:sz w:val="28"/>
        </w:rPr>
        <w:t xml:space="preserve"> </w:t>
      </w:r>
    </w:p>
    <w:p w:rsidR="00246407" w:rsidRPr="00B742BF" w:rsidRDefault="0037350E">
      <w:pPr>
        <w:pStyle w:val="ConsPlusNormal"/>
        <w:ind w:firstLine="709"/>
        <w:jc w:val="both"/>
        <w:rPr>
          <w:rFonts w:ascii="Times New Roman" w:eastAsiaTheme="minorEastAsia" w:hAnsi="Times New Roman" w:cstheme="minorBidi"/>
          <w:sz w:val="28"/>
          <w:szCs w:val="24"/>
        </w:rPr>
      </w:pPr>
      <w:r w:rsidRPr="00B742BF">
        <w:rPr>
          <w:rFonts w:ascii="Times New Roman" w:eastAsiaTheme="minorEastAsia" w:hAnsi="Times New Roman" w:cstheme="minorBidi"/>
          <w:sz w:val="28"/>
          <w:szCs w:val="24"/>
        </w:rPr>
        <w:t xml:space="preserve">При предоставлении муниципальной услуги Уполномоченный орган взаимодействует </w:t>
      </w:r>
      <w:proofErr w:type="gramStart"/>
      <w:r w:rsidRPr="00B742BF">
        <w:rPr>
          <w:rFonts w:ascii="Times New Roman" w:eastAsiaTheme="minorEastAsia" w:hAnsi="Times New Roman" w:cstheme="minorBidi"/>
          <w:sz w:val="28"/>
          <w:szCs w:val="24"/>
        </w:rPr>
        <w:t>с</w:t>
      </w:r>
      <w:proofErr w:type="gramEnd"/>
      <w:r w:rsidRPr="00B742BF">
        <w:rPr>
          <w:rFonts w:ascii="Times New Roman" w:eastAsiaTheme="minorEastAsia" w:hAnsi="Times New Roman" w:cstheme="minorBidi"/>
          <w:sz w:val="28"/>
          <w:szCs w:val="24"/>
        </w:rPr>
        <w:t>:</w:t>
      </w:r>
    </w:p>
    <w:p w:rsidR="00246407" w:rsidRPr="00B742BF" w:rsidRDefault="0037350E">
      <w:pPr>
        <w:pStyle w:val="ConsPlusNormal"/>
        <w:ind w:firstLine="709"/>
        <w:jc w:val="both"/>
        <w:rPr>
          <w:rFonts w:ascii="Times New Roman" w:eastAsiaTheme="minorEastAsia" w:hAnsi="Times New Roman" w:cstheme="minorBidi"/>
          <w:sz w:val="28"/>
          <w:szCs w:val="24"/>
        </w:rPr>
      </w:pPr>
      <w:r w:rsidRPr="00B742BF">
        <w:rPr>
          <w:rFonts w:ascii="Times New Roman" w:eastAsiaTheme="minorEastAsia" w:hAnsi="Times New Roman" w:cstheme="minorBidi"/>
          <w:sz w:val="28"/>
          <w:szCs w:val="24"/>
        </w:rPr>
        <w:t>Управлением Федеральной налоговой службы России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246407" w:rsidRPr="00B742BF" w:rsidRDefault="0037350E">
      <w:pPr>
        <w:pStyle w:val="ConsPlusNormal"/>
        <w:ind w:firstLine="709"/>
        <w:jc w:val="both"/>
        <w:rPr>
          <w:rFonts w:ascii="Times New Roman" w:eastAsiaTheme="minorEastAsia" w:hAnsi="Times New Roman" w:cstheme="minorBidi"/>
          <w:sz w:val="28"/>
          <w:szCs w:val="24"/>
        </w:rPr>
      </w:pPr>
      <w:r w:rsidRPr="00B742BF">
        <w:rPr>
          <w:rFonts w:ascii="Times New Roman" w:eastAsiaTheme="minorEastAsia" w:hAnsi="Times New Roman" w:cstheme="minorBidi"/>
          <w:sz w:val="28"/>
          <w:szCs w:val="24"/>
        </w:rPr>
        <w:t>Управлением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о зарегистрированных правах заявителя на садовый дом или жилой дом.</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2</w:t>
      </w:r>
      <w:r>
        <w:rPr>
          <w:rFonts w:eastAsiaTheme="minorEastAsia" w:cstheme="minorBidi"/>
          <w:bCs/>
          <w:sz w:val="28"/>
          <w:szCs w:val="28"/>
        </w:rPr>
        <w:t>.</w:t>
      </w:r>
      <w:r>
        <w:rPr>
          <w:rFonts w:eastAsiaTheme="minorEastAsia" w:cstheme="minorBidi"/>
          <w:bCs/>
          <w:sz w:val="28"/>
          <w:szCs w:val="28"/>
        </w:rPr>
        <w:tab/>
        <w:t>Правовые основания для предоставления услуги:</w:t>
      </w:r>
    </w:p>
    <w:p w:rsidR="00246407" w:rsidRDefault="0037350E">
      <w:pPr>
        <w:ind w:firstLine="709"/>
        <w:jc w:val="both"/>
        <w:rPr>
          <w:bCs/>
          <w:sz w:val="28"/>
          <w:szCs w:val="28"/>
        </w:rPr>
      </w:pPr>
      <w:r>
        <w:rPr>
          <w:rFonts w:eastAsiaTheme="minorEastAsia" w:cstheme="minorBidi"/>
          <w:bCs/>
          <w:sz w:val="28"/>
          <w:szCs w:val="28"/>
        </w:rPr>
        <w:t>- Градостроительный кодекс Российской Федерации;</w:t>
      </w:r>
    </w:p>
    <w:p w:rsidR="00246407" w:rsidRDefault="0037350E">
      <w:pPr>
        <w:ind w:firstLine="709"/>
        <w:jc w:val="both"/>
        <w:rPr>
          <w:bCs/>
          <w:sz w:val="28"/>
          <w:szCs w:val="28"/>
        </w:rPr>
      </w:pPr>
      <w:r>
        <w:rPr>
          <w:rFonts w:eastAsiaTheme="minorEastAsia" w:cstheme="minorBidi"/>
          <w:bCs/>
          <w:sz w:val="28"/>
          <w:szCs w:val="28"/>
        </w:rPr>
        <w:t>- Земельный кодекс Российской Федерации;</w:t>
      </w:r>
    </w:p>
    <w:p w:rsidR="00246407" w:rsidRDefault="0037350E">
      <w:pPr>
        <w:ind w:firstLine="709"/>
        <w:jc w:val="both"/>
        <w:rPr>
          <w:bCs/>
          <w:sz w:val="28"/>
          <w:szCs w:val="28"/>
        </w:rPr>
      </w:pPr>
      <w:r>
        <w:rPr>
          <w:rFonts w:eastAsiaTheme="minorEastAsia" w:cstheme="minorBidi"/>
          <w:bCs/>
          <w:sz w:val="28"/>
          <w:szCs w:val="28"/>
        </w:rPr>
        <w:t>- Федеральный закон «Об общих принципах организации местного самоуправления в Российской Федерации»;</w:t>
      </w:r>
    </w:p>
    <w:p w:rsidR="00246407" w:rsidRDefault="0037350E">
      <w:pPr>
        <w:ind w:firstLine="709"/>
        <w:jc w:val="both"/>
        <w:rPr>
          <w:bCs/>
          <w:sz w:val="28"/>
          <w:szCs w:val="28"/>
        </w:rPr>
      </w:pPr>
      <w:r>
        <w:rPr>
          <w:rFonts w:eastAsiaTheme="minorEastAsia" w:cstheme="minorBidi"/>
          <w:bCs/>
          <w:sz w:val="28"/>
          <w:szCs w:val="28"/>
        </w:rPr>
        <w:lastRenderedPageBreak/>
        <w:t>- Федеральный закон «Об организации предоставления государственных и муниципальных услуг»;</w:t>
      </w:r>
    </w:p>
    <w:p w:rsidR="00246407" w:rsidRDefault="0037350E">
      <w:pPr>
        <w:ind w:firstLine="709"/>
        <w:jc w:val="both"/>
        <w:rPr>
          <w:bCs/>
          <w:sz w:val="28"/>
          <w:szCs w:val="28"/>
        </w:rPr>
      </w:pPr>
      <w:r>
        <w:rPr>
          <w:rFonts w:eastAsiaTheme="minorEastAsia" w:cstheme="minorBidi"/>
          <w:bCs/>
          <w:sz w:val="28"/>
          <w:szCs w:val="28"/>
        </w:rPr>
        <w:t>- Федеральный закон «Об объектах культурного наследия (памятниках истории и культуры) народов Российской Федерации»;</w:t>
      </w:r>
    </w:p>
    <w:p w:rsidR="00246407" w:rsidRDefault="0037350E">
      <w:pPr>
        <w:ind w:firstLine="709"/>
        <w:jc w:val="both"/>
        <w:rPr>
          <w:bCs/>
          <w:sz w:val="28"/>
          <w:szCs w:val="28"/>
        </w:rPr>
      </w:pPr>
      <w:r>
        <w:rPr>
          <w:rFonts w:eastAsiaTheme="minorEastAsia" w:cstheme="minorBidi"/>
          <w:bCs/>
          <w:sz w:val="28"/>
          <w:szCs w:val="28"/>
        </w:rPr>
        <w:t>- Федеральный закон «Об электронной подписи»;</w:t>
      </w:r>
    </w:p>
    <w:p w:rsidR="00246407" w:rsidRDefault="0037350E">
      <w:pPr>
        <w:ind w:firstLine="709"/>
        <w:jc w:val="both"/>
        <w:rPr>
          <w:bCs/>
          <w:sz w:val="28"/>
          <w:szCs w:val="28"/>
        </w:rPr>
      </w:pPr>
      <w:r>
        <w:rPr>
          <w:rFonts w:eastAsiaTheme="minorEastAsia" w:cstheme="minorBidi"/>
          <w:bCs/>
          <w:sz w:val="28"/>
          <w:szCs w:val="28"/>
        </w:rPr>
        <w:t>- Федеральный закон «О персональных данных»;</w:t>
      </w:r>
    </w:p>
    <w:p w:rsidR="00246407" w:rsidRDefault="0037350E">
      <w:pPr>
        <w:ind w:firstLine="709"/>
        <w:jc w:val="both"/>
        <w:rPr>
          <w:bCs/>
          <w:sz w:val="28"/>
          <w:szCs w:val="28"/>
        </w:rPr>
      </w:pPr>
      <w:r>
        <w:rPr>
          <w:rFonts w:eastAsiaTheme="minorEastAsia" w:cstheme="minorBidi"/>
          <w:bCs/>
          <w:sz w:val="28"/>
          <w:szCs w:val="28"/>
        </w:rPr>
        <w:t xml:space="preserve">- постановление Правительства Российской Федерации от 22 декабря 2012 г. № 1376 «Об утверждении </w:t>
      </w:r>
      <w:proofErr w:type="gramStart"/>
      <w:r>
        <w:rPr>
          <w:rFonts w:eastAsiaTheme="minorEastAsia" w:cstheme="minorBidi"/>
          <w:bCs/>
          <w:sz w:val="28"/>
          <w:szCs w:val="28"/>
        </w:rPr>
        <w:t>Правил организации деятельности многофункциональных центров предоставления государственных</w:t>
      </w:r>
      <w:proofErr w:type="gramEnd"/>
      <w:r>
        <w:rPr>
          <w:rFonts w:eastAsiaTheme="minorEastAsia" w:cstheme="minorBidi"/>
          <w:bCs/>
          <w:sz w:val="28"/>
          <w:szCs w:val="28"/>
        </w:rPr>
        <w:t xml:space="preserve"> </w:t>
      </w:r>
      <w:r>
        <w:rPr>
          <w:rFonts w:eastAsiaTheme="minorEastAsia" w:cstheme="minorBidi"/>
          <w:bCs/>
          <w:sz w:val="28"/>
          <w:szCs w:val="28"/>
        </w:rPr>
        <w:br/>
        <w:t>и муниципальных услуг»;</w:t>
      </w:r>
    </w:p>
    <w:p w:rsidR="00246407" w:rsidRDefault="0037350E">
      <w:pPr>
        <w:ind w:firstLine="709"/>
        <w:jc w:val="both"/>
        <w:rPr>
          <w:bCs/>
          <w:sz w:val="28"/>
          <w:szCs w:val="28"/>
        </w:rPr>
      </w:pPr>
      <w:r>
        <w:rPr>
          <w:rFonts w:eastAsiaTheme="minorEastAsia" w:cstheme="minorBidi"/>
          <w:bCs/>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Pr>
          <w:rFonts w:eastAsiaTheme="minorEastAsia" w:cstheme="minorBidi"/>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6407" w:rsidRDefault="0037350E">
      <w:pPr>
        <w:ind w:firstLine="709"/>
        <w:jc w:val="both"/>
        <w:rPr>
          <w:bCs/>
          <w:sz w:val="28"/>
          <w:szCs w:val="28"/>
        </w:rPr>
      </w:pPr>
      <w:r>
        <w:rPr>
          <w:rFonts w:eastAsiaTheme="minorEastAsia" w:cstheme="minorBidi"/>
          <w:bCs/>
          <w:sz w:val="28"/>
          <w:szCs w:val="28"/>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46407" w:rsidRDefault="0037350E">
      <w:pPr>
        <w:ind w:firstLine="709"/>
        <w:jc w:val="both"/>
        <w:rPr>
          <w:bCs/>
          <w:sz w:val="28"/>
          <w:szCs w:val="28"/>
        </w:rPr>
      </w:pPr>
      <w:proofErr w:type="gramStart"/>
      <w:r>
        <w:rPr>
          <w:rFonts w:eastAsiaTheme="minorEastAsia" w:cstheme="minorBidi"/>
          <w:bCs/>
          <w:sz w:val="28"/>
          <w:szCs w:val="28"/>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Pr>
          <w:rFonts w:eastAsiaTheme="minorEastAsia" w:cstheme="minorBidi"/>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eastAsiaTheme="minorEastAsia" w:cstheme="minorBidi"/>
          <w:bCs/>
          <w:sz w:val="28"/>
          <w:szCs w:val="28"/>
        </w:rPr>
        <w:t>заверение выписок</w:t>
      </w:r>
      <w:proofErr w:type="gramEnd"/>
      <w:r>
        <w:rPr>
          <w:rFonts w:eastAsiaTheme="minorEastAsia" w:cstheme="minorBidi"/>
          <w:bCs/>
          <w:sz w:val="28"/>
          <w:szCs w:val="28"/>
        </w:rPr>
        <w:t xml:space="preserve"> из указанных информационных систем»;</w:t>
      </w:r>
    </w:p>
    <w:p w:rsidR="00246407" w:rsidRDefault="0037350E">
      <w:pPr>
        <w:ind w:firstLine="709"/>
        <w:jc w:val="both"/>
        <w:rPr>
          <w:bCs/>
          <w:sz w:val="28"/>
          <w:szCs w:val="28"/>
        </w:rPr>
      </w:pPr>
      <w:r>
        <w:rPr>
          <w:rFonts w:eastAsiaTheme="minorEastAsia" w:cstheme="minorBidi"/>
          <w:bCs/>
          <w:sz w:val="28"/>
          <w:szCs w:val="28"/>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6407" w:rsidRDefault="0037350E">
      <w:pPr>
        <w:ind w:firstLine="709"/>
        <w:jc w:val="both"/>
        <w:rPr>
          <w:bCs/>
          <w:sz w:val="28"/>
          <w:szCs w:val="28"/>
        </w:rPr>
      </w:pPr>
      <w:r>
        <w:rPr>
          <w:rFonts w:eastAsiaTheme="minorEastAsia" w:cstheme="minorBidi"/>
          <w:bCs/>
          <w:sz w:val="28"/>
          <w:szCs w:val="28"/>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46407" w:rsidRPr="00B742BF" w:rsidRDefault="0037350E">
      <w:pPr>
        <w:ind w:firstLine="709"/>
        <w:jc w:val="both"/>
        <w:rPr>
          <w:color w:val="000000" w:themeColor="text1"/>
          <w:sz w:val="20"/>
          <w:szCs w:val="28"/>
          <w:highlight w:val="red"/>
        </w:rPr>
      </w:pPr>
      <w:r w:rsidRPr="00B742BF">
        <w:rPr>
          <w:rFonts w:eastAsiaTheme="minorEastAsia" w:cstheme="minorBidi"/>
          <w:color w:val="000000" w:themeColor="text1"/>
          <w:sz w:val="28"/>
        </w:rPr>
        <w:t>-Устав Чебаркульского городского округа;</w:t>
      </w:r>
    </w:p>
    <w:p w:rsidR="00B742BF" w:rsidRDefault="0037350E">
      <w:pPr>
        <w:ind w:firstLine="709"/>
        <w:jc w:val="both"/>
        <w:rPr>
          <w:rFonts w:eastAsiaTheme="minorEastAsia" w:cstheme="minorBidi"/>
          <w:color w:val="000000" w:themeColor="text1"/>
          <w:sz w:val="20"/>
        </w:rPr>
      </w:pPr>
      <w:r w:rsidRPr="00B742BF">
        <w:rPr>
          <w:rFonts w:eastAsiaTheme="minorEastAsia" w:cstheme="minorBidi"/>
          <w:color w:val="000000" w:themeColor="text1"/>
          <w:sz w:val="28"/>
        </w:rPr>
        <w:t>-</w:t>
      </w:r>
      <w:r w:rsidR="009A10AF">
        <w:rPr>
          <w:sz w:val="28"/>
          <w:szCs w:val="28"/>
        </w:rPr>
        <w:t xml:space="preserve">Положение об отделе архитектуры и градостроительства </w:t>
      </w:r>
      <w:r w:rsidR="00276D97">
        <w:rPr>
          <w:sz w:val="28"/>
          <w:szCs w:val="28"/>
        </w:rPr>
        <w:t>а</w:t>
      </w:r>
      <w:r w:rsidR="009A10AF">
        <w:rPr>
          <w:sz w:val="28"/>
          <w:szCs w:val="28"/>
        </w:rPr>
        <w:t xml:space="preserve">дминистрации Чебаркульского городского округа, утвержденного постановлением </w:t>
      </w:r>
      <w:r w:rsidR="009A10AF">
        <w:rPr>
          <w:sz w:val="28"/>
          <w:szCs w:val="28"/>
        </w:rPr>
        <w:lastRenderedPageBreak/>
        <w:t>администрации Чебаркульского городского округа от 21.09.2018 № 605 (с внесенными изменениями от 21.09.2018 и от 30.11.2021)</w:t>
      </w:r>
      <w:r w:rsidRPr="00B742BF">
        <w:rPr>
          <w:rFonts w:eastAsiaTheme="minorEastAsia" w:cstheme="minorBidi"/>
          <w:color w:val="000000" w:themeColor="text1"/>
          <w:sz w:val="28"/>
        </w:rPr>
        <w:t>.</w:t>
      </w:r>
      <w:r w:rsidRPr="00B742BF">
        <w:rPr>
          <w:rFonts w:eastAsiaTheme="minorEastAsia" w:cstheme="minorBidi"/>
          <w:color w:val="000000" w:themeColor="text1"/>
          <w:sz w:val="20"/>
        </w:rPr>
        <w:t xml:space="preserve"> </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3</w:t>
      </w:r>
      <w:r>
        <w:rPr>
          <w:rFonts w:eastAsiaTheme="minorEastAsia" w:cstheme="minorBidi"/>
          <w:bCs/>
          <w:sz w:val="28"/>
          <w:szCs w:val="28"/>
        </w:rPr>
        <w:t>.</w:t>
      </w:r>
      <w:r>
        <w:rPr>
          <w:rFonts w:eastAsiaTheme="minorEastAsia" w:cstheme="minorBidi"/>
          <w:bCs/>
          <w:sz w:val="28"/>
          <w:szCs w:val="28"/>
        </w:rPr>
        <w:tab/>
        <w:t xml:space="preserve">Заявитель или его представитель представляет в </w:t>
      </w:r>
      <w:r w:rsidRPr="00B742BF">
        <w:rPr>
          <w:rFonts w:eastAsiaTheme="minorEastAsia" w:cstheme="minorBidi"/>
          <w:bCs/>
          <w:color w:val="000000" w:themeColor="text1"/>
          <w:sz w:val="28"/>
          <w:szCs w:val="28"/>
        </w:rPr>
        <w:t>У</w:t>
      </w:r>
      <w:r>
        <w:rPr>
          <w:rFonts w:eastAsiaTheme="minorEastAsia" w:cstheme="minorBidi"/>
          <w:bCs/>
          <w:sz w:val="28"/>
          <w:szCs w:val="28"/>
        </w:rPr>
        <w:t xml:space="preserve">полномоченный орган местного самоуправления заявление о признании садового дома жилым домом или жилого дома садовым домом, а также прилагаемые к нему документы, указанные в пункте </w:t>
      </w:r>
      <w:r w:rsidRPr="00276D97">
        <w:rPr>
          <w:rFonts w:eastAsiaTheme="minorEastAsia" w:cstheme="minorBidi"/>
          <w:bCs/>
          <w:sz w:val="28"/>
          <w:szCs w:val="28"/>
        </w:rPr>
        <w:t>2.</w:t>
      </w:r>
      <w:r w:rsidR="00276D97">
        <w:rPr>
          <w:rFonts w:eastAsiaTheme="minorEastAsia" w:cstheme="minorBidi"/>
          <w:bCs/>
          <w:sz w:val="28"/>
          <w:szCs w:val="28"/>
        </w:rPr>
        <w:t xml:space="preserve">7 </w:t>
      </w:r>
      <w:r>
        <w:rPr>
          <w:rFonts w:eastAsiaTheme="minorEastAsia" w:cstheme="minorBidi"/>
          <w:bCs/>
          <w:sz w:val="28"/>
          <w:szCs w:val="28"/>
        </w:rPr>
        <w:t>настоящего Административного регламента, одним из следующих способов по выбору заявителя:</w:t>
      </w:r>
    </w:p>
    <w:p w:rsidR="00246407" w:rsidRDefault="0037350E">
      <w:pPr>
        <w:ind w:firstLine="709"/>
        <w:jc w:val="both"/>
        <w:rPr>
          <w:bCs/>
          <w:sz w:val="28"/>
          <w:szCs w:val="28"/>
        </w:rPr>
      </w:pPr>
      <w:r>
        <w:rPr>
          <w:rFonts w:eastAsiaTheme="minorEastAsia" w:cstheme="minorBidi"/>
          <w:bCs/>
          <w:sz w:val="28"/>
          <w:szCs w:val="28"/>
        </w:rPr>
        <w:t xml:space="preserve">а) в электронной форме посредством федеральной государственной информационной системы "Единый портал государственных </w:t>
      </w:r>
      <w:r>
        <w:rPr>
          <w:rFonts w:eastAsiaTheme="minorEastAsia" w:cstheme="minorBidi"/>
          <w:bCs/>
          <w:sz w:val="28"/>
          <w:szCs w:val="28"/>
        </w:rPr>
        <w:br/>
        <w:t>и муниципальных услуг (функций)", являющегося государственной информационной системой субъекта Российской Федерации.</w:t>
      </w:r>
    </w:p>
    <w:p w:rsidR="00246407" w:rsidRDefault="0037350E">
      <w:pPr>
        <w:ind w:firstLine="709"/>
        <w:jc w:val="both"/>
        <w:rPr>
          <w:bCs/>
          <w:sz w:val="28"/>
          <w:szCs w:val="28"/>
        </w:rPr>
      </w:pPr>
      <w:r>
        <w:rPr>
          <w:rFonts w:eastAsiaTheme="minorEastAsia" w:cstheme="minorBidi"/>
          <w:bCs/>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Pr>
          <w:rFonts w:eastAsiaTheme="minorEastAsia" w:cstheme="minorBidi"/>
          <w:bCs/>
          <w:sz w:val="28"/>
          <w:szCs w:val="28"/>
        </w:rPr>
        <w:t>ии и ау</w:t>
      </w:r>
      <w:proofErr w:type="gramEnd"/>
      <w:r>
        <w:rPr>
          <w:rFonts w:eastAsiaTheme="minorEastAsia" w:cstheme="minorBidi"/>
          <w:bCs/>
          <w:sz w:val="28"/>
          <w:szCs w:val="28"/>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246407" w:rsidRDefault="0037350E">
      <w:pPr>
        <w:ind w:firstLine="709"/>
        <w:jc w:val="both"/>
        <w:rPr>
          <w:bCs/>
          <w:sz w:val="28"/>
          <w:szCs w:val="28"/>
        </w:rPr>
      </w:pPr>
      <w:proofErr w:type="gramStart"/>
      <w:r>
        <w:rPr>
          <w:rFonts w:eastAsiaTheme="minorEastAsia" w:cstheme="minorBidi"/>
          <w:bCs/>
          <w:sz w:val="28"/>
          <w:szCs w:val="28"/>
        </w:rPr>
        <w:t>б)</w:t>
      </w:r>
      <w:r>
        <w:rPr>
          <w:rFonts w:eastAsiaTheme="minorEastAsia" w:cstheme="minorBidi"/>
          <w:bCs/>
          <w:sz w:val="28"/>
          <w:szCs w:val="28"/>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w:t>
      </w:r>
      <w:r w:rsidRPr="00B742BF">
        <w:rPr>
          <w:rFonts w:eastAsiaTheme="minorEastAsia" w:cstheme="minorBidi"/>
          <w:bCs/>
          <w:color w:val="000000" w:themeColor="text1"/>
          <w:sz w:val="28"/>
          <w:szCs w:val="28"/>
        </w:rPr>
        <w:t xml:space="preserve">ОГАУ «МФЦ Челябинской области» и Администрацией, </w:t>
      </w:r>
      <w:r>
        <w:rPr>
          <w:rFonts w:eastAsiaTheme="minorEastAsia" w:cstheme="minorBidi"/>
          <w:bCs/>
          <w:sz w:val="28"/>
          <w:szCs w:val="28"/>
        </w:rPr>
        <w:t>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rFonts w:eastAsiaTheme="minorEastAsia" w:cstheme="minorBidi"/>
          <w:bCs/>
          <w:sz w:val="28"/>
          <w:szCs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6407" w:rsidRDefault="0037350E">
      <w:pPr>
        <w:ind w:firstLine="709"/>
        <w:jc w:val="both"/>
        <w:rPr>
          <w:bCs/>
          <w:sz w:val="28"/>
          <w:szCs w:val="28"/>
        </w:rPr>
      </w:pPr>
      <w:r>
        <w:rPr>
          <w:rFonts w:eastAsiaTheme="minorEastAsia" w:cstheme="minorBidi"/>
          <w:bCs/>
          <w:sz w:val="28"/>
          <w:szCs w:val="28"/>
        </w:rPr>
        <w:t xml:space="preserve">В целях предоставления услуги заявителю или его представителю обеспечивается в </w:t>
      </w:r>
      <w:r w:rsidRPr="00B742BF">
        <w:rPr>
          <w:rFonts w:eastAsiaTheme="minorEastAsia" w:cstheme="minorBidi"/>
          <w:bCs/>
          <w:color w:val="000000" w:themeColor="text1"/>
          <w:sz w:val="28"/>
          <w:szCs w:val="28"/>
        </w:rPr>
        <w:t>многофункциональном центре</w:t>
      </w:r>
      <w:r w:rsidR="00276D97">
        <w:rPr>
          <w:rFonts w:eastAsiaTheme="minorEastAsia" w:cstheme="minorBidi"/>
          <w:bCs/>
          <w:sz w:val="28"/>
          <w:szCs w:val="28"/>
        </w:rPr>
        <w:t xml:space="preserve"> доступ к Единому порталу </w:t>
      </w:r>
      <w:r>
        <w:rPr>
          <w:rFonts w:eastAsiaTheme="minorEastAsia" w:cstheme="minorBidi"/>
          <w:bCs/>
          <w:sz w:val="28"/>
          <w:szCs w:val="28"/>
        </w:rPr>
        <w:t xml:space="preserve">в соответствии с постановлением Правительства Российской Федерации от 22 декабря 2012 г. № 1376 «Об утверждении </w:t>
      </w:r>
      <w:proofErr w:type="gramStart"/>
      <w:r>
        <w:rPr>
          <w:rFonts w:eastAsiaTheme="minorEastAsia" w:cstheme="minorBidi"/>
          <w:bCs/>
          <w:sz w:val="28"/>
          <w:szCs w:val="28"/>
        </w:rPr>
        <w:t>Правил организации деятельности многофункциональных центров предоставления государственных</w:t>
      </w:r>
      <w:proofErr w:type="gramEnd"/>
      <w:r>
        <w:rPr>
          <w:rFonts w:eastAsiaTheme="minorEastAsia" w:cstheme="minorBidi"/>
          <w:bCs/>
          <w:sz w:val="28"/>
          <w:szCs w:val="28"/>
        </w:rPr>
        <w:t xml:space="preserve"> и муниципальных услуг».</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4</w:t>
      </w:r>
      <w:r>
        <w:rPr>
          <w:rFonts w:eastAsiaTheme="minorEastAsia" w:cstheme="minorBidi"/>
          <w:bCs/>
          <w:sz w:val="28"/>
          <w:szCs w:val="28"/>
        </w:rPr>
        <w:t>.</w:t>
      </w:r>
      <w:r>
        <w:rPr>
          <w:rFonts w:eastAsiaTheme="minorEastAsia" w:cstheme="minorBidi"/>
          <w:bCs/>
          <w:sz w:val="28"/>
          <w:szCs w:val="28"/>
        </w:rPr>
        <w:tab/>
        <w:t>Документы, прилагаемые к заявлению, представляемые в электронной форме, направляются в следующих форматах:</w:t>
      </w:r>
    </w:p>
    <w:p w:rsidR="00246407" w:rsidRDefault="0037350E">
      <w:pPr>
        <w:ind w:firstLine="709"/>
        <w:jc w:val="both"/>
        <w:rPr>
          <w:bCs/>
          <w:sz w:val="28"/>
          <w:szCs w:val="28"/>
        </w:rPr>
      </w:pPr>
      <w:r>
        <w:rPr>
          <w:rFonts w:eastAsiaTheme="minorEastAsia" w:cstheme="minorBidi"/>
          <w:bCs/>
          <w:sz w:val="28"/>
          <w:szCs w:val="28"/>
        </w:rPr>
        <w:t xml:space="preserve">а) </w:t>
      </w:r>
      <w:proofErr w:type="spellStart"/>
      <w:r>
        <w:rPr>
          <w:rFonts w:eastAsiaTheme="minorEastAsia" w:cstheme="minorBidi"/>
          <w:bCs/>
          <w:sz w:val="28"/>
          <w:szCs w:val="28"/>
        </w:rPr>
        <w:t>xml</w:t>
      </w:r>
      <w:proofErr w:type="spellEnd"/>
      <w:r>
        <w:rPr>
          <w:rFonts w:eastAsiaTheme="minorEastAsia" w:cstheme="minorBidi"/>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cstheme="minorBidi"/>
          <w:bCs/>
          <w:sz w:val="28"/>
          <w:szCs w:val="28"/>
        </w:rPr>
        <w:t>xml</w:t>
      </w:r>
      <w:proofErr w:type="spellEnd"/>
      <w:r>
        <w:rPr>
          <w:rFonts w:eastAsiaTheme="minorEastAsia" w:cstheme="minorBidi"/>
          <w:bCs/>
          <w:sz w:val="28"/>
          <w:szCs w:val="28"/>
        </w:rPr>
        <w:t>;</w:t>
      </w:r>
    </w:p>
    <w:p w:rsidR="00246407" w:rsidRDefault="0037350E">
      <w:pPr>
        <w:ind w:firstLine="709"/>
        <w:jc w:val="both"/>
        <w:rPr>
          <w:bCs/>
          <w:sz w:val="28"/>
          <w:szCs w:val="28"/>
        </w:rPr>
      </w:pPr>
      <w:r>
        <w:rPr>
          <w:rFonts w:eastAsiaTheme="minorEastAsia" w:cstheme="minorBidi"/>
          <w:bCs/>
          <w:sz w:val="28"/>
          <w:szCs w:val="28"/>
        </w:rPr>
        <w:t xml:space="preserve">б) </w:t>
      </w:r>
      <w:proofErr w:type="spellStart"/>
      <w:r>
        <w:rPr>
          <w:rFonts w:eastAsiaTheme="minorEastAsia" w:cstheme="minorBidi"/>
          <w:bCs/>
          <w:sz w:val="28"/>
          <w:szCs w:val="28"/>
        </w:rPr>
        <w:t>doc</w:t>
      </w:r>
      <w:proofErr w:type="spellEnd"/>
      <w:r>
        <w:rPr>
          <w:rFonts w:eastAsiaTheme="minorEastAsia" w:cstheme="minorBidi"/>
          <w:bCs/>
          <w:sz w:val="28"/>
          <w:szCs w:val="28"/>
        </w:rPr>
        <w:t xml:space="preserve">, </w:t>
      </w:r>
      <w:proofErr w:type="spellStart"/>
      <w:r>
        <w:rPr>
          <w:rFonts w:eastAsiaTheme="minorEastAsia" w:cstheme="minorBidi"/>
          <w:bCs/>
          <w:sz w:val="28"/>
          <w:szCs w:val="28"/>
        </w:rPr>
        <w:t>docx</w:t>
      </w:r>
      <w:proofErr w:type="spellEnd"/>
      <w:r>
        <w:rPr>
          <w:rFonts w:eastAsiaTheme="minorEastAsia" w:cstheme="minorBidi"/>
          <w:bCs/>
          <w:sz w:val="28"/>
          <w:szCs w:val="28"/>
        </w:rPr>
        <w:t xml:space="preserve">, </w:t>
      </w:r>
      <w:proofErr w:type="spellStart"/>
      <w:r>
        <w:rPr>
          <w:rFonts w:eastAsiaTheme="minorEastAsia" w:cstheme="minorBidi"/>
          <w:bCs/>
          <w:sz w:val="28"/>
          <w:szCs w:val="28"/>
        </w:rPr>
        <w:t>odt</w:t>
      </w:r>
      <w:proofErr w:type="spellEnd"/>
      <w:r>
        <w:rPr>
          <w:rFonts w:eastAsiaTheme="minorEastAsia" w:cstheme="minorBidi"/>
          <w:bCs/>
          <w:sz w:val="28"/>
          <w:szCs w:val="28"/>
        </w:rPr>
        <w:t xml:space="preserve"> - для документов с текстовым содержанием, не включающим формулы;</w:t>
      </w:r>
    </w:p>
    <w:p w:rsidR="00246407" w:rsidRPr="00B742BF" w:rsidRDefault="0037350E">
      <w:pPr>
        <w:ind w:firstLine="709"/>
        <w:jc w:val="both"/>
        <w:rPr>
          <w:bCs/>
          <w:sz w:val="28"/>
          <w:szCs w:val="28"/>
        </w:rPr>
      </w:pPr>
      <w:r w:rsidRPr="00B742BF">
        <w:rPr>
          <w:rFonts w:eastAsiaTheme="minorEastAsia"/>
          <w:bCs/>
          <w:sz w:val="28"/>
          <w:szCs w:val="28"/>
        </w:rPr>
        <w:t xml:space="preserve">в) </w:t>
      </w:r>
      <w:proofErr w:type="spellStart"/>
      <w:r w:rsidRPr="00B742BF">
        <w:rPr>
          <w:rStyle w:val="fontstyle01"/>
          <w:rFonts w:ascii="Times New Roman" w:eastAsiaTheme="minorEastAsia" w:hAnsi="Times New Roman"/>
        </w:rPr>
        <w:t>xls</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xlsx</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ods</w:t>
      </w:r>
      <w:proofErr w:type="spellEnd"/>
      <w:r w:rsidRPr="00B742BF">
        <w:rPr>
          <w:rStyle w:val="fontstyle01"/>
          <w:rFonts w:ascii="Times New Roman" w:eastAsiaTheme="minorEastAsia" w:hAnsi="Times New Roman"/>
        </w:rPr>
        <w:t xml:space="preserve"> </w:t>
      </w:r>
      <w:r w:rsidRPr="00B742BF">
        <w:rPr>
          <w:rStyle w:val="fontstyle21"/>
          <w:rFonts w:ascii="Times New Roman" w:eastAsiaTheme="minorEastAsia" w:hAnsi="Times New Roman"/>
        </w:rPr>
        <w:t xml:space="preserve">- </w:t>
      </w:r>
      <w:r w:rsidRPr="00B742BF">
        <w:rPr>
          <w:rStyle w:val="fontstyle01"/>
          <w:rFonts w:ascii="Times New Roman" w:eastAsiaTheme="minorEastAsia" w:hAnsi="Times New Roman"/>
        </w:rPr>
        <w:t>для документов, содержащих расчеты;</w:t>
      </w:r>
    </w:p>
    <w:p w:rsidR="00246407" w:rsidRPr="00B742BF" w:rsidRDefault="0037350E">
      <w:pPr>
        <w:ind w:firstLine="709"/>
        <w:jc w:val="both"/>
        <w:rPr>
          <w:bCs/>
          <w:sz w:val="28"/>
          <w:szCs w:val="28"/>
        </w:rPr>
      </w:pPr>
      <w:r w:rsidRPr="00B742BF">
        <w:rPr>
          <w:rFonts w:eastAsiaTheme="minorEastAsia"/>
          <w:bCs/>
          <w:sz w:val="28"/>
          <w:szCs w:val="28"/>
        </w:rPr>
        <w:t xml:space="preserve">г) </w:t>
      </w:r>
      <w:proofErr w:type="spellStart"/>
      <w:r w:rsidRPr="00B742BF">
        <w:rPr>
          <w:rStyle w:val="fontstyle01"/>
          <w:rFonts w:ascii="Times New Roman" w:eastAsiaTheme="minorEastAsia" w:hAnsi="Times New Roman"/>
        </w:rPr>
        <w:t>pdf</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jpg</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jpeg</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png</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bmp</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tiff</w:t>
      </w:r>
      <w:proofErr w:type="spellEnd"/>
      <w:r w:rsidRPr="00B742BF">
        <w:rPr>
          <w:rFonts w:eastAsiaTheme="minorEastAsia"/>
        </w:rPr>
        <w:t xml:space="preserve"> </w:t>
      </w:r>
      <w:r w:rsidRPr="00B742BF">
        <w:rPr>
          <w:rFonts w:eastAsiaTheme="minorEastAsia"/>
          <w:bCs/>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6407" w:rsidRPr="00B742BF" w:rsidRDefault="0037350E">
      <w:pPr>
        <w:ind w:firstLine="709"/>
        <w:jc w:val="both"/>
        <w:rPr>
          <w:rStyle w:val="fontstyle01"/>
          <w:rFonts w:ascii="Times New Roman" w:hAnsi="Times New Roman"/>
        </w:rPr>
      </w:pPr>
      <w:proofErr w:type="spellStart"/>
      <w:r w:rsidRPr="00B742BF">
        <w:rPr>
          <w:rStyle w:val="fontstyle01"/>
          <w:rFonts w:ascii="Times New Roman" w:eastAsiaTheme="minorEastAsia" w:hAnsi="Times New Roman"/>
        </w:rPr>
        <w:lastRenderedPageBreak/>
        <w:t>д</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zip</w:t>
      </w:r>
      <w:proofErr w:type="spellEnd"/>
      <w:r w:rsidRPr="00B742BF">
        <w:rPr>
          <w:rStyle w:val="fontstyle01"/>
          <w:rFonts w:ascii="Times New Roman" w:eastAsiaTheme="minorEastAsia" w:hAnsi="Times New Roman"/>
        </w:rPr>
        <w:t xml:space="preserve">, </w:t>
      </w:r>
      <w:proofErr w:type="spellStart"/>
      <w:r w:rsidRPr="00B742BF">
        <w:rPr>
          <w:rStyle w:val="fontstyle01"/>
          <w:rFonts w:ascii="Times New Roman" w:eastAsiaTheme="minorEastAsia" w:hAnsi="Times New Roman"/>
        </w:rPr>
        <w:t>rar</w:t>
      </w:r>
      <w:proofErr w:type="spellEnd"/>
      <w:r w:rsidRPr="00B742BF">
        <w:rPr>
          <w:rStyle w:val="fontstyle01"/>
          <w:rFonts w:ascii="Times New Roman" w:eastAsiaTheme="minorEastAsia" w:hAnsi="Times New Roman"/>
        </w:rPr>
        <w:t xml:space="preserve"> – для сжатых документов в один файл;</w:t>
      </w:r>
    </w:p>
    <w:p w:rsidR="00246407" w:rsidRPr="00B742BF" w:rsidRDefault="0037350E">
      <w:pPr>
        <w:ind w:firstLine="709"/>
        <w:jc w:val="both"/>
        <w:rPr>
          <w:bCs/>
          <w:sz w:val="28"/>
          <w:szCs w:val="28"/>
        </w:rPr>
      </w:pPr>
      <w:r w:rsidRPr="00B742BF">
        <w:rPr>
          <w:rFonts w:eastAsiaTheme="minorEastAsia"/>
          <w:color w:val="000000"/>
          <w:sz w:val="28"/>
          <w:szCs w:val="28"/>
        </w:rPr>
        <w:t xml:space="preserve">е) </w:t>
      </w:r>
      <w:r w:rsidRPr="00B742BF">
        <w:rPr>
          <w:rFonts w:eastAsiaTheme="minorEastAsia"/>
          <w:color w:val="000000"/>
          <w:sz w:val="28"/>
          <w:szCs w:val="28"/>
          <w:lang w:val="en-US"/>
        </w:rPr>
        <w:t>sig</w:t>
      </w:r>
      <w:r w:rsidRPr="00B742BF">
        <w:rPr>
          <w:rFonts w:eastAsiaTheme="minorEastAsia"/>
          <w:color w:val="000000"/>
          <w:sz w:val="28"/>
          <w:szCs w:val="28"/>
        </w:rPr>
        <w:t xml:space="preserve"> – для открепленной усиленной квалифицированной электронной подписи.</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5</w:t>
      </w:r>
      <w:r>
        <w:rPr>
          <w:rFonts w:eastAsiaTheme="minorEastAsia" w:cstheme="minorBidi"/>
          <w:bCs/>
          <w:sz w:val="28"/>
          <w:szCs w:val="28"/>
        </w:rPr>
        <w:t>.</w:t>
      </w:r>
      <w:r>
        <w:rPr>
          <w:rFonts w:eastAsiaTheme="minorEastAsia" w:cstheme="minorBidi"/>
          <w:bCs/>
          <w:sz w:val="28"/>
          <w:szCs w:val="28"/>
        </w:rPr>
        <w:tab/>
      </w:r>
      <w:proofErr w:type="gramStart"/>
      <w:r>
        <w:rPr>
          <w:rFonts w:eastAsiaTheme="minorEastAsia" w:cstheme="minorBidi"/>
          <w:bCs/>
          <w:sz w:val="28"/>
          <w:szCs w:val="28"/>
        </w:rPr>
        <w:t xml:space="preserve">В случае если оригиналы документов, прилагаемых к заявлению, выданы и подписаны </w:t>
      </w:r>
      <w:r w:rsidR="00B742BF" w:rsidRPr="00B742BF">
        <w:rPr>
          <w:rFonts w:eastAsiaTheme="minorEastAsia" w:cstheme="minorBidi"/>
          <w:bCs/>
          <w:color w:val="000000" w:themeColor="text1"/>
          <w:sz w:val="28"/>
          <w:szCs w:val="28"/>
        </w:rPr>
        <w:t>У</w:t>
      </w:r>
      <w:r>
        <w:rPr>
          <w:rFonts w:eastAsiaTheme="minorEastAsia" w:cstheme="minorBidi"/>
          <w:bCs/>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eastAsiaTheme="minorEastAsia" w:cstheme="minorBidi"/>
          <w:bCs/>
          <w:sz w:val="28"/>
          <w:szCs w:val="28"/>
        </w:rPr>
        <w:t>dpi</w:t>
      </w:r>
      <w:proofErr w:type="spellEnd"/>
      <w:r>
        <w:rPr>
          <w:rFonts w:eastAsiaTheme="minorEastAsia" w:cstheme="minorBidi"/>
          <w:bCs/>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Pr>
          <w:rFonts w:eastAsiaTheme="minorEastAsia" w:cstheme="minorBidi"/>
          <w:bCs/>
          <w:sz w:val="28"/>
          <w:szCs w:val="28"/>
        </w:rPr>
        <w:t>), с использованием следующих режимов:</w:t>
      </w:r>
    </w:p>
    <w:p w:rsidR="00246407" w:rsidRDefault="0037350E">
      <w:pPr>
        <w:ind w:firstLine="709"/>
        <w:jc w:val="both"/>
        <w:rPr>
          <w:bCs/>
          <w:sz w:val="28"/>
          <w:szCs w:val="28"/>
        </w:rPr>
      </w:pPr>
      <w:r>
        <w:rPr>
          <w:rFonts w:eastAsiaTheme="minorEastAsia" w:cstheme="minorBidi"/>
          <w:bCs/>
          <w:sz w:val="28"/>
          <w:szCs w:val="28"/>
        </w:rPr>
        <w:t>- «черно-белый» (при отсутствии в документе графических изображений и (или) цветного текста);</w:t>
      </w:r>
    </w:p>
    <w:p w:rsidR="00246407" w:rsidRDefault="0037350E">
      <w:pPr>
        <w:ind w:firstLine="709"/>
        <w:jc w:val="both"/>
        <w:rPr>
          <w:bCs/>
          <w:sz w:val="28"/>
          <w:szCs w:val="28"/>
        </w:rPr>
      </w:pPr>
      <w:r>
        <w:rPr>
          <w:rFonts w:eastAsiaTheme="minorEastAsia" w:cstheme="minorBidi"/>
          <w:bCs/>
          <w:sz w:val="28"/>
          <w:szCs w:val="28"/>
        </w:rPr>
        <w:t>- «оттенки серого» (при наличии в документе графических изображений, отличных от цветного графического изображения);</w:t>
      </w:r>
    </w:p>
    <w:p w:rsidR="00246407" w:rsidRDefault="0037350E">
      <w:pPr>
        <w:ind w:firstLine="709"/>
        <w:jc w:val="both"/>
        <w:rPr>
          <w:bCs/>
          <w:sz w:val="28"/>
          <w:szCs w:val="28"/>
        </w:rPr>
      </w:pPr>
      <w:r>
        <w:rPr>
          <w:rFonts w:eastAsiaTheme="minorEastAsia" w:cstheme="minorBidi"/>
          <w:bCs/>
          <w:sz w:val="28"/>
          <w:szCs w:val="28"/>
        </w:rPr>
        <w:t>- «цветной» или «режим полной цветопередачи» (при наличии в документе цветных графических изображений либо цветного текста).</w:t>
      </w:r>
    </w:p>
    <w:p w:rsidR="00246407" w:rsidRDefault="0037350E">
      <w:pPr>
        <w:ind w:firstLine="709"/>
        <w:jc w:val="both"/>
        <w:rPr>
          <w:bCs/>
          <w:sz w:val="28"/>
          <w:szCs w:val="28"/>
        </w:rPr>
      </w:pPr>
      <w:r>
        <w:rPr>
          <w:rFonts w:eastAsiaTheme="minorEastAsia" w:cstheme="minorBidi"/>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6</w:t>
      </w:r>
      <w:r>
        <w:rPr>
          <w:rFonts w:eastAsiaTheme="minorEastAsia" w:cstheme="minorBidi"/>
          <w:bCs/>
          <w:sz w:val="28"/>
          <w:szCs w:val="28"/>
        </w:rPr>
        <w:t>.</w:t>
      </w:r>
      <w:r>
        <w:rPr>
          <w:rFonts w:eastAsiaTheme="minorEastAsia" w:cstheme="minorBidi"/>
          <w:bCs/>
          <w:sz w:val="28"/>
          <w:szCs w:val="28"/>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6407" w:rsidRDefault="0037350E">
      <w:pPr>
        <w:ind w:firstLine="709"/>
        <w:jc w:val="both"/>
        <w:rPr>
          <w:bCs/>
          <w:sz w:val="28"/>
          <w:szCs w:val="28"/>
        </w:rPr>
      </w:pPr>
      <w:r>
        <w:rPr>
          <w:rFonts w:eastAsiaTheme="minorEastAsia" w:cstheme="minorBidi"/>
          <w:bCs/>
          <w:sz w:val="28"/>
          <w:szCs w:val="28"/>
        </w:rPr>
        <w:t xml:space="preserve">Документы, подлежащие представлению в форматах </w:t>
      </w:r>
      <w:proofErr w:type="spellStart"/>
      <w:r>
        <w:rPr>
          <w:rFonts w:eastAsiaTheme="minorEastAsia" w:cstheme="minorBidi"/>
          <w:bCs/>
          <w:sz w:val="28"/>
          <w:szCs w:val="28"/>
        </w:rPr>
        <w:t>xls</w:t>
      </w:r>
      <w:proofErr w:type="spellEnd"/>
      <w:r>
        <w:rPr>
          <w:rFonts w:eastAsiaTheme="minorEastAsia" w:cstheme="minorBidi"/>
          <w:bCs/>
          <w:sz w:val="28"/>
          <w:szCs w:val="28"/>
        </w:rPr>
        <w:t xml:space="preserve">, </w:t>
      </w:r>
      <w:proofErr w:type="spellStart"/>
      <w:r>
        <w:rPr>
          <w:rFonts w:eastAsiaTheme="minorEastAsia" w:cstheme="minorBidi"/>
          <w:bCs/>
          <w:sz w:val="28"/>
          <w:szCs w:val="28"/>
        </w:rPr>
        <w:t>xlsx</w:t>
      </w:r>
      <w:proofErr w:type="spellEnd"/>
      <w:r>
        <w:rPr>
          <w:rFonts w:eastAsiaTheme="minorEastAsia" w:cstheme="minorBidi"/>
          <w:bCs/>
          <w:sz w:val="28"/>
          <w:szCs w:val="28"/>
        </w:rPr>
        <w:t xml:space="preserve"> или </w:t>
      </w:r>
      <w:proofErr w:type="spellStart"/>
      <w:r>
        <w:rPr>
          <w:rFonts w:eastAsiaTheme="minorEastAsia" w:cstheme="minorBidi"/>
          <w:bCs/>
          <w:sz w:val="28"/>
          <w:szCs w:val="28"/>
        </w:rPr>
        <w:t>ods</w:t>
      </w:r>
      <w:proofErr w:type="spellEnd"/>
      <w:r>
        <w:rPr>
          <w:rFonts w:eastAsiaTheme="minorEastAsia" w:cstheme="minorBidi"/>
          <w:bCs/>
          <w:sz w:val="28"/>
          <w:szCs w:val="28"/>
        </w:rPr>
        <w:t>, формируются в виде отдельного документа, представляемого в электронной форме.</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7</w:t>
      </w:r>
      <w:r>
        <w:rPr>
          <w:rFonts w:eastAsiaTheme="minorEastAsia" w:cstheme="minorBidi"/>
          <w:bCs/>
          <w:sz w:val="28"/>
          <w:szCs w:val="28"/>
        </w:rPr>
        <w:t>.</w:t>
      </w:r>
      <w:r>
        <w:rPr>
          <w:rFonts w:eastAsiaTheme="minorEastAsia" w:cstheme="minorBidi"/>
          <w:bCs/>
          <w:sz w:val="28"/>
          <w:szCs w:val="28"/>
        </w:rPr>
        <w:tab/>
        <w:t>Исчерпывающий перечень документов, необходимых для предоставления услуги, подлежащих представлению заявителем самостоятельно:</w:t>
      </w:r>
    </w:p>
    <w:p w:rsidR="00246407" w:rsidRDefault="0037350E">
      <w:pPr>
        <w:ind w:firstLine="709"/>
        <w:jc w:val="both"/>
        <w:rPr>
          <w:bCs/>
          <w:sz w:val="28"/>
          <w:szCs w:val="28"/>
        </w:rPr>
      </w:pPr>
      <w:r>
        <w:rPr>
          <w:rFonts w:eastAsiaTheme="minorEastAsia" w:cstheme="minorBidi"/>
          <w:bCs/>
          <w:sz w:val="28"/>
          <w:szCs w:val="28"/>
        </w:rPr>
        <w:t>а) заявление о предоставлении муниципальной услуги по форме согласно, приложению № 1 к настоящему Административному регламенту (далее - заявление).</w:t>
      </w:r>
    </w:p>
    <w:p w:rsidR="00246407" w:rsidRDefault="0037350E">
      <w:pPr>
        <w:ind w:firstLine="709"/>
        <w:jc w:val="both"/>
        <w:rPr>
          <w:bCs/>
          <w:sz w:val="28"/>
          <w:szCs w:val="28"/>
        </w:rPr>
      </w:pPr>
      <w:r>
        <w:rPr>
          <w:rFonts w:eastAsiaTheme="minorEastAsia" w:cstheme="minorBidi"/>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6407" w:rsidRDefault="0037350E">
      <w:pPr>
        <w:ind w:firstLine="709"/>
        <w:jc w:val="both"/>
        <w:rPr>
          <w:bCs/>
          <w:sz w:val="28"/>
          <w:szCs w:val="28"/>
        </w:rPr>
      </w:pPr>
      <w:r>
        <w:rPr>
          <w:rFonts w:eastAsiaTheme="minorEastAsia" w:cstheme="minorBidi"/>
          <w:bCs/>
          <w:sz w:val="28"/>
          <w:szCs w:val="28"/>
        </w:rPr>
        <w:t xml:space="preserve">В заявлении также указывается один из следующих способов направления результата предоставления </w:t>
      </w:r>
      <w:r w:rsidRPr="00B742BF">
        <w:rPr>
          <w:rFonts w:eastAsiaTheme="minorEastAsia" w:cstheme="minorBidi"/>
          <w:bCs/>
          <w:color w:val="000000" w:themeColor="text1"/>
          <w:sz w:val="28"/>
          <w:szCs w:val="28"/>
        </w:rPr>
        <w:t>муниципальной</w:t>
      </w:r>
      <w:r>
        <w:rPr>
          <w:rFonts w:eastAsiaTheme="minorEastAsia" w:cstheme="minorBidi"/>
          <w:bCs/>
          <w:color w:val="0070C0"/>
          <w:sz w:val="28"/>
          <w:szCs w:val="28"/>
        </w:rPr>
        <w:t xml:space="preserve"> </w:t>
      </w:r>
      <w:r>
        <w:rPr>
          <w:rFonts w:eastAsiaTheme="minorEastAsia" w:cstheme="minorBidi"/>
          <w:bCs/>
          <w:sz w:val="28"/>
          <w:szCs w:val="28"/>
        </w:rPr>
        <w:t>услуги:</w:t>
      </w:r>
    </w:p>
    <w:p w:rsidR="00246407" w:rsidRDefault="0037350E">
      <w:pPr>
        <w:ind w:firstLine="709"/>
        <w:jc w:val="both"/>
        <w:rPr>
          <w:bCs/>
          <w:sz w:val="28"/>
          <w:szCs w:val="28"/>
        </w:rPr>
      </w:pPr>
      <w:r>
        <w:rPr>
          <w:rFonts w:eastAsiaTheme="minorEastAsia" w:cstheme="minorBidi"/>
          <w:bCs/>
          <w:sz w:val="28"/>
          <w:szCs w:val="28"/>
        </w:rPr>
        <w:t>- в форме электронного документа в личном кабинете на ЕПГУ;</w:t>
      </w:r>
    </w:p>
    <w:p w:rsidR="00246407" w:rsidRDefault="0037350E">
      <w:pPr>
        <w:ind w:firstLine="709"/>
        <w:jc w:val="both"/>
        <w:rPr>
          <w:bCs/>
          <w:sz w:val="28"/>
          <w:szCs w:val="28"/>
        </w:rPr>
      </w:pPr>
      <w:r>
        <w:rPr>
          <w:rFonts w:eastAsiaTheme="minorEastAsia" w:cstheme="minorBidi"/>
          <w:bCs/>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246407" w:rsidRDefault="0037350E">
      <w:pPr>
        <w:ind w:firstLine="709"/>
        <w:jc w:val="both"/>
        <w:rPr>
          <w:bCs/>
          <w:sz w:val="28"/>
          <w:szCs w:val="28"/>
        </w:rPr>
      </w:pPr>
      <w:r>
        <w:rPr>
          <w:rFonts w:eastAsiaTheme="minorEastAsia" w:cstheme="minorBidi"/>
          <w:bCs/>
          <w:sz w:val="28"/>
          <w:szCs w:val="28"/>
        </w:rPr>
        <w:t xml:space="preserve"> - бумажном </w:t>
      </w:r>
      <w:proofErr w:type="gramStart"/>
      <w:r>
        <w:rPr>
          <w:rFonts w:eastAsiaTheme="minorEastAsia" w:cstheme="minorBidi"/>
          <w:bCs/>
          <w:sz w:val="28"/>
          <w:szCs w:val="28"/>
        </w:rPr>
        <w:t>носителе</w:t>
      </w:r>
      <w:proofErr w:type="gramEnd"/>
      <w:r>
        <w:rPr>
          <w:rFonts w:eastAsiaTheme="minorEastAsia" w:cstheme="minorBidi"/>
          <w:bCs/>
          <w:sz w:val="28"/>
          <w:szCs w:val="28"/>
        </w:rPr>
        <w:t xml:space="preserve"> в Уполномоченном органе, многофункциональном центре;</w:t>
      </w:r>
    </w:p>
    <w:p w:rsidR="00246407" w:rsidRDefault="0037350E">
      <w:pPr>
        <w:ind w:firstLine="709"/>
        <w:jc w:val="both"/>
        <w:rPr>
          <w:bCs/>
          <w:sz w:val="28"/>
          <w:szCs w:val="28"/>
        </w:rPr>
      </w:pPr>
      <w:r>
        <w:rPr>
          <w:rFonts w:eastAsiaTheme="minorEastAsia" w:cstheme="minorBidi"/>
          <w:bCs/>
          <w:sz w:val="28"/>
          <w:szCs w:val="28"/>
        </w:rPr>
        <w:t xml:space="preserve">б) документ, удостоверяющий личность Заявителя или представителя Заявителя (предоставляется в случае личного обращения в </w:t>
      </w:r>
      <w:r w:rsidRPr="00B742BF">
        <w:rPr>
          <w:rFonts w:eastAsiaTheme="minorEastAsia" w:cstheme="minorBidi"/>
          <w:bCs/>
          <w:color w:val="000000" w:themeColor="text1"/>
          <w:sz w:val="28"/>
          <w:szCs w:val="28"/>
        </w:rPr>
        <w:t>У</w:t>
      </w:r>
      <w:r>
        <w:rPr>
          <w:rFonts w:eastAsiaTheme="minorEastAsia" w:cstheme="minorBidi"/>
          <w:bCs/>
          <w:sz w:val="28"/>
          <w:szCs w:val="28"/>
        </w:rPr>
        <w:t xml:space="preserve">полномоченный орган). В случае направления заявления посредством ЕПГУ сведения из </w:t>
      </w:r>
      <w:r>
        <w:rPr>
          <w:rFonts w:eastAsiaTheme="minorEastAsia" w:cstheme="minorBidi"/>
          <w:bCs/>
          <w:sz w:val="28"/>
          <w:szCs w:val="28"/>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eastAsiaTheme="minorEastAsia" w:cstheme="minorBidi"/>
          <w:bCs/>
          <w:sz w:val="28"/>
          <w:szCs w:val="28"/>
        </w:rPr>
        <w:t>ии и ау</w:t>
      </w:r>
      <w:proofErr w:type="gramEnd"/>
      <w:r>
        <w:rPr>
          <w:rFonts w:eastAsiaTheme="minorEastAsia" w:cstheme="minorBidi"/>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6407" w:rsidRDefault="0037350E">
      <w:pPr>
        <w:ind w:firstLine="709"/>
        <w:jc w:val="both"/>
        <w:rPr>
          <w:bCs/>
          <w:sz w:val="28"/>
          <w:szCs w:val="28"/>
        </w:rPr>
      </w:pPr>
      <w:r>
        <w:rPr>
          <w:rFonts w:eastAsiaTheme="minorEastAsia" w:cstheme="minorBidi"/>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Fonts w:eastAsiaTheme="minorEastAsia" w:cstheme="minorBidi"/>
          <w:bCs/>
          <w:sz w:val="28"/>
          <w:szCs w:val="28"/>
          <w:lang w:val="en-US"/>
        </w:rPr>
        <w:t>sig</w:t>
      </w:r>
      <w:r>
        <w:rPr>
          <w:rFonts w:eastAsiaTheme="minorEastAsia" w:cstheme="minorBidi"/>
          <w:bCs/>
          <w:sz w:val="28"/>
          <w:szCs w:val="28"/>
        </w:rPr>
        <w:t>3.</w:t>
      </w:r>
    </w:p>
    <w:p w:rsidR="00246407" w:rsidRDefault="0037350E">
      <w:pPr>
        <w:ind w:firstLine="709"/>
        <w:jc w:val="both"/>
        <w:rPr>
          <w:bCs/>
          <w:sz w:val="28"/>
          <w:szCs w:val="28"/>
        </w:rPr>
      </w:pPr>
      <w:r>
        <w:rPr>
          <w:rFonts w:eastAsiaTheme="minorEastAsia" w:cstheme="minorBidi"/>
          <w:bCs/>
          <w:sz w:val="28"/>
          <w:szCs w:val="28"/>
        </w:rPr>
        <w:t xml:space="preserve">Для </w:t>
      </w:r>
      <w:proofErr w:type="spellStart"/>
      <w:r>
        <w:rPr>
          <w:rFonts w:eastAsiaTheme="minorEastAsia" w:cstheme="minorBidi"/>
          <w:bCs/>
          <w:sz w:val="28"/>
          <w:szCs w:val="28"/>
        </w:rPr>
        <w:t>подуслуги</w:t>
      </w:r>
      <w:proofErr w:type="spellEnd"/>
      <w:r>
        <w:rPr>
          <w:rFonts w:eastAsiaTheme="minorEastAsia" w:cstheme="minorBidi"/>
          <w:bCs/>
          <w:sz w:val="28"/>
          <w:szCs w:val="28"/>
        </w:rPr>
        <w:t xml:space="preserve"> «Признания садового дома жилым домом»:</w:t>
      </w:r>
    </w:p>
    <w:p w:rsidR="00246407" w:rsidRDefault="0037350E">
      <w:pPr>
        <w:ind w:firstLine="709"/>
        <w:jc w:val="both"/>
        <w:rPr>
          <w:bCs/>
          <w:sz w:val="28"/>
          <w:szCs w:val="28"/>
        </w:rPr>
      </w:pPr>
      <w:r>
        <w:rPr>
          <w:rFonts w:eastAsiaTheme="minorEastAsia" w:cstheme="minorBidi"/>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46407" w:rsidRDefault="0037350E">
      <w:pPr>
        <w:ind w:firstLine="709"/>
        <w:jc w:val="both"/>
        <w:rPr>
          <w:bCs/>
          <w:sz w:val="28"/>
          <w:szCs w:val="28"/>
        </w:rPr>
      </w:pPr>
      <w:proofErr w:type="spellStart"/>
      <w:proofErr w:type="gramStart"/>
      <w:r>
        <w:rPr>
          <w:rFonts w:eastAsiaTheme="minorEastAsia" w:cstheme="minorBidi"/>
          <w:bCs/>
          <w:sz w:val="28"/>
          <w:szCs w:val="28"/>
        </w:rPr>
        <w:t>д</w:t>
      </w:r>
      <w:proofErr w:type="spellEnd"/>
      <w:r>
        <w:rPr>
          <w:rFonts w:eastAsiaTheme="minorEastAsia" w:cstheme="minorBidi"/>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Fonts w:eastAsiaTheme="minorEastAsia" w:cstheme="minorBidi"/>
          <w:bCs/>
          <w:sz w:val="28"/>
          <w:szCs w:val="28"/>
        </w:rPr>
        <w:t>саморегулируемой</w:t>
      </w:r>
      <w:proofErr w:type="spellEnd"/>
      <w:r>
        <w:rPr>
          <w:rFonts w:eastAsiaTheme="minorEastAsia" w:cstheme="minorBidi"/>
          <w:bCs/>
          <w:sz w:val="28"/>
          <w:szCs w:val="28"/>
        </w:rPr>
        <w:t xml:space="preserve"> организации в области инженерных изысканий (в случае признания садового дома жилым домом);</w:t>
      </w:r>
      <w:proofErr w:type="gramEnd"/>
    </w:p>
    <w:p w:rsidR="00246407" w:rsidRDefault="0037350E">
      <w:pPr>
        <w:ind w:firstLine="709"/>
        <w:jc w:val="both"/>
        <w:rPr>
          <w:bCs/>
          <w:sz w:val="28"/>
          <w:szCs w:val="28"/>
        </w:rPr>
      </w:pPr>
      <w:r>
        <w:rPr>
          <w:rFonts w:eastAsiaTheme="minorEastAsia" w:cstheme="minorBidi"/>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46407" w:rsidRDefault="0037350E">
      <w:pPr>
        <w:ind w:firstLine="709"/>
        <w:jc w:val="both"/>
        <w:rPr>
          <w:bCs/>
          <w:sz w:val="28"/>
          <w:szCs w:val="28"/>
        </w:rPr>
      </w:pPr>
      <w:r>
        <w:rPr>
          <w:rFonts w:eastAsiaTheme="minorEastAsia" w:cstheme="minorBidi"/>
          <w:bCs/>
          <w:sz w:val="28"/>
          <w:szCs w:val="28"/>
        </w:rPr>
        <w:t xml:space="preserve">Для </w:t>
      </w:r>
      <w:proofErr w:type="spellStart"/>
      <w:r>
        <w:rPr>
          <w:rFonts w:eastAsiaTheme="minorEastAsia" w:cstheme="minorBidi"/>
          <w:bCs/>
          <w:sz w:val="28"/>
          <w:szCs w:val="28"/>
        </w:rPr>
        <w:t>подуслуги</w:t>
      </w:r>
      <w:proofErr w:type="spellEnd"/>
      <w:r>
        <w:rPr>
          <w:rFonts w:eastAsiaTheme="minorEastAsia" w:cstheme="minorBidi"/>
          <w:bCs/>
          <w:sz w:val="28"/>
          <w:szCs w:val="28"/>
        </w:rPr>
        <w:t xml:space="preserve"> «Признания садового дома жилым домом»:</w:t>
      </w:r>
    </w:p>
    <w:p w:rsidR="00246407" w:rsidRDefault="0037350E">
      <w:pPr>
        <w:ind w:firstLine="709"/>
        <w:jc w:val="both"/>
        <w:rPr>
          <w:bCs/>
          <w:sz w:val="28"/>
          <w:szCs w:val="28"/>
        </w:rPr>
      </w:pPr>
      <w:r>
        <w:rPr>
          <w:rFonts w:eastAsiaTheme="minorEastAsia" w:cstheme="minorBidi"/>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46407" w:rsidRDefault="0037350E">
      <w:pPr>
        <w:ind w:firstLine="709"/>
        <w:jc w:val="both"/>
        <w:rPr>
          <w:bCs/>
          <w:sz w:val="28"/>
          <w:szCs w:val="28"/>
        </w:rPr>
      </w:pPr>
      <w:proofErr w:type="spellStart"/>
      <w:r>
        <w:rPr>
          <w:rFonts w:eastAsiaTheme="minorEastAsia" w:cstheme="minorBidi"/>
          <w:bCs/>
          <w:sz w:val="28"/>
          <w:szCs w:val="28"/>
        </w:rPr>
        <w:t>з</w:t>
      </w:r>
      <w:proofErr w:type="spellEnd"/>
      <w:r>
        <w:rPr>
          <w:rFonts w:eastAsiaTheme="minorEastAsia" w:cstheme="minorBidi"/>
          <w:bCs/>
          <w:sz w:val="28"/>
          <w:szCs w:val="28"/>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8</w:t>
      </w:r>
      <w:r>
        <w:rPr>
          <w:rFonts w:eastAsiaTheme="minorEastAsia" w:cstheme="minorBidi"/>
          <w:bCs/>
          <w:sz w:val="28"/>
          <w:szCs w:val="28"/>
        </w:rPr>
        <w:t>.</w:t>
      </w:r>
      <w:r>
        <w:rPr>
          <w:rFonts w:eastAsiaTheme="minorEastAsia" w:cstheme="minorBidi"/>
          <w:bCs/>
          <w:sz w:val="28"/>
          <w:szCs w:val="28"/>
        </w:rPr>
        <w:tab/>
      </w:r>
      <w:proofErr w:type="gramStart"/>
      <w:r>
        <w:rPr>
          <w:rFonts w:eastAsiaTheme="minorEastAsia" w:cstheme="minorBidi"/>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rFonts w:eastAsiaTheme="minorEastAsia" w:cstheme="minorBidi"/>
          <w:bCs/>
          <w:sz w:val="28"/>
          <w:szCs w:val="28"/>
        </w:rPr>
        <w:t xml:space="preserve"> находятся указанные </w:t>
      </w:r>
      <w:proofErr w:type="gramStart"/>
      <w:r>
        <w:rPr>
          <w:rFonts w:eastAsiaTheme="minorEastAsia" w:cstheme="minorBidi"/>
          <w:bCs/>
          <w:sz w:val="28"/>
          <w:szCs w:val="28"/>
        </w:rPr>
        <w:lastRenderedPageBreak/>
        <w:t>документы</w:t>
      </w:r>
      <w:proofErr w:type="gramEnd"/>
      <w:r>
        <w:rPr>
          <w:rFonts w:eastAsiaTheme="minorEastAsia" w:cstheme="minorBidi"/>
          <w:bCs/>
          <w:sz w:val="28"/>
          <w:szCs w:val="28"/>
        </w:rPr>
        <w:t xml:space="preserve"> и </w:t>
      </w:r>
      <w:proofErr w:type="gramStart"/>
      <w:r>
        <w:rPr>
          <w:rFonts w:eastAsiaTheme="minorEastAsia" w:cstheme="minorBidi"/>
          <w:bCs/>
          <w:sz w:val="28"/>
          <w:szCs w:val="28"/>
        </w:rPr>
        <w:t>которые</w:t>
      </w:r>
      <w:proofErr w:type="gramEnd"/>
      <w:r>
        <w:rPr>
          <w:rFonts w:eastAsiaTheme="minorEastAsia" w:cstheme="minorBidi"/>
          <w:bCs/>
          <w:sz w:val="28"/>
          <w:szCs w:val="28"/>
        </w:rPr>
        <w:t xml:space="preserve"> заявитель вправе представить по собственной инициативе:</w:t>
      </w:r>
    </w:p>
    <w:p w:rsidR="00246407" w:rsidRDefault="0037350E">
      <w:pPr>
        <w:ind w:firstLine="709"/>
        <w:jc w:val="both"/>
        <w:rPr>
          <w:bCs/>
          <w:sz w:val="28"/>
          <w:szCs w:val="28"/>
        </w:rPr>
      </w:pPr>
      <w:proofErr w:type="gramStart"/>
      <w:r>
        <w:rPr>
          <w:rFonts w:eastAsiaTheme="minorEastAsia" w:cstheme="minorBidi"/>
          <w:bCs/>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Pr>
          <w:rFonts w:eastAsiaTheme="minorEastAsia" w:cstheme="minorBidi"/>
          <w:bCs/>
          <w:sz w:val="28"/>
          <w:szCs w:val="28"/>
        </w:rPr>
        <w:t xml:space="preserve"> </w:t>
      </w:r>
      <w:proofErr w:type="gramStart"/>
      <w:r>
        <w:rPr>
          <w:rFonts w:eastAsiaTheme="minorEastAsia" w:cstheme="minorBidi"/>
          <w:bCs/>
          <w:sz w:val="28"/>
          <w:szCs w:val="28"/>
        </w:rPr>
        <w:t>реестре</w:t>
      </w:r>
      <w:proofErr w:type="gramEnd"/>
      <w:r>
        <w:rPr>
          <w:rFonts w:eastAsiaTheme="minorEastAsia" w:cstheme="minorBidi"/>
          <w:bCs/>
          <w:sz w:val="28"/>
          <w:szCs w:val="28"/>
        </w:rPr>
        <w:t xml:space="preserve"> недвижимости, или нотариально заверенную копию такого документа.</w:t>
      </w:r>
    </w:p>
    <w:p w:rsidR="00246407" w:rsidRDefault="0037350E">
      <w:pPr>
        <w:ind w:firstLine="709"/>
        <w:jc w:val="both"/>
        <w:rPr>
          <w:bCs/>
          <w:sz w:val="28"/>
          <w:szCs w:val="28"/>
        </w:rPr>
      </w:pPr>
      <w:r>
        <w:rPr>
          <w:rFonts w:eastAsiaTheme="minorEastAsia" w:cstheme="minorBidi"/>
          <w:bCs/>
          <w:sz w:val="28"/>
          <w:szCs w:val="28"/>
        </w:rPr>
        <w:t>В случае подачи документов от представителя Заявителя с ролью «юридическое лицо», «индивидуальный предприниматель» дополнительно представляются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6407" w:rsidRDefault="0037350E">
      <w:pPr>
        <w:ind w:firstLine="709"/>
        <w:jc w:val="both"/>
        <w:rPr>
          <w:bCs/>
          <w:sz w:val="28"/>
          <w:szCs w:val="28"/>
        </w:rPr>
      </w:pPr>
      <w:r>
        <w:rPr>
          <w:rFonts w:eastAsiaTheme="minorEastAsia" w:cstheme="minorBidi"/>
          <w:bCs/>
          <w:sz w:val="28"/>
          <w:szCs w:val="28"/>
        </w:rPr>
        <w:t>- Выписка из Единого государственного реестра юридических лиц;</w:t>
      </w:r>
    </w:p>
    <w:p w:rsidR="00246407" w:rsidRDefault="0037350E">
      <w:pPr>
        <w:ind w:firstLine="709"/>
        <w:jc w:val="both"/>
        <w:rPr>
          <w:bCs/>
          <w:sz w:val="28"/>
          <w:szCs w:val="28"/>
        </w:rPr>
      </w:pPr>
      <w:r>
        <w:rPr>
          <w:rFonts w:eastAsiaTheme="minorEastAsia" w:cstheme="minorBidi"/>
          <w:bCs/>
          <w:sz w:val="28"/>
          <w:szCs w:val="28"/>
        </w:rPr>
        <w:t>- Выписка из Единого государственного реестра индивидуальных предпринимателей.</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9</w:t>
      </w:r>
      <w:r>
        <w:rPr>
          <w:rFonts w:eastAsiaTheme="minorEastAsia" w:cstheme="minorBidi"/>
          <w:bCs/>
          <w:sz w:val="28"/>
          <w:szCs w:val="28"/>
        </w:rPr>
        <w:t>.</w:t>
      </w:r>
      <w:r>
        <w:rPr>
          <w:rFonts w:eastAsiaTheme="minorEastAsia" w:cstheme="minorBidi"/>
          <w:bCs/>
          <w:sz w:val="28"/>
          <w:szCs w:val="28"/>
        </w:rPr>
        <w:tab/>
        <w:t xml:space="preserve">Регистрация заявления, представленного в Уполномоченный орган способами, указанными в пункте </w:t>
      </w:r>
      <w:r w:rsidR="00276D97">
        <w:rPr>
          <w:rFonts w:eastAsiaTheme="minorEastAsia" w:cstheme="minorBidi"/>
          <w:bCs/>
          <w:sz w:val="28"/>
          <w:szCs w:val="28"/>
        </w:rPr>
        <w:t>2.3</w:t>
      </w:r>
      <w:r>
        <w:rPr>
          <w:rFonts w:eastAsiaTheme="minorEastAsia" w:cstheme="minorBidi"/>
          <w:bCs/>
          <w:sz w:val="28"/>
          <w:szCs w:val="28"/>
        </w:rPr>
        <w:t xml:space="preserve"> настоящего Административного регламента, осуществляется не позднее одного рабочего дня, следующего за днем его поступления.</w:t>
      </w:r>
    </w:p>
    <w:p w:rsidR="00246407" w:rsidRDefault="0037350E">
      <w:pPr>
        <w:ind w:firstLine="709"/>
        <w:jc w:val="both"/>
        <w:rPr>
          <w:bCs/>
          <w:sz w:val="28"/>
          <w:szCs w:val="28"/>
        </w:rPr>
      </w:pPr>
      <w:proofErr w:type="gramStart"/>
      <w:r>
        <w:rPr>
          <w:rFonts w:eastAsiaTheme="minorEastAsia" w:cstheme="minorBidi"/>
          <w:bCs/>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roofErr w:type="gramEnd"/>
    </w:p>
    <w:p w:rsidR="00246407" w:rsidRDefault="0037350E">
      <w:pPr>
        <w:ind w:firstLine="709"/>
        <w:jc w:val="both"/>
        <w:rPr>
          <w:bCs/>
          <w:sz w:val="28"/>
          <w:szCs w:val="28"/>
        </w:rPr>
      </w:pPr>
      <w:r>
        <w:rPr>
          <w:rFonts w:eastAsiaTheme="minorEastAsia" w:cstheme="minorBidi"/>
          <w:bCs/>
          <w:sz w:val="28"/>
          <w:szCs w:val="28"/>
        </w:rPr>
        <w:t>2.1</w:t>
      </w:r>
      <w:r w:rsidR="00B742BF">
        <w:rPr>
          <w:rFonts w:eastAsiaTheme="minorEastAsia" w:cstheme="minorBidi"/>
          <w:bCs/>
          <w:sz w:val="28"/>
          <w:szCs w:val="28"/>
        </w:rPr>
        <w:t>0</w:t>
      </w:r>
      <w:r>
        <w:rPr>
          <w:rFonts w:eastAsiaTheme="minorEastAsia" w:cstheme="minorBidi"/>
          <w:bCs/>
          <w:sz w:val="28"/>
          <w:szCs w:val="28"/>
        </w:rPr>
        <w:t>.</w:t>
      </w:r>
      <w:r>
        <w:rPr>
          <w:rFonts w:eastAsiaTheme="minorEastAsia" w:cstheme="minorBidi"/>
          <w:bCs/>
          <w:sz w:val="28"/>
          <w:szCs w:val="28"/>
        </w:rPr>
        <w:tab/>
        <w:t>Срок предоставления услуги составляет не более десяти рабочих дней со дня поступления уведомления о признании садового дома жилым домом или жилого дома садовым домом в Уполномоченный орган.</w:t>
      </w:r>
    </w:p>
    <w:p w:rsidR="00246407" w:rsidRDefault="0037350E">
      <w:pPr>
        <w:ind w:firstLine="709"/>
        <w:jc w:val="both"/>
        <w:rPr>
          <w:bCs/>
          <w:sz w:val="28"/>
          <w:szCs w:val="28"/>
        </w:rPr>
      </w:pPr>
      <w:r>
        <w:rPr>
          <w:rFonts w:eastAsiaTheme="minorEastAsia" w:cstheme="minorBidi"/>
          <w:bCs/>
          <w:sz w:val="28"/>
          <w:szCs w:val="28"/>
        </w:rPr>
        <w:t>2.1</w:t>
      </w:r>
      <w:r w:rsidR="00B742BF">
        <w:rPr>
          <w:rFonts w:eastAsiaTheme="minorEastAsia" w:cstheme="minorBidi"/>
          <w:bCs/>
          <w:sz w:val="28"/>
          <w:szCs w:val="28"/>
        </w:rPr>
        <w:t>1</w:t>
      </w:r>
      <w:r>
        <w:rPr>
          <w:rFonts w:eastAsiaTheme="minorEastAsia" w:cstheme="minorBidi"/>
          <w:bCs/>
          <w:sz w:val="28"/>
          <w:szCs w:val="28"/>
        </w:rPr>
        <w:t>.</w:t>
      </w:r>
      <w:r>
        <w:rPr>
          <w:rFonts w:eastAsiaTheme="minorEastAsia" w:cstheme="minorBidi"/>
          <w:bCs/>
          <w:sz w:val="28"/>
          <w:szCs w:val="28"/>
        </w:rPr>
        <w:tab/>
        <w:t>Исчерпывающий перечень оснований для приостановления предоставления услуги или отказа в предоставлении услуги.</w:t>
      </w:r>
    </w:p>
    <w:p w:rsidR="00246407" w:rsidRDefault="0037350E">
      <w:pPr>
        <w:ind w:firstLine="709"/>
        <w:jc w:val="both"/>
        <w:rPr>
          <w:bCs/>
          <w:sz w:val="28"/>
          <w:szCs w:val="28"/>
        </w:rPr>
      </w:pPr>
      <w:r>
        <w:rPr>
          <w:rFonts w:eastAsiaTheme="minorEastAsia" w:cstheme="minorBidi"/>
          <w:bCs/>
          <w:sz w:val="28"/>
          <w:szCs w:val="28"/>
        </w:rPr>
        <w:t xml:space="preserve">Для </w:t>
      </w:r>
      <w:proofErr w:type="spellStart"/>
      <w:r>
        <w:rPr>
          <w:rFonts w:eastAsiaTheme="minorEastAsia" w:cstheme="minorBidi"/>
          <w:bCs/>
          <w:sz w:val="28"/>
          <w:szCs w:val="28"/>
        </w:rPr>
        <w:t>подуслуги</w:t>
      </w:r>
      <w:proofErr w:type="spellEnd"/>
      <w:r>
        <w:rPr>
          <w:rFonts w:eastAsiaTheme="minorEastAsia" w:cstheme="minorBidi"/>
          <w:bCs/>
          <w:sz w:val="28"/>
          <w:szCs w:val="28"/>
        </w:rPr>
        <w:t xml:space="preserve"> «Признание садового дома жилым домом»:</w:t>
      </w:r>
    </w:p>
    <w:p w:rsidR="00246407" w:rsidRDefault="0037350E">
      <w:pPr>
        <w:ind w:firstLine="709"/>
        <w:jc w:val="both"/>
        <w:rPr>
          <w:bCs/>
          <w:sz w:val="28"/>
          <w:szCs w:val="28"/>
        </w:rPr>
      </w:pPr>
      <w:proofErr w:type="gramStart"/>
      <w:r>
        <w:rPr>
          <w:rFonts w:eastAsiaTheme="minorEastAsia" w:cstheme="minorBidi"/>
          <w:bCs/>
          <w:sz w:val="28"/>
          <w:szCs w:val="28"/>
        </w:rPr>
        <w:t>1)</w:t>
      </w:r>
      <w:r>
        <w:rPr>
          <w:rFonts w:eastAsiaTheme="minorEastAsia" w:cstheme="minorBidi"/>
          <w:bCs/>
          <w:sz w:val="28"/>
          <w:szCs w:val="28"/>
        </w:rPr>
        <w:tab/>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Fonts w:eastAsiaTheme="minorEastAsia" w:cstheme="minorBidi"/>
          <w:bCs/>
          <w:sz w:val="28"/>
          <w:szCs w:val="28"/>
        </w:rPr>
        <w:t>саморегулируемой</w:t>
      </w:r>
      <w:proofErr w:type="spellEnd"/>
      <w:r>
        <w:rPr>
          <w:rFonts w:eastAsiaTheme="minorEastAsia" w:cstheme="minorBidi"/>
          <w:bCs/>
          <w:sz w:val="28"/>
          <w:szCs w:val="28"/>
        </w:rPr>
        <w:t xml:space="preserve"> организации в области инженерных изысканий;</w:t>
      </w:r>
      <w:proofErr w:type="gramEnd"/>
    </w:p>
    <w:p w:rsidR="00246407" w:rsidRDefault="0037350E">
      <w:pPr>
        <w:ind w:firstLine="709"/>
        <w:jc w:val="both"/>
        <w:rPr>
          <w:bCs/>
          <w:sz w:val="28"/>
          <w:szCs w:val="28"/>
        </w:rPr>
      </w:pPr>
      <w:r>
        <w:rPr>
          <w:rFonts w:eastAsiaTheme="minorEastAsia" w:cstheme="minorBidi"/>
          <w:bCs/>
          <w:sz w:val="28"/>
          <w:szCs w:val="28"/>
        </w:rPr>
        <w:lastRenderedPageBreak/>
        <w:t>2)</w:t>
      </w:r>
      <w:r>
        <w:rPr>
          <w:rFonts w:eastAsiaTheme="minorEastAsia" w:cstheme="minorBidi"/>
          <w:bCs/>
          <w:sz w:val="28"/>
          <w:szCs w:val="28"/>
        </w:rPr>
        <w:tab/>
        <w:t xml:space="preserve">поступления в </w:t>
      </w:r>
      <w:r w:rsidRPr="00B742BF">
        <w:rPr>
          <w:rFonts w:eastAsiaTheme="minorEastAsia" w:cstheme="minorBidi"/>
          <w:bCs/>
          <w:color w:val="000000" w:themeColor="text1"/>
          <w:sz w:val="28"/>
          <w:szCs w:val="28"/>
        </w:rPr>
        <w:t>У</w:t>
      </w:r>
      <w:r>
        <w:rPr>
          <w:rFonts w:eastAsiaTheme="minorEastAsia" w:cstheme="minorBidi"/>
          <w:bCs/>
          <w:sz w:val="28"/>
          <w:szCs w:val="28"/>
        </w:rPr>
        <w:t>полномоченный орган сведений, содержащихся в ЕГРН, о зарегистрированном праве собственности на садовый дом лица, не являющегося заявителем;</w:t>
      </w:r>
    </w:p>
    <w:p w:rsidR="00246407" w:rsidRDefault="0037350E">
      <w:pPr>
        <w:ind w:firstLine="709"/>
        <w:jc w:val="both"/>
        <w:rPr>
          <w:bCs/>
          <w:sz w:val="28"/>
          <w:szCs w:val="28"/>
        </w:rPr>
      </w:pPr>
      <w:r>
        <w:rPr>
          <w:rFonts w:eastAsiaTheme="minorEastAsia" w:cstheme="minorBidi"/>
          <w:bCs/>
          <w:sz w:val="28"/>
          <w:szCs w:val="28"/>
        </w:rPr>
        <w:t>3)</w:t>
      </w:r>
      <w:r>
        <w:rPr>
          <w:rFonts w:eastAsiaTheme="minorEastAsia" w:cstheme="minorBidi"/>
          <w:bCs/>
          <w:sz w:val="28"/>
          <w:szCs w:val="28"/>
        </w:rPr>
        <w:tab/>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w:t>
      </w:r>
      <w:r w:rsidRPr="00B742BF">
        <w:rPr>
          <w:rFonts w:eastAsiaTheme="minorEastAsia" w:cstheme="minorBidi"/>
          <w:bCs/>
          <w:color w:val="000000" w:themeColor="text1"/>
          <w:sz w:val="28"/>
          <w:szCs w:val="28"/>
        </w:rPr>
        <w:t>У</w:t>
      </w:r>
      <w:r>
        <w:rPr>
          <w:rFonts w:eastAsiaTheme="minorEastAsia" w:cstheme="minorBidi"/>
          <w:bCs/>
          <w:sz w:val="28"/>
          <w:szCs w:val="28"/>
        </w:rPr>
        <w:t xml:space="preserve">полномоченный орган уведомления об отсутствии в ЕГРН сведений о зарегистрированных правах на садовый дом; </w:t>
      </w:r>
    </w:p>
    <w:p w:rsidR="00246407" w:rsidRDefault="0037350E">
      <w:pPr>
        <w:ind w:firstLine="709"/>
        <w:jc w:val="both"/>
        <w:rPr>
          <w:bCs/>
          <w:sz w:val="28"/>
          <w:szCs w:val="28"/>
        </w:rPr>
      </w:pPr>
      <w:r>
        <w:rPr>
          <w:rFonts w:eastAsiaTheme="minorEastAsia" w:cstheme="minorBidi"/>
          <w:bCs/>
          <w:sz w:val="28"/>
          <w:szCs w:val="28"/>
        </w:rPr>
        <w:t>4)</w:t>
      </w:r>
      <w:r>
        <w:rPr>
          <w:rFonts w:eastAsiaTheme="minorEastAsia" w:cstheme="minorBidi"/>
          <w:bCs/>
          <w:sz w:val="28"/>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246407" w:rsidRDefault="0037350E">
      <w:pPr>
        <w:ind w:firstLine="709"/>
        <w:jc w:val="both"/>
        <w:rPr>
          <w:bCs/>
          <w:sz w:val="28"/>
          <w:szCs w:val="28"/>
        </w:rPr>
      </w:pPr>
      <w:r>
        <w:rPr>
          <w:rFonts w:eastAsiaTheme="minorEastAsia" w:cstheme="minorBidi"/>
          <w:bCs/>
          <w:sz w:val="28"/>
          <w:szCs w:val="28"/>
        </w:rPr>
        <w:t>5)</w:t>
      </w:r>
      <w:r>
        <w:rPr>
          <w:rFonts w:eastAsiaTheme="minorEastAsia" w:cstheme="minorBidi"/>
          <w:bCs/>
          <w:sz w:val="28"/>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6407" w:rsidRDefault="0037350E">
      <w:pPr>
        <w:ind w:firstLine="709"/>
        <w:jc w:val="both"/>
        <w:rPr>
          <w:bCs/>
          <w:sz w:val="28"/>
          <w:szCs w:val="28"/>
        </w:rPr>
      </w:pPr>
      <w:r>
        <w:rPr>
          <w:rFonts w:eastAsiaTheme="minorEastAsia" w:cstheme="minorBidi"/>
          <w:bCs/>
          <w:sz w:val="28"/>
          <w:szCs w:val="28"/>
        </w:rPr>
        <w:t>6)</w:t>
      </w:r>
      <w:r>
        <w:rPr>
          <w:rFonts w:eastAsiaTheme="minorEastAsia" w:cstheme="minorBidi"/>
          <w:bCs/>
          <w:sz w:val="28"/>
          <w:szCs w:val="28"/>
        </w:rPr>
        <w:tab/>
        <w:t>отсутствие документов (сведений), предусмотренных нормативными правовыми актами Российской Федерации;</w:t>
      </w:r>
    </w:p>
    <w:p w:rsidR="00246407" w:rsidRDefault="0037350E">
      <w:pPr>
        <w:ind w:firstLine="709"/>
        <w:jc w:val="both"/>
        <w:rPr>
          <w:bCs/>
          <w:sz w:val="28"/>
          <w:szCs w:val="28"/>
        </w:rPr>
      </w:pPr>
      <w:r>
        <w:rPr>
          <w:rFonts w:eastAsiaTheme="minorEastAsia" w:cstheme="minorBidi"/>
          <w:bCs/>
          <w:sz w:val="28"/>
          <w:szCs w:val="28"/>
        </w:rPr>
        <w:t>7)</w:t>
      </w:r>
      <w:r>
        <w:rPr>
          <w:rFonts w:eastAsiaTheme="minorEastAsia" w:cstheme="minorBidi"/>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46407" w:rsidRDefault="0037350E">
      <w:pPr>
        <w:ind w:firstLine="709"/>
        <w:jc w:val="both"/>
        <w:rPr>
          <w:bCs/>
          <w:sz w:val="28"/>
          <w:szCs w:val="28"/>
        </w:rPr>
      </w:pPr>
      <w:r>
        <w:rPr>
          <w:rFonts w:eastAsiaTheme="minorEastAsia" w:cstheme="minorBidi"/>
          <w:bCs/>
          <w:sz w:val="28"/>
          <w:szCs w:val="28"/>
        </w:rPr>
        <w:t xml:space="preserve">Для </w:t>
      </w:r>
      <w:proofErr w:type="spellStart"/>
      <w:r>
        <w:rPr>
          <w:rFonts w:eastAsiaTheme="minorEastAsia" w:cstheme="minorBidi"/>
          <w:bCs/>
          <w:sz w:val="28"/>
          <w:szCs w:val="28"/>
        </w:rPr>
        <w:t>подуслуги</w:t>
      </w:r>
      <w:proofErr w:type="spellEnd"/>
      <w:r>
        <w:rPr>
          <w:rFonts w:eastAsiaTheme="minorEastAsia" w:cstheme="minorBidi"/>
          <w:bCs/>
          <w:sz w:val="28"/>
          <w:szCs w:val="28"/>
        </w:rPr>
        <w:t xml:space="preserve"> «Признание жилого дома садовым домом»:</w:t>
      </w:r>
    </w:p>
    <w:p w:rsidR="00246407" w:rsidRDefault="0037350E">
      <w:pPr>
        <w:ind w:firstLine="709"/>
        <w:jc w:val="both"/>
        <w:rPr>
          <w:bCs/>
          <w:sz w:val="28"/>
          <w:szCs w:val="28"/>
        </w:rPr>
      </w:pPr>
      <w:r>
        <w:rPr>
          <w:rFonts w:eastAsiaTheme="minorEastAsia" w:cstheme="minorBidi"/>
          <w:bCs/>
          <w:sz w:val="28"/>
          <w:szCs w:val="28"/>
        </w:rPr>
        <w:t>8)</w:t>
      </w:r>
      <w:r>
        <w:rPr>
          <w:rFonts w:eastAsiaTheme="minorEastAsia" w:cstheme="minorBidi"/>
          <w:bCs/>
          <w:sz w:val="28"/>
          <w:szCs w:val="28"/>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46407" w:rsidRDefault="0037350E">
      <w:pPr>
        <w:ind w:firstLine="709"/>
        <w:jc w:val="both"/>
        <w:rPr>
          <w:bCs/>
          <w:sz w:val="28"/>
          <w:szCs w:val="28"/>
        </w:rPr>
      </w:pPr>
      <w:r>
        <w:rPr>
          <w:rFonts w:eastAsiaTheme="minorEastAsia" w:cstheme="minorBidi"/>
          <w:bCs/>
          <w:sz w:val="28"/>
          <w:szCs w:val="28"/>
        </w:rPr>
        <w:t>9)</w:t>
      </w:r>
      <w:r>
        <w:rPr>
          <w:rFonts w:eastAsiaTheme="minorEastAsia" w:cstheme="minorBidi"/>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46407" w:rsidRDefault="0037350E">
      <w:pPr>
        <w:ind w:firstLine="709"/>
        <w:jc w:val="both"/>
        <w:rPr>
          <w:bCs/>
          <w:sz w:val="28"/>
          <w:szCs w:val="28"/>
        </w:rPr>
      </w:pPr>
      <w:r>
        <w:rPr>
          <w:rFonts w:eastAsiaTheme="minorEastAsia" w:cstheme="minorBidi"/>
          <w:bCs/>
          <w:sz w:val="28"/>
          <w:szCs w:val="28"/>
        </w:rPr>
        <w:t>10)</w:t>
      </w:r>
      <w:r>
        <w:rPr>
          <w:rFonts w:eastAsiaTheme="minorEastAsia" w:cstheme="minorBidi"/>
          <w:bCs/>
          <w:sz w:val="28"/>
          <w:szCs w:val="28"/>
        </w:rPr>
        <w:tab/>
        <w:t>непредставление заявителем нотариально удостоверенного согласия третьих лиц в случае, если жилой дом обременен правами указанных лиц;</w:t>
      </w:r>
    </w:p>
    <w:p w:rsidR="00246407" w:rsidRDefault="0037350E">
      <w:pPr>
        <w:ind w:firstLine="709"/>
        <w:jc w:val="both"/>
        <w:rPr>
          <w:bCs/>
          <w:sz w:val="28"/>
          <w:szCs w:val="28"/>
        </w:rPr>
      </w:pPr>
      <w:r>
        <w:rPr>
          <w:rFonts w:eastAsiaTheme="minorEastAsia" w:cstheme="minorBidi"/>
          <w:bCs/>
          <w:sz w:val="28"/>
          <w:szCs w:val="28"/>
        </w:rPr>
        <w:t>11)</w:t>
      </w:r>
      <w:r>
        <w:rPr>
          <w:rFonts w:eastAsiaTheme="minorEastAsia" w:cstheme="minorBidi"/>
          <w:bCs/>
          <w:sz w:val="28"/>
          <w:szCs w:val="28"/>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46407" w:rsidRDefault="0037350E">
      <w:pPr>
        <w:ind w:firstLine="709"/>
        <w:jc w:val="both"/>
        <w:rPr>
          <w:bCs/>
          <w:sz w:val="28"/>
          <w:szCs w:val="28"/>
        </w:rPr>
      </w:pPr>
      <w:r>
        <w:rPr>
          <w:rFonts w:eastAsiaTheme="minorEastAsia" w:cstheme="minorBidi"/>
          <w:bCs/>
          <w:sz w:val="28"/>
          <w:szCs w:val="28"/>
        </w:rPr>
        <w:t>12)</w:t>
      </w:r>
      <w:r>
        <w:rPr>
          <w:rFonts w:eastAsiaTheme="minorEastAsia" w:cstheme="minorBidi"/>
          <w:bCs/>
          <w:sz w:val="28"/>
          <w:szCs w:val="28"/>
        </w:rPr>
        <w:tab/>
        <w:t>использования жилого дома заявителем или иным лицом в качестве места постоянного проживания;</w:t>
      </w:r>
    </w:p>
    <w:p w:rsidR="00246407" w:rsidRDefault="0037350E">
      <w:pPr>
        <w:ind w:firstLine="709"/>
        <w:jc w:val="both"/>
        <w:rPr>
          <w:bCs/>
          <w:sz w:val="28"/>
          <w:szCs w:val="28"/>
        </w:rPr>
      </w:pPr>
      <w:r>
        <w:rPr>
          <w:rFonts w:eastAsiaTheme="minorEastAsia" w:cstheme="minorBidi"/>
          <w:bCs/>
          <w:sz w:val="28"/>
          <w:szCs w:val="28"/>
        </w:rPr>
        <w:t>13)</w:t>
      </w:r>
      <w:r>
        <w:rPr>
          <w:rFonts w:eastAsiaTheme="minorEastAsia" w:cstheme="minorBidi"/>
          <w:bCs/>
          <w:sz w:val="28"/>
          <w:szCs w:val="28"/>
        </w:rPr>
        <w:tab/>
        <w:t>отсутствие документов (сведений), предусмотренных нормативными правовыми актами Российской Федерации;</w:t>
      </w:r>
    </w:p>
    <w:p w:rsidR="00246407" w:rsidRDefault="0037350E">
      <w:pPr>
        <w:ind w:firstLine="709"/>
        <w:jc w:val="both"/>
        <w:rPr>
          <w:bCs/>
          <w:sz w:val="28"/>
          <w:szCs w:val="28"/>
        </w:rPr>
      </w:pPr>
      <w:r>
        <w:rPr>
          <w:rFonts w:eastAsiaTheme="minorEastAsia" w:cstheme="minorBidi"/>
          <w:bCs/>
          <w:sz w:val="28"/>
          <w:szCs w:val="28"/>
        </w:rPr>
        <w:t>14)</w:t>
      </w:r>
      <w:r>
        <w:rPr>
          <w:rFonts w:eastAsiaTheme="minorEastAsia" w:cstheme="minorBidi"/>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46407" w:rsidRDefault="0037350E">
      <w:pPr>
        <w:ind w:firstLine="709"/>
        <w:jc w:val="both"/>
        <w:rPr>
          <w:bCs/>
          <w:sz w:val="28"/>
          <w:szCs w:val="28"/>
        </w:rPr>
      </w:pPr>
      <w:r>
        <w:rPr>
          <w:rFonts w:eastAsiaTheme="minorEastAsia" w:cstheme="minorBidi"/>
          <w:bCs/>
          <w:sz w:val="28"/>
          <w:szCs w:val="28"/>
        </w:rPr>
        <w:t>2.1</w:t>
      </w:r>
      <w:r w:rsidR="00B742BF">
        <w:rPr>
          <w:rFonts w:eastAsiaTheme="minorEastAsia" w:cstheme="minorBidi"/>
          <w:bCs/>
          <w:sz w:val="28"/>
          <w:szCs w:val="28"/>
        </w:rPr>
        <w:t>2</w:t>
      </w:r>
      <w:r>
        <w:rPr>
          <w:rFonts w:eastAsiaTheme="minorEastAsia" w:cstheme="minorBidi"/>
          <w:bCs/>
          <w:sz w:val="28"/>
          <w:szCs w:val="28"/>
        </w:rPr>
        <w:t>.</w:t>
      </w:r>
      <w:r>
        <w:rPr>
          <w:rFonts w:eastAsiaTheme="minorEastAsia" w:cstheme="minorBidi"/>
          <w:bCs/>
          <w:sz w:val="28"/>
          <w:szCs w:val="28"/>
        </w:rPr>
        <w:tab/>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46407" w:rsidRDefault="0037350E">
      <w:pPr>
        <w:ind w:firstLine="709"/>
        <w:jc w:val="both"/>
        <w:rPr>
          <w:bCs/>
          <w:sz w:val="28"/>
          <w:szCs w:val="28"/>
        </w:rPr>
      </w:pPr>
      <w:r>
        <w:rPr>
          <w:rFonts w:eastAsiaTheme="minorEastAsia" w:cstheme="minorBidi"/>
          <w:bCs/>
          <w:sz w:val="28"/>
          <w:szCs w:val="28"/>
        </w:rPr>
        <w:lastRenderedPageBreak/>
        <w:t>а)</w:t>
      </w:r>
      <w:r>
        <w:rPr>
          <w:rFonts w:eastAsiaTheme="minorEastAsia" w:cstheme="minorBidi"/>
          <w:bCs/>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246407" w:rsidRDefault="0037350E">
      <w:pPr>
        <w:ind w:firstLine="709"/>
        <w:jc w:val="both"/>
        <w:rPr>
          <w:bCs/>
          <w:sz w:val="28"/>
          <w:szCs w:val="28"/>
        </w:rPr>
      </w:pPr>
      <w:r>
        <w:rPr>
          <w:rFonts w:eastAsiaTheme="minorEastAsia" w:cstheme="minorBidi"/>
          <w:bCs/>
          <w:sz w:val="28"/>
          <w:szCs w:val="28"/>
        </w:rPr>
        <w:t>б)</w:t>
      </w:r>
      <w:r>
        <w:rPr>
          <w:rFonts w:eastAsiaTheme="minorEastAsia" w:cstheme="minorBidi"/>
          <w:bCs/>
          <w:sz w:val="28"/>
          <w:szCs w:val="28"/>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407" w:rsidRDefault="0037350E">
      <w:pPr>
        <w:ind w:firstLine="709"/>
        <w:jc w:val="both"/>
        <w:rPr>
          <w:bCs/>
          <w:sz w:val="28"/>
          <w:szCs w:val="28"/>
        </w:rPr>
      </w:pPr>
      <w:r>
        <w:rPr>
          <w:rFonts w:eastAsiaTheme="minorEastAsia" w:cstheme="minorBidi"/>
          <w:bCs/>
          <w:sz w:val="28"/>
          <w:szCs w:val="28"/>
        </w:rPr>
        <w:t>в)</w:t>
      </w:r>
      <w:r>
        <w:rPr>
          <w:rFonts w:eastAsiaTheme="minorEastAsia" w:cstheme="minorBidi"/>
          <w:bCs/>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6407" w:rsidRDefault="0037350E">
      <w:pPr>
        <w:ind w:firstLine="709"/>
        <w:jc w:val="both"/>
        <w:rPr>
          <w:bCs/>
          <w:sz w:val="28"/>
          <w:szCs w:val="28"/>
        </w:rPr>
      </w:pPr>
      <w:r>
        <w:rPr>
          <w:rFonts w:eastAsiaTheme="minorEastAsia" w:cstheme="minorBidi"/>
          <w:bCs/>
          <w:sz w:val="28"/>
          <w:szCs w:val="28"/>
        </w:rPr>
        <w:t>г)</w:t>
      </w:r>
      <w:r>
        <w:rPr>
          <w:rFonts w:eastAsiaTheme="minorEastAsia" w:cstheme="minorBidi"/>
          <w:bCs/>
          <w:sz w:val="28"/>
          <w:szCs w:val="28"/>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6407" w:rsidRDefault="0037350E">
      <w:pPr>
        <w:ind w:firstLine="709"/>
        <w:jc w:val="both"/>
        <w:rPr>
          <w:bCs/>
          <w:sz w:val="28"/>
          <w:szCs w:val="28"/>
        </w:rPr>
      </w:pPr>
      <w:proofErr w:type="spellStart"/>
      <w:r>
        <w:rPr>
          <w:rFonts w:eastAsiaTheme="minorEastAsia" w:cstheme="minorBidi"/>
          <w:bCs/>
          <w:sz w:val="28"/>
          <w:szCs w:val="28"/>
        </w:rPr>
        <w:t>д</w:t>
      </w:r>
      <w:proofErr w:type="spellEnd"/>
      <w:r>
        <w:rPr>
          <w:rFonts w:eastAsiaTheme="minorEastAsia" w:cstheme="minorBidi"/>
          <w:bCs/>
          <w:sz w:val="28"/>
          <w:szCs w:val="28"/>
        </w:rPr>
        <w:t>)</w:t>
      </w:r>
      <w:r>
        <w:rPr>
          <w:rFonts w:eastAsiaTheme="minorEastAsia" w:cstheme="minorBidi"/>
          <w:bCs/>
          <w:sz w:val="28"/>
          <w:szCs w:val="28"/>
        </w:rPr>
        <w:tab/>
        <w:t>неполное заполнение полей в форме заявления, в том числе в интерактивной форме заявления на ЕПГУ;</w:t>
      </w:r>
    </w:p>
    <w:p w:rsidR="00246407" w:rsidRDefault="0037350E">
      <w:pPr>
        <w:ind w:firstLine="709"/>
        <w:jc w:val="both"/>
        <w:rPr>
          <w:bCs/>
          <w:sz w:val="28"/>
          <w:szCs w:val="28"/>
        </w:rPr>
      </w:pPr>
      <w:r>
        <w:rPr>
          <w:rFonts w:eastAsiaTheme="minorEastAsia" w:cstheme="minorBidi"/>
          <w:bCs/>
          <w:sz w:val="28"/>
          <w:szCs w:val="28"/>
        </w:rPr>
        <w:t>е)</w:t>
      </w:r>
      <w:r>
        <w:rPr>
          <w:rFonts w:eastAsiaTheme="minorEastAsia" w:cstheme="minorBidi"/>
          <w:bCs/>
          <w:sz w:val="28"/>
          <w:szCs w:val="28"/>
        </w:rPr>
        <w:tab/>
        <w:t>подача запроса о предоставлении услуги и документов, необходимых для предоставления услуги;</w:t>
      </w:r>
    </w:p>
    <w:p w:rsidR="00246407" w:rsidRDefault="0037350E">
      <w:pPr>
        <w:ind w:firstLine="709"/>
        <w:jc w:val="both"/>
        <w:rPr>
          <w:bCs/>
          <w:sz w:val="28"/>
          <w:szCs w:val="28"/>
        </w:rPr>
      </w:pPr>
      <w:r>
        <w:rPr>
          <w:rFonts w:eastAsiaTheme="minorEastAsia" w:cstheme="minorBidi"/>
          <w:bCs/>
          <w:sz w:val="28"/>
          <w:szCs w:val="28"/>
        </w:rPr>
        <w:t>ж)</w:t>
      </w:r>
      <w:r>
        <w:rPr>
          <w:rFonts w:eastAsiaTheme="minorEastAsia" w:cstheme="minorBidi"/>
          <w:bCs/>
          <w:sz w:val="28"/>
          <w:szCs w:val="28"/>
        </w:rPr>
        <w:tab/>
        <w:t>предоставление заявителем неполного комплекта документов, необходимых для предоставления;</w:t>
      </w:r>
    </w:p>
    <w:p w:rsidR="00246407" w:rsidRDefault="0037350E">
      <w:pPr>
        <w:ind w:firstLine="709"/>
        <w:jc w:val="both"/>
        <w:rPr>
          <w:bCs/>
          <w:sz w:val="28"/>
          <w:szCs w:val="28"/>
        </w:rPr>
      </w:pPr>
      <w:proofErr w:type="spellStart"/>
      <w:r>
        <w:rPr>
          <w:rFonts w:eastAsiaTheme="minorEastAsia" w:cstheme="minorBidi"/>
          <w:bCs/>
          <w:sz w:val="28"/>
          <w:szCs w:val="28"/>
        </w:rPr>
        <w:t>з</w:t>
      </w:r>
      <w:proofErr w:type="spellEnd"/>
      <w:r>
        <w:rPr>
          <w:rFonts w:eastAsiaTheme="minorEastAsia" w:cstheme="minorBidi"/>
          <w:bCs/>
          <w:sz w:val="28"/>
          <w:szCs w:val="28"/>
        </w:rPr>
        <w:t>)</w:t>
      </w:r>
      <w:r>
        <w:rPr>
          <w:rFonts w:eastAsiaTheme="minorEastAsia" w:cstheme="minorBidi"/>
          <w:bCs/>
          <w:sz w:val="28"/>
          <w:szCs w:val="28"/>
        </w:rPr>
        <w:tab/>
        <w:t>заявление подано лицом, не имеющим полномочий представлять интересы Заявителя.</w:t>
      </w:r>
    </w:p>
    <w:p w:rsidR="00246407" w:rsidRDefault="0037350E">
      <w:pPr>
        <w:ind w:firstLine="709"/>
        <w:jc w:val="both"/>
        <w:rPr>
          <w:bCs/>
          <w:sz w:val="28"/>
          <w:szCs w:val="28"/>
        </w:rPr>
      </w:pPr>
      <w:r>
        <w:rPr>
          <w:rFonts w:eastAsiaTheme="minorEastAsia" w:cstheme="minorBidi"/>
          <w:bCs/>
          <w:sz w:val="28"/>
          <w:szCs w:val="28"/>
        </w:rPr>
        <w:t>2.1</w:t>
      </w:r>
      <w:r w:rsidR="00B742BF">
        <w:rPr>
          <w:rFonts w:eastAsiaTheme="minorEastAsia" w:cstheme="minorBidi"/>
          <w:bCs/>
          <w:sz w:val="28"/>
          <w:szCs w:val="28"/>
        </w:rPr>
        <w:t>3</w:t>
      </w:r>
      <w:r>
        <w:rPr>
          <w:rFonts w:eastAsiaTheme="minorEastAsia" w:cstheme="minorBidi"/>
          <w:bCs/>
          <w:sz w:val="28"/>
          <w:szCs w:val="28"/>
        </w:rPr>
        <w:t>.</w:t>
      </w:r>
      <w:r>
        <w:rPr>
          <w:rFonts w:eastAsiaTheme="minorEastAsia" w:cstheme="minorBidi"/>
          <w:bCs/>
          <w:sz w:val="28"/>
          <w:szCs w:val="28"/>
        </w:rPr>
        <w:tab/>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w:t>
      </w:r>
      <w:r w:rsidRPr="00B742BF">
        <w:rPr>
          <w:rFonts w:eastAsiaTheme="minorEastAsia" w:cstheme="minorBidi"/>
          <w:bCs/>
          <w:color w:val="000000" w:themeColor="text1"/>
          <w:sz w:val="28"/>
          <w:szCs w:val="28"/>
        </w:rPr>
        <w:t>Административному</w:t>
      </w:r>
      <w:r>
        <w:rPr>
          <w:rFonts w:eastAsiaTheme="minorEastAsia" w:cstheme="minorBidi"/>
          <w:bCs/>
          <w:sz w:val="28"/>
          <w:szCs w:val="28"/>
        </w:rPr>
        <w:t xml:space="preserve"> регламенту.</w:t>
      </w:r>
    </w:p>
    <w:p w:rsidR="00246407" w:rsidRDefault="0037350E">
      <w:pPr>
        <w:ind w:firstLine="709"/>
        <w:jc w:val="both"/>
        <w:rPr>
          <w:bCs/>
          <w:sz w:val="28"/>
          <w:szCs w:val="28"/>
        </w:rPr>
      </w:pPr>
      <w:r>
        <w:rPr>
          <w:rFonts w:eastAsiaTheme="minorEastAsia" w:cstheme="minorBidi"/>
          <w:bCs/>
          <w:sz w:val="28"/>
          <w:szCs w:val="28"/>
        </w:rPr>
        <w:t>2.1</w:t>
      </w:r>
      <w:r w:rsidR="00B742BF">
        <w:rPr>
          <w:rFonts w:eastAsiaTheme="minorEastAsia" w:cstheme="minorBidi"/>
          <w:bCs/>
          <w:sz w:val="28"/>
          <w:szCs w:val="28"/>
        </w:rPr>
        <w:t>4</w:t>
      </w:r>
      <w:r>
        <w:rPr>
          <w:rFonts w:eastAsiaTheme="minorEastAsia" w:cstheme="minorBidi"/>
          <w:bCs/>
          <w:sz w:val="28"/>
          <w:szCs w:val="28"/>
        </w:rPr>
        <w:t>.</w:t>
      </w:r>
      <w:r>
        <w:rPr>
          <w:rFonts w:eastAsiaTheme="minorEastAsia" w:cstheme="minorBidi"/>
          <w:bCs/>
          <w:sz w:val="28"/>
          <w:szCs w:val="28"/>
        </w:rPr>
        <w:tab/>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246407" w:rsidRDefault="0037350E">
      <w:pPr>
        <w:ind w:firstLine="709"/>
        <w:jc w:val="both"/>
        <w:rPr>
          <w:bCs/>
          <w:sz w:val="28"/>
          <w:szCs w:val="28"/>
        </w:rPr>
      </w:pPr>
      <w:r>
        <w:rPr>
          <w:rFonts w:eastAsiaTheme="minorEastAsia" w:cstheme="minorBidi"/>
          <w:bCs/>
          <w:sz w:val="28"/>
          <w:szCs w:val="28"/>
        </w:rPr>
        <w:t>2.1</w:t>
      </w:r>
      <w:r w:rsidR="00B742BF">
        <w:rPr>
          <w:rFonts w:eastAsiaTheme="minorEastAsia" w:cstheme="minorBidi"/>
          <w:bCs/>
          <w:sz w:val="28"/>
          <w:szCs w:val="28"/>
        </w:rPr>
        <w:t>5</w:t>
      </w:r>
      <w:r>
        <w:rPr>
          <w:rFonts w:eastAsiaTheme="minorEastAsia" w:cstheme="minorBidi"/>
          <w:bCs/>
          <w:sz w:val="28"/>
          <w:szCs w:val="28"/>
        </w:rPr>
        <w:t>.</w:t>
      </w:r>
      <w:r>
        <w:rPr>
          <w:rFonts w:eastAsiaTheme="minorEastAsia" w:cstheme="minorBidi"/>
          <w:bCs/>
          <w:sz w:val="28"/>
          <w:szCs w:val="28"/>
        </w:rPr>
        <w:tab/>
        <w:t xml:space="preserve">Отказ в приеме документов, указанных в пункте </w:t>
      </w:r>
      <w:r w:rsidRPr="00276D97">
        <w:rPr>
          <w:rFonts w:eastAsiaTheme="minorEastAsia" w:cstheme="minorBidi"/>
          <w:bCs/>
          <w:sz w:val="28"/>
          <w:szCs w:val="28"/>
        </w:rPr>
        <w:t>2.</w:t>
      </w:r>
      <w:r w:rsidR="00276D97" w:rsidRPr="00276D97">
        <w:rPr>
          <w:rFonts w:eastAsiaTheme="minorEastAsia" w:cstheme="minorBidi"/>
          <w:bCs/>
          <w:sz w:val="28"/>
          <w:szCs w:val="28"/>
        </w:rPr>
        <w:t>8</w:t>
      </w:r>
      <w:r>
        <w:rPr>
          <w:rFonts w:eastAsiaTheme="minorEastAsia" w:cstheme="minorBidi"/>
          <w:bCs/>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246407" w:rsidRDefault="0037350E">
      <w:pPr>
        <w:ind w:firstLine="709"/>
        <w:jc w:val="both"/>
        <w:rPr>
          <w:bCs/>
          <w:sz w:val="28"/>
          <w:szCs w:val="28"/>
        </w:rPr>
      </w:pPr>
      <w:r>
        <w:rPr>
          <w:rFonts w:eastAsiaTheme="minorEastAsia" w:cstheme="minorBidi"/>
          <w:bCs/>
          <w:sz w:val="28"/>
          <w:szCs w:val="28"/>
        </w:rPr>
        <w:t>2.</w:t>
      </w:r>
      <w:r w:rsidR="00B742BF">
        <w:rPr>
          <w:rFonts w:eastAsiaTheme="minorEastAsia" w:cstheme="minorBidi"/>
          <w:bCs/>
          <w:sz w:val="28"/>
          <w:szCs w:val="28"/>
        </w:rPr>
        <w:t>16</w:t>
      </w:r>
      <w:r>
        <w:rPr>
          <w:rFonts w:eastAsiaTheme="minorEastAsia" w:cstheme="minorBidi"/>
          <w:bCs/>
          <w:sz w:val="28"/>
          <w:szCs w:val="28"/>
        </w:rPr>
        <w:t>.</w:t>
      </w:r>
      <w:r>
        <w:rPr>
          <w:rFonts w:eastAsiaTheme="minorEastAsia" w:cstheme="minorBidi"/>
          <w:bCs/>
          <w:sz w:val="28"/>
          <w:szCs w:val="28"/>
        </w:rPr>
        <w:tab/>
        <w:t>Результатом предоставления услуги является:</w:t>
      </w:r>
    </w:p>
    <w:p w:rsidR="00246407" w:rsidRDefault="0037350E">
      <w:pPr>
        <w:ind w:firstLine="709"/>
        <w:jc w:val="both"/>
        <w:rPr>
          <w:bCs/>
          <w:sz w:val="28"/>
          <w:szCs w:val="28"/>
        </w:rPr>
      </w:pPr>
      <w:r>
        <w:rPr>
          <w:rFonts w:eastAsiaTheme="minorEastAsia" w:cstheme="minorBidi"/>
          <w:bCs/>
          <w:sz w:val="28"/>
          <w:szCs w:val="28"/>
        </w:rPr>
        <w:t>1)</w:t>
      </w:r>
      <w:r>
        <w:rPr>
          <w:rFonts w:eastAsiaTheme="minorEastAsia" w:cstheme="minorBidi"/>
          <w:bCs/>
          <w:sz w:val="28"/>
          <w:szCs w:val="28"/>
        </w:rPr>
        <w:tab/>
        <w:t xml:space="preserve">решение </w:t>
      </w:r>
      <w:r w:rsidRPr="00B742BF">
        <w:rPr>
          <w:rFonts w:eastAsiaTheme="minorEastAsia" w:cstheme="minorBidi"/>
          <w:bCs/>
          <w:color w:val="000000" w:themeColor="text1"/>
          <w:sz w:val="28"/>
          <w:szCs w:val="28"/>
        </w:rPr>
        <w:t>У</w:t>
      </w:r>
      <w:r>
        <w:rPr>
          <w:rFonts w:eastAsiaTheme="minorEastAsia" w:cstheme="minorBidi"/>
          <w:bCs/>
          <w:sz w:val="28"/>
          <w:szCs w:val="28"/>
        </w:rPr>
        <w:t xml:space="preserve">полномоченного органа о признании садового дома жилым домом или жилого дома садовым домом по форме, утвержденной приложением № </w:t>
      </w:r>
      <w:r w:rsidR="00B742BF">
        <w:rPr>
          <w:rFonts w:eastAsiaTheme="minorEastAsia" w:cstheme="minorBidi"/>
          <w:bCs/>
          <w:sz w:val="28"/>
          <w:szCs w:val="28"/>
        </w:rPr>
        <w:t>7 к</w:t>
      </w:r>
      <w:r>
        <w:rPr>
          <w:rFonts w:eastAsiaTheme="minorEastAsia" w:cstheme="minorBidi"/>
          <w:bCs/>
          <w:color w:val="0070C0"/>
          <w:sz w:val="28"/>
          <w:szCs w:val="28"/>
        </w:rPr>
        <w:t xml:space="preserve"> </w:t>
      </w:r>
      <w:r w:rsidRPr="00B742BF">
        <w:rPr>
          <w:rFonts w:eastAsiaTheme="minorEastAsia" w:cstheme="minorBidi"/>
          <w:bCs/>
          <w:color w:val="000000" w:themeColor="text1"/>
          <w:sz w:val="28"/>
          <w:szCs w:val="28"/>
        </w:rPr>
        <w:t>настоящему Административному регламенту</w:t>
      </w:r>
      <w:r>
        <w:rPr>
          <w:rFonts w:eastAsiaTheme="minorEastAsia" w:cstheme="minorBidi"/>
          <w:bCs/>
          <w:sz w:val="28"/>
          <w:szCs w:val="28"/>
        </w:rPr>
        <w:t>;</w:t>
      </w:r>
    </w:p>
    <w:p w:rsidR="00246407" w:rsidRPr="00B742BF" w:rsidRDefault="0037350E">
      <w:pPr>
        <w:ind w:firstLine="709"/>
        <w:jc w:val="both"/>
        <w:rPr>
          <w:bCs/>
          <w:color w:val="000000" w:themeColor="text1"/>
          <w:sz w:val="28"/>
          <w:szCs w:val="28"/>
        </w:rPr>
      </w:pPr>
      <w:r>
        <w:rPr>
          <w:rFonts w:eastAsiaTheme="minorEastAsia" w:cstheme="minorBidi"/>
          <w:bCs/>
          <w:sz w:val="28"/>
          <w:szCs w:val="28"/>
        </w:rPr>
        <w:t>2)</w:t>
      </w:r>
      <w:r>
        <w:rPr>
          <w:rFonts w:eastAsiaTheme="minorEastAsia" w:cstheme="minorBidi"/>
          <w:bCs/>
          <w:sz w:val="28"/>
          <w:szCs w:val="28"/>
        </w:rPr>
        <w:tab/>
        <w:t>решени</w:t>
      </w:r>
      <w:r w:rsidRPr="00B742BF">
        <w:rPr>
          <w:rFonts w:eastAsiaTheme="minorEastAsia" w:cstheme="minorBidi"/>
          <w:bCs/>
          <w:color w:val="000000" w:themeColor="text1"/>
          <w:sz w:val="28"/>
          <w:szCs w:val="28"/>
        </w:rPr>
        <w:t>е</w:t>
      </w:r>
      <w:r>
        <w:rPr>
          <w:rFonts w:eastAsiaTheme="minorEastAsia" w:cstheme="minorBidi"/>
          <w:bCs/>
          <w:sz w:val="28"/>
          <w:szCs w:val="28"/>
        </w:rPr>
        <w:t xml:space="preserve"> об отказе в предоставлении услуги по форме, утвержденной приложением № 8 к </w:t>
      </w:r>
      <w:r w:rsidRPr="00B742BF">
        <w:rPr>
          <w:rFonts w:eastAsiaTheme="minorEastAsia" w:cstheme="minorBidi"/>
          <w:bCs/>
          <w:color w:val="000000" w:themeColor="text1"/>
          <w:sz w:val="28"/>
          <w:szCs w:val="28"/>
        </w:rPr>
        <w:t xml:space="preserve">настоящему Административному регламенту. </w:t>
      </w:r>
    </w:p>
    <w:p w:rsidR="00246407" w:rsidRPr="00B742BF" w:rsidRDefault="0037350E">
      <w:pPr>
        <w:ind w:firstLine="709"/>
        <w:jc w:val="both"/>
        <w:rPr>
          <w:bCs/>
          <w:color w:val="000000" w:themeColor="text1"/>
          <w:sz w:val="28"/>
          <w:szCs w:val="28"/>
        </w:rPr>
      </w:pPr>
      <w:r>
        <w:rPr>
          <w:rFonts w:eastAsiaTheme="minorEastAsia" w:cstheme="minorBidi"/>
          <w:bCs/>
          <w:sz w:val="28"/>
          <w:szCs w:val="28"/>
        </w:rPr>
        <w:t>2.1</w:t>
      </w:r>
      <w:r w:rsidR="00B742BF">
        <w:rPr>
          <w:rFonts w:eastAsiaTheme="minorEastAsia" w:cstheme="minorBidi"/>
          <w:bCs/>
          <w:sz w:val="28"/>
          <w:szCs w:val="28"/>
        </w:rPr>
        <w:t>7</w:t>
      </w:r>
      <w:r>
        <w:rPr>
          <w:rFonts w:eastAsiaTheme="minorEastAsia" w:cstheme="minorBidi"/>
          <w:bCs/>
          <w:sz w:val="28"/>
          <w:szCs w:val="28"/>
        </w:rPr>
        <w:t>.</w:t>
      </w:r>
      <w:r>
        <w:rPr>
          <w:rFonts w:eastAsiaTheme="minorEastAsia" w:cstheme="minorBidi"/>
          <w:bCs/>
          <w:sz w:val="28"/>
          <w:szCs w:val="28"/>
        </w:rPr>
        <w:tab/>
        <w:t xml:space="preserve">Форма решения о признании садового дома жилым домом и жилого дома садовым домом утверждена приложением № 7 к </w:t>
      </w:r>
      <w:r w:rsidRPr="00B742BF">
        <w:rPr>
          <w:rFonts w:eastAsiaTheme="minorEastAsia" w:cstheme="minorBidi"/>
          <w:bCs/>
          <w:color w:val="000000" w:themeColor="text1"/>
          <w:sz w:val="28"/>
          <w:szCs w:val="28"/>
        </w:rPr>
        <w:t>настоящему Административному регламенту.</w:t>
      </w:r>
    </w:p>
    <w:p w:rsidR="00246407" w:rsidRDefault="0037350E">
      <w:pPr>
        <w:ind w:firstLine="709"/>
        <w:jc w:val="both"/>
        <w:rPr>
          <w:bCs/>
          <w:sz w:val="28"/>
          <w:szCs w:val="28"/>
        </w:rPr>
      </w:pPr>
      <w:r>
        <w:rPr>
          <w:rFonts w:eastAsiaTheme="minorEastAsia" w:cstheme="minorBidi"/>
          <w:bCs/>
          <w:sz w:val="28"/>
          <w:szCs w:val="28"/>
        </w:rPr>
        <w:t>2.1</w:t>
      </w:r>
      <w:r w:rsidR="00B742BF">
        <w:rPr>
          <w:rFonts w:eastAsiaTheme="minorEastAsia" w:cstheme="minorBidi"/>
          <w:bCs/>
          <w:sz w:val="28"/>
          <w:szCs w:val="28"/>
        </w:rPr>
        <w:t>8</w:t>
      </w:r>
      <w:r>
        <w:rPr>
          <w:rFonts w:eastAsiaTheme="minorEastAsia" w:cstheme="minorBidi"/>
          <w:bCs/>
          <w:sz w:val="28"/>
          <w:szCs w:val="28"/>
        </w:rPr>
        <w:t>.</w:t>
      </w:r>
      <w:r>
        <w:rPr>
          <w:rFonts w:eastAsiaTheme="minorEastAsia" w:cstheme="minorBidi"/>
          <w:bCs/>
          <w:sz w:val="28"/>
          <w:szCs w:val="28"/>
        </w:rPr>
        <w:tab/>
        <w:t>Предоставление услуги осуществляется без взимания платы.</w:t>
      </w:r>
    </w:p>
    <w:p w:rsidR="00246407" w:rsidRDefault="0037350E">
      <w:pPr>
        <w:ind w:firstLine="709"/>
        <w:jc w:val="both"/>
        <w:rPr>
          <w:bCs/>
          <w:sz w:val="28"/>
          <w:szCs w:val="28"/>
        </w:rPr>
      </w:pPr>
      <w:r>
        <w:rPr>
          <w:rFonts w:eastAsiaTheme="minorEastAsia" w:cstheme="minorBidi"/>
          <w:bCs/>
          <w:sz w:val="28"/>
          <w:szCs w:val="28"/>
        </w:rPr>
        <w:lastRenderedPageBreak/>
        <w:t>2.</w:t>
      </w:r>
      <w:r w:rsidR="00B742BF">
        <w:rPr>
          <w:rFonts w:eastAsiaTheme="minorEastAsia" w:cstheme="minorBidi"/>
          <w:bCs/>
          <w:sz w:val="28"/>
          <w:szCs w:val="28"/>
        </w:rPr>
        <w:t>19</w:t>
      </w:r>
      <w:r>
        <w:rPr>
          <w:rFonts w:eastAsiaTheme="minorEastAsia" w:cstheme="minorBidi"/>
          <w:bCs/>
          <w:sz w:val="28"/>
          <w:szCs w:val="28"/>
        </w:rPr>
        <w:t>.</w:t>
      </w:r>
      <w:r>
        <w:rPr>
          <w:rFonts w:eastAsiaTheme="minorEastAsia" w:cstheme="minorBidi"/>
          <w:bCs/>
          <w:sz w:val="28"/>
          <w:szCs w:val="28"/>
        </w:rPr>
        <w:tab/>
        <w:t>Сведения о ходе рассмотрения заявления, направленного способом, указанным в подпункте «а» пункта 2.</w:t>
      </w:r>
      <w:r w:rsidR="00684EE8">
        <w:rPr>
          <w:rFonts w:eastAsiaTheme="minorEastAsia" w:cstheme="minorBidi"/>
          <w:bCs/>
          <w:sz w:val="28"/>
          <w:szCs w:val="28"/>
        </w:rPr>
        <w:t>3</w:t>
      </w:r>
      <w:r>
        <w:rPr>
          <w:rFonts w:eastAsiaTheme="minorEastAsia" w:cstheme="minorBidi"/>
          <w:bCs/>
          <w:sz w:val="28"/>
          <w:szCs w:val="28"/>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r w:rsidR="00276D97">
        <w:rPr>
          <w:rFonts w:eastAsiaTheme="minorEastAsia" w:cstheme="minorBidi"/>
          <w:bCs/>
          <w:sz w:val="28"/>
          <w:szCs w:val="28"/>
        </w:rPr>
        <w:t>.</w:t>
      </w:r>
    </w:p>
    <w:p w:rsidR="00246407" w:rsidRDefault="0037350E">
      <w:pPr>
        <w:ind w:firstLine="709"/>
        <w:jc w:val="both"/>
        <w:rPr>
          <w:bCs/>
          <w:sz w:val="28"/>
          <w:szCs w:val="28"/>
        </w:rPr>
      </w:pPr>
      <w:r>
        <w:rPr>
          <w:rFonts w:eastAsiaTheme="minorEastAsia" w:cstheme="minorBidi"/>
          <w:bCs/>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276D97">
        <w:rPr>
          <w:rFonts w:eastAsiaTheme="minorEastAsia" w:cstheme="minorBidi"/>
          <w:bCs/>
          <w:sz w:val="28"/>
          <w:szCs w:val="28"/>
        </w:rPr>
        <w:t>Отделе</w:t>
      </w:r>
      <w:r>
        <w:rPr>
          <w:rFonts w:eastAsiaTheme="minorEastAsia" w:cstheme="minorBidi"/>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6407" w:rsidRDefault="0037350E">
      <w:pPr>
        <w:ind w:firstLine="709"/>
        <w:jc w:val="both"/>
        <w:rPr>
          <w:bCs/>
          <w:sz w:val="28"/>
          <w:szCs w:val="28"/>
        </w:rPr>
      </w:pPr>
      <w:r>
        <w:rPr>
          <w:rFonts w:eastAsiaTheme="minorEastAsia" w:cstheme="minorBidi"/>
          <w:bCs/>
          <w:sz w:val="28"/>
          <w:szCs w:val="28"/>
        </w:rPr>
        <w:t>а)</w:t>
      </w:r>
      <w:r>
        <w:rPr>
          <w:rFonts w:eastAsiaTheme="minorEastAsia" w:cstheme="minorBidi"/>
          <w:bCs/>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6407" w:rsidRDefault="0037350E">
      <w:pPr>
        <w:ind w:firstLine="709"/>
        <w:jc w:val="both"/>
        <w:rPr>
          <w:bCs/>
          <w:sz w:val="28"/>
          <w:szCs w:val="28"/>
        </w:rPr>
      </w:pPr>
      <w:r>
        <w:rPr>
          <w:rFonts w:eastAsiaTheme="minorEastAsia" w:cstheme="minorBidi"/>
          <w:bCs/>
          <w:sz w:val="28"/>
          <w:szCs w:val="28"/>
        </w:rPr>
        <w:t>б)</w:t>
      </w:r>
      <w:r>
        <w:rPr>
          <w:rFonts w:eastAsiaTheme="minorEastAsia" w:cstheme="minorBidi"/>
          <w:bCs/>
          <w:sz w:val="28"/>
          <w:szCs w:val="28"/>
        </w:rPr>
        <w:tab/>
        <w:t>в электронной форме посредством электронной почты.</w:t>
      </w:r>
    </w:p>
    <w:p w:rsidR="00246407" w:rsidRDefault="0037350E">
      <w:pPr>
        <w:ind w:firstLine="709"/>
        <w:jc w:val="both"/>
        <w:rPr>
          <w:bCs/>
          <w:color w:val="C00000"/>
          <w:sz w:val="28"/>
          <w:szCs w:val="28"/>
        </w:rPr>
      </w:pPr>
      <w:proofErr w:type="gramStart"/>
      <w:r>
        <w:rPr>
          <w:rFonts w:eastAsiaTheme="minorEastAsia" w:cstheme="minorBidi"/>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46407" w:rsidRDefault="0037350E">
      <w:pPr>
        <w:ind w:firstLine="709"/>
        <w:jc w:val="both"/>
        <w:rPr>
          <w:bCs/>
          <w:sz w:val="28"/>
          <w:szCs w:val="28"/>
        </w:rPr>
      </w:pPr>
      <w:r>
        <w:rPr>
          <w:rFonts w:eastAsiaTheme="minorEastAsia" w:cstheme="minorBidi"/>
          <w:bCs/>
          <w:sz w:val="28"/>
          <w:szCs w:val="28"/>
        </w:rPr>
        <w:t>2.2</w:t>
      </w:r>
      <w:r w:rsidR="00B742BF">
        <w:rPr>
          <w:rFonts w:eastAsiaTheme="minorEastAsia" w:cstheme="minorBidi"/>
          <w:bCs/>
          <w:sz w:val="28"/>
          <w:szCs w:val="28"/>
        </w:rPr>
        <w:t>0</w:t>
      </w:r>
      <w:r>
        <w:rPr>
          <w:rFonts w:eastAsiaTheme="minorEastAsia" w:cstheme="minorBidi"/>
          <w:bCs/>
          <w:sz w:val="28"/>
          <w:szCs w:val="28"/>
        </w:rPr>
        <w:t>.</w:t>
      </w:r>
      <w:r>
        <w:rPr>
          <w:rFonts w:eastAsiaTheme="minorEastAsia" w:cstheme="minorBidi"/>
          <w:bCs/>
          <w:sz w:val="28"/>
          <w:szCs w:val="28"/>
        </w:rPr>
        <w:tab/>
        <w:t xml:space="preserve">Порядок исправления допущенных опечаток и ошибок в решении </w:t>
      </w:r>
      <w:r w:rsidR="00276D97">
        <w:rPr>
          <w:rFonts w:eastAsiaTheme="minorEastAsia" w:cstheme="minorBidi"/>
          <w:bCs/>
          <w:sz w:val="28"/>
          <w:szCs w:val="28"/>
        </w:rPr>
        <w:t>У</w:t>
      </w:r>
      <w:r>
        <w:rPr>
          <w:rFonts w:eastAsiaTheme="minorEastAsia" w:cstheme="minorBidi"/>
          <w:bCs/>
          <w:sz w:val="28"/>
          <w:szCs w:val="28"/>
        </w:rPr>
        <w:t>полномоченного органа о признании садового дома жилым домом или жилого дома садовым домом.</w:t>
      </w:r>
    </w:p>
    <w:p w:rsidR="00246407" w:rsidRDefault="0037350E">
      <w:pPr>
        <w:ind w:firstLine="709"/>
        <w:jc w:val="both"/>
        <w:rPr>
          <w:bCs/>
          <w:sz w:val="28"/>
          <w:szCs w:val="28"/>
        </w:rPr>
      </w:pPr>
      <w:proofErr w:type="gramStart"/>
      <w:r>
        <w:rPr>
          <w:rFonts w:eastAsiaTheme="minorEastAsia" w:cstheme="minorBidi"/>
          <w:bCs/>
          <w:sz w:val="28"/>
          <w:szCs w:val="28"/>
        </w:rPr>
        <w:t xml:space="preserve">Заявитель вправе обратиться в Уполномоченный орган с заявлением об исправлении допущенных опечаток и ошибок в решении </w:t>
      </w:r>
      <w:r w:rsidR="00276D97">
        <w:rPr>
          <w:rFonts w:eastAsiaTheme="minorEastAsia" w:cstheme="minorBidi"/>
          <w:bCs/>
          <w:sz w:val="28"/>
          <w:szCs w:val="28"/>
        </w:rPr>
        <w:t>У</w:t>
      </w:r>
      <w:r>
        <w:rPr>
          <w:rFonts w:eastAsiaTheme="minorEastAsia" w:cstheme="minorBidi"/>
          <w:bCs/>
          <w:sz w:val="28"/>
          <w:szCs w:val="28"/>
        </w:rPr>
        <w:t xml:space="preserve">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w:t>
      </w:r>
      <w:r w:rsidRPr="00276D97">
        <w:rPr>
          <w:rFonts w:eastAsiaTheme="minorEastAsia" w:cstheme="minorBidi"/>
          <w:bCs/>
          <w:sz w:val="28"/>
          <w:szCs w:val="28"/>
        </w:rPr>
        <w:t>2.4 –2.</w:t>
      </w:r>
      <w:r w:rsidR="00276D97" w:rsidRPr="00276D97">
        <w:rPr>
          <w:rFonts w:eastAsiaTheme="minorEastAsia" w:cstheme="minorBidi"/>
          <w:bCs/>
          <w:sz w:val="28"/>
          <w:szCs w:val="28"/>
        </w:rPr>
        <w:t>8</w:t>
      </w:r>
      <w:r>
        <w:rPr>
          <w:rFonts w:eastAsiaTheme="minorEastAsia" w:cstheme="minorBidi"/>
          <w:bCs/>
          <w:sz w:val="28"/>
          <w:szCs w:val="28"/>
        </w:rPr>
        <w:t xml:space="preserve"> настоящего Административного регламента.</w:t>
      </w:r>
      <w:proofErr w:type="gramEnd"/>
    </w:p>
    <w:p w:rsidR="00246407" w:rsidRDefault="0037350E">
      <w:pPr>
        <w:ind w:firstLine="709"/>
        <w:jc w:val="both"/>
        <w:rPr>
          <w:bCs/>
          <w:sz w:val="28"/>
          <w:szCs w:val="28"/>
        </w:rPr>
      </w:pPr>
      <w:r>
        <w:rPr>
          <w:rFonts w:eastAsiaTheme="minorEastAsia" w:cstheme="minorBidi"/>
          <w:bCs/>
          <w:sz w:val="28"/>
          <w:szCs w:val="28"/>
        </w:rPr>
        <w:t xml:space="preserve">В случае подтверждения наличия допущенных опечаток, ошибок в решении </w:t>
      </w:r>
      <w:r w:rsidR="00276D97">
        <w:rPr>
          <w:rFonts w:eastAsiaTheme="minorEastAsia" w:cstheme="minorBidi"/>
          <w:bCs/>
          <w:sz w:val="28"/>
          <w:szCs w:val="28"/>
        </w:rPr>
        <w:t>У</w:t>
      </w:r>
      <w:r>
        <w:rPr>
          <w:rFonts w:eastAsiaTheme="minorEastAsia" w:cstheme="minorBidi"/>
          <w:bCs/>
          <w:sz w:val="28"/>
          <w:szCs w:val="28"/>
        </w:rPr>
        <w:t xml:space="preserve">полномоченного органа о признании садового дома жилым домом или жилого дома садовым домом </w:t>
      </w:r>
      <w:r w:rsidR="00276D97">
        <w:rPr>
          <w:rFonts w:eastAsiaTheme="minorEastAsia" w:cstheme="minorBidi"/>
          <w:bCs/>
          <w:sz w:val="28"/>
          <w:szCs w:val="28"/>
        </w:rPr>
        <w:t>Отдел</w:t>
      </w:r>
      <w:r>
        <w:rPr>
          <w:rFonts w:eastAsiaTheme="minorEastAsia" w:cstheme="minorBidi"/>
          <w:bCs/>
          <w:sz w:val="28"/>
          <w:szCs w:val="28"/>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276D97">
        <w:rPr>
          <w:rFonts w:eastAsiaTheme="minorEastAsia" w:cstheme="minorBidi"/>
          <w:bCs/>
          <w:sz w:val="28"/>
          <w:szCs w:val="28"/>
        </w:rPr>
        <w:t>У</w:t>
      </w:r>
      <w:r>
        <w:rPr>
          <w:rFonts w:eastAsiaTheme="minorEastAsia" w:cstheme="minorBidi"/>
          <w:bCs/>
          <w:sz w:val="28"/>
          <w:szCs w:val="28"/>
        </w:rPr>
        <w:t>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6407" w:rsidRDefault="0037350E">
      <w:pPr>
        <w:ind w:firstLine="709"/>
        <w:jc w:val="both"/>
        <w:rPr>
          <w:bCs/>
          <w:sz w:val="28"/>
          <w:szCs w:val="28"/>
        </w:rPr>
      </w:pPr>
      <w:proofErr w:type="gramStart"/>
      <w:r>
        <w:rPr>
          <w:rFonts w:eastAsiaTheme="minorEastAsia" w:cstheme="minorBidi"/>
          <w:bCs/>
          <w:sz w:val="28"/>
          <w:szCs w:val="28"/>
        </w:rPr>
        <w:t xml:space="preserve">Решение </w:t>
      </w:r>
      <w:r w:rsidR="00276D97">
        <w:rPr>
          <w:rFonts w:eastAsiaTheme="minorEastAsia" w:cstheme="minorBidi"/>
          <w:bCs/>
          <w:sz w:val="28"/>
          <w:szCs w:val="28"/>
        </w:rPr>
        <w:t>У</w:t>
      </w:r>
      <w:r>
        <w:rPr>
          <w:rFonts w:eastAsiaTheme="minorEastAsia" w:cstheme="minorBidi"/>
          <w:bCs/>
          <w:sz w:val="28"/>
          <w:szCs w:val="28"/>
        </w:rPr>
        <w:t xml:space="preserve">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276D97">
        <w:rPr>
          <w:rFonts w:eastAsiaTheme="minorEastAsia" w:cstheme="minorBidi"/>
          <w:bCs/>
          <w:sz w:val="28"/>
          <w:szCs w:val="28"/>
        </w:rPr>
        <w:t>У</w:t>
      </w:r>
      <w:r>
        <w:rPr>
          <w:rFonts w:eastAsiaTheme="minorEastAsia" w:cstheme="minorBidi"/>
          <w:bCs/>
          <w:sz w:val="28"/>
          <w:szCs w:val="28"/>
        </w:rPr>
        <w:t xml:space="preserve">полномоченного органа о признании садового дома жилым домом или жилого дома садовым домом по форме согласно </w:t>
      </w:r>
      <w:r>
        <w:rPr>
          <w:rFonts w:eastAsiaTheme="minorEastAsia" w:cstheme="minorBidi"/>
          <w:bCs/>
          <w:sz w:val="28"/>
          <w:szCs w:val="28"/>
        </w:rPr>
        <w:lastRenderedPageBreak/>
        <w:t>Приложению № 4 к настоящему Административному регламенту направляется заявителю в порядке, установленном пунктом 2.20 настоящего</w:t>
      </w:r>
      <w:proofErr w:type="gramEnd"/>
      <w:r>
        <w:rPr>
          <w:rFonts w:eastAsiaTheme="minorEastAsia" w:cstheme="minorBidi"/>
          <w:bCs/>
          <w:sz w:val="28"/>
          <w:szCs w:val="28"/>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Pr>
          <w:rFonts w:eastAsiaTheme="minorEastAsia" w:cstheme="minorBidi"/>
          <w:bCs/>
          <w:sz w:val="28"/>
          <w:szCs w:val="28"/>
        </w:rPr>
        <w:t>с даты поступления</w:t>
      </w:r>
      <w:proofErr w:type="gramEnd"/>
      <w:r>
        <w:rPr>
          <w:rFonts w:eastAsiaTheme="minorEastAsia" w:cstheme="minorBidi"/>
          <w:bCs/>
          <w:sz w:val="28"/>
          <w:szCs w:val="28"/>
        </w:rPr>
        <w:t xml:space="preserve"> заявления об исправлении допущенных опечаток и ошибок.</w:t>
      </w:r>
    </w:p>
    <w:p w:rsidR="00246407" w:rsidRDefault="0037350E">
      <w:pPr>
        <w:ind w:firstLine="709"/>
        <w:jc w:val="both"/>
        <w:rPr>
          <w:bCs/>
          <w:sz w:val="28"/>
          <w:szCs w:val="28"/>
        </w:rPr>
      </w:pPr>
      <w:r>
        <w:rPr>
          <w:rFonts w:eastAsiaTheme="minorEastAsia" w:cstheme="minorBidi"/>
          <w:bCs/>
          <w:sz w:val="28"/>
          <w:szCs w:val="28"/>
        </w:rPr>
        <w:t>2.2</w:t>
      </w:r>
      <w:r w:rsidR="00684EE8">
        <w:rPr>
          <w:rFonts w:eastAsiaTheme="minorEastAsia" w:cstheme="minorBidi"/>
          <w:bCs/>
          <w:sz w:val="28"/>
          <w:szCs w:val="28"/>
        </w:rPr>
        <w:t>1</w:t>
      </w:r>
      <w:r>
        <w:rPr>
          <w:rFonts w:eastAsiaTheme="minorEastAsia" w:cstheme="minorBidi"/>
          <w:bCs/>
          <w:sz w:val="28"/>
          <w:szCs w:val="28"/>
        </w:rPr>
        <w:t>.</w:t>
      </w:r>
      <w:r>
        <w:rPr>
          <w:rFonts w:eastAsiaTheme="minorEastAsia" w:cstheme="minorBidi"/>
          <w:bCs/>
          <w:sz w:val="28"/>
          <w:szCs w:val="28"/>
        </w:rPr>
        <w:tab/>
        <w:t xml:space="preserve">Исчерпывающий перечень оснований для отказа в исправлении допущенных опечаток и </w:t>
      </w:r>
      <w:r w:rsidRPr="00276D97">
        <w:rPr>
          <w:rFonts w:eastAsiaTheme="minorEastAsia" w:cstheme="minorBidi"/>
          <w:bCs/>
          <w:sz w:val="28"/>
          <w:szCs w:val="28"/>
        </w:rPr>
        <w:t xml:space="preserve">ошибок в </w:t>
      </w:r>
      <w:r w:rsidR="00820959">
        <w:rPr>
          <w:rFonts w:eastAsiaTheme="minorEastAsia" w:cstheme="minorBidi"/>
          <w:bCs/>
          <w:sz w:val="28"/>
          <w:szCs w:val="28"/>
        </w:rPr>
        <w:t>р</w:t>
      </w:r>
      <w:r w:rsidR="00276D97">
        <w:rPr>
          <w:rFonts w:eastAsiaTheme="minorEastAsia" w:cstheme="minorBidi"/>
          <w:bCs/>
          <w:sz w:val="28"/>
          <w:szCs w:val="28"/>
        </w:rPr>
        <w:t>ешение Уполномоченного органа о признании садового дома жилым домом или жилого дома садовым домом:</w:t>
      </w:r>
      <w:r>
        <w:rPr>
          <w:rFonts w:eastAsiaTheme="minorEastAsia" w:cstheme="minorBidi"/>
          <w:bCs/>
          <w:sz w:val="28"/>
          <w:szCs w:val="28"/>
        </w:rPr>
        <w:t xml:space="preserve"> </w:t>
      </w:r>
    </w:p>
    <w:p w:rsidR="00246407" w:rsidRDefault="0037350E">
      <w:pPr>
        <w:ind w:firstLine="709"/>
        <w:jc w:val="both"/>
        <w:rPr>
          <w:bCs/>
          <w:sz w:val="28"/>
          <w:szCs w:val="28"/>
        </w:rPr>
      </w:pPr>
      <w:r>
        <w:rPr>
          <w:rFonts w:eastAsiaTheme="minorEastAsia" w:cstheme="minorBidi"/>
          <w:bCs/>
          <w:sz w:val="28"/>
          <w:szCs w:val="28"/>
        </w:rPr>
        <w:t>а)</w:t>
      </w:r>
      <w:r>
        <w:rPr>
          <w:rFonts w:eastAsiaTheme="minorEastAsia" w:cstheme="minorBidi"/>
          <w:bCs/>
          <w:sz w:val="28"/>
          <w:szCs w:val="28"/>
        </w:rPr>
        <w:tab/>
        <w:t>несоответствие заявителя кругу лиц, указанных в пункте 2.2 настоящего Административного регламента;</w:t>
      </w:r>
    </w:p>
    <w:p w:rsidR="00246407" w:rsidRDefault="0037350E">
      <w:pPr>
        <w:ind w:firstLine="709"/>
        <w:jc w:val="both"/>
        <w:rPr>
          <w:bCs/>
          <w:sz w:val="28"/>
          <w:szCs w:val="28"/>
        </w:rPr>
      </w:pPr>
      <w:r>
        <w:rPr>
          <w:rFonts w:eastAsiaTheme="minorEastAsia" w:cstheme="minorBidi"/>
          <w:bCs/>
          <w:sz w:val="28"/>
          <w:szCs w:val="28"/>
        </w:rPr>
        <w:t>б)</w:t>
      </w:r>
      <w:r>
        <w:rPr>
          <w:rFonts w:eastAsiaTheme="minorEastAsia" w:cstheme="minorBidi"/>
          <w:bCs/>
          <w:sz w:val="28"/>
          <w:szCs w:val="28"/>
        </w:rPr>
        <w:tab/>
        <w:t xml:space="preserve">отсутствие факта допущения опечаток и </w:t>
      </w:r>
      <w:r w:rsidRPr="00820959">
        <w:rPr>
          <w:rFonts w:eastAsiaTheme="minorEastAsia" w:cstheme="minorBidi"/>
          <w:bCs/>
          <w:sz w:val="28"/>
          <w:szCs w:val="28"/>
        </w:rPr>
        <w:t xml:space="preserve">ошибок в </w:t>
      </w:r>
      <w:r w:rsidR="00820959">
        <w:rPr>
          <w:rFonts w:eastAsiaTheme="minorEastAsia" w:cstheme="minorBidi"/>
          <w:bCs/>
          <w:sz w:val="28"/>
          <w:szCs w:val="28"/>
        </w:rPr>
        <w:t>решение Уполномоченного органа о признании садового дома жилым домом или жилого дома садовым домом.</w:t>
      </w:r>
    </w:p>
    <w:p w:rsidR="00246407" w:rsidRDefault="0037350E">
      <w:pPr>
        <w:ind w:firstLine="709"/>
        <w:jc w:val="both"/>
        <w:rPr>
          <w:bCs/>
          <w:sz w:val="28"/>
          <w:szCs w:val="28"/>
        </w:rPr>
      </w:pPr>
      <w:r>
        <w:rPr>
          <w:rFonts w:eastAsiaTheme="minorEastAsia" w:cstheme="minorBidi"/>
          <w:bCs/>
          <w:sz w:val="28"/>
          <w:szCs w:val="28"/>
        </w:rPr>
        <w:t>2.2</w:t>
      </w:r>
      <w:r w:rsidR="00684EE8">
        <w:rPr>
          <w:rFonts w:eastAsiaTheme="minorEastAsia" w:cstheme="minorBidi"/>
          <w:bCs/>
          <w:sz w:val="28"/>
          <w:szCs w:val="28"/>
        </w:rPr>
        <w:t>2</w:t>
      </w:r>
      <w:r>
        <w:rPr>
          <w:rFonts w:eastAsiaTheme="minorEastAsia" w:cstheme="minorBidi"/>
          <w:bCs/>
          <w:sz w:val="28"/>
          <w:szCs w:val="28"/>
        </w:rPr>
        <w:t>.</w:t>
      </w:r>
      <w:r>
        <w:rPr>
          <w:rFonts w:eastAsiaTheme="minorEastAsia" w:cstheme="minorBidi"/>
          <w:bCs/>
          <w:sz w:val="28"/>
          <w:szCs w:val="28"/>
        </w:rPr>
        <w:tab/>
        <w:t xml:space="preserve">Порядок выдачи дубликата решения </w:t>
      </w:r>
      <w:r w:rsidR="00820959">
        <w:rPr>
          <w:rFonts w:eastAsiaTheme="minorEastAsia" w:cstheme="minorBidi"/>
          <w:bCs/>
          <w:sz w:val="28"/>
          <w:szCs w:val="28"/>
        </w:rPr>
        <w:t>У</w:t>
      </w:r>
      <w:r>
        <w:rPr>
          <w:rFonts w:eastAsiaTheme="minorEastAsia" w:cstheme="minorBidi"/>
          <w:bCs/>
          <w:sz w:val="28"/>
          <w:szCs w:val="28"/>
        </w:rPr>
        <w:t>полномоченного органа о признании садового дома жилым домом или жилого дома садовым домом.</w:t>
      </w:r>
    </w:p>
    <w:p w:rsidR="00246407" w:rsidRDefault="0037350E">
      <w:pPr>
        <w:ind w:firstLine="709"/>
        <w:jc w:val="both"/>
        <w:rPr>
          <w:bCs/>
          <w:sz w:val="28"/>
          <w:szCs w:val="28"/>
        </w:rPr>
      </w:pPr>
      <w:r>
        <w:rPr>
          <w:rFonts w:eastAsiaTheme="minorEastAsia" w:cstheme="minorBidi"/>
          <w:bCs/>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5 к настоящему Административному регламенту, в порядке, установленном пунктами 2.</w:t>
      </w:r>
      <w:r w:rsidR="00684EE8">
        <w:rPr>
          <w:rFonts w:eastAsiaTheme="minorEastAsia" w:cstheme="minorBidi"/>
          <w:bCs/>
          <w:sz w:val="28"/>
          <w:szCs w:val="28"/>
        </w:rPr>
        <w:t>3</w:t>
      </w:r>
      <w:r>
        <w:rPr>
          <w:rFonts w:eastAsiaTheme="minorEastAsia" w:cstheme="minorBidi"/>
          <w:bCs/>
          <w:sz w:val="28"/>
          <w:szCs w:val="28"/>
        </w:rPr>
        <w:t xml:space="preserve"> – 2.</w:t>
      </w:r>
      <w:r w:rsidR="00684EE8">
        <w:rPr>
          <w:rFonts w:eastAsiaTheme="minorEastAsia" w:cstheme="minorBidi"/>
          <w:bCs/>
          <w:sz w:val="28"/>
          <w:szCs w:val="28"/>
        </w:rPr>
        <w:t>6</w:t>
      </w:r>
      <w:r>
        <w:rPr>
          <w:rFonts w:eastAsiaTheme="minorEastAsia" w:cstheme="minorBidi"/>
          <w:bCs/>
          <w:sz w:val="28"/>
          <w:szCs w:val="28"/>
        </w:rPr>
        <w:t>, 2.</w:t>
      </w:r>
      <w:r w:rsidR="00684EE8">
        <w:rPr>
          <w:rFonts w:eastAsiaTheme="minorEastAsia" w:cstheme="minorBidi"/>
          <w:bCs/>
          <w:sz w:val="28"/>
          <w:szCs w:val="28"/>
        </w:rPr>
        <w:t xml:space="preserve">9 </w:t>
      </w:r>
      <w:r>
        <w:rPr>
          <w:rFonts w:eastAsiaTheme="minorEastAsia" w:cstheme="minorBidi"/>
          <w:bCs/>
          <w:sz w:val="28"/>
          <w:szCs w:val="28"/>
        </w:rPr>
        <w:t xml:space="preserve"> настоящего Административного регламента.</w:t>
      </w:r>
    </w:p>
    <w:p w:rsidR="00246407" w:rsidRPr="00820959" w:rsidRDefault="0037350E" w:rsidP="00820959">
      <w:pPr>
        <w:ind w:firstLine="709"/>
        <w:jc w:val="both"/>
        <w:rPr>
          <w:rFonts w:eastAsiaTheme="minorEastAsia" w:cstheme="minorBidi"/>
          <w:bCs/>
          <w:sz w:val="28"/>
          <w:szCs w:val="28"/>
        </w:rPr>
      </w:pPr>
      <w:proofErr w:type="gramStart"/>
      <w:r>
        <w:rPr>
          <w:rFonts w:eastAsiaTheme="minorEastAsia" w:cstheme="minorBidi"/>
          <w:bCs/>
          <w:sz w:val="28"/>
          <w:szCs w:val="28"/>
        </w:rPr>
        <w:t xml:space="preserve">В случае отсутствия оснований для отказа в выдаче дубликата </w:t>
      </w:r>
      <w:r w:rsidR="00820959">
        <w:rPr>
          <w:rFonts w:eastAsiaTheme="minorEastAsia" w:cstheme="minorBidi"/>
          <w:bCs/>
          <w:sz w:val="28"/>
          <w:szCs w:val="28"/>
        </w:rPr>
        <w:t>решения Уполномоченного органа о признании садового дома жилым домом или жилого дома садовым домом</w:t>
      </w:r>
      <w:r>
        <w:rPr>
          <w:rFonts w:eastAsiaTheme="minorEastAsia" w:cstheme="minorBidi"/>
          <w:bCs/>
          <w:sz w:val="28"/>
          <w:szCs w:val="28"/>
        </w:rPr>
        <w:t>, установленных пунктом 2.2</w:t>
      </w:r>
      <w:r w:rsidR="00684EE8">
        <w:rPr>
          <w:rFonts w:eastAsiaTheme="minorEastAsia" w:cstheme="minorBidi"/>
          <w:bCs/>
          <w:sz w:val="28"/>
          <w:szCs w:val="28"/>
        </w:rPr>
        <w:t>3</w:t>
      </w:r>
      <w:r>
        <w:rPr>
          <w:rFonts w:eastAsiaTheme="minorEastAsia" w:cstheme="minorBidi"/>
          <w:bCs/>
          <w:sz w:val="28"/>
          <w:szCs w:val="28"/>
        </w:rPr>
        <w:t xml:space="preserve"> настоящего Административного регламента, Уполномоченный орган выдает дубликат решения </w:t>
      </w:r>
      <w:r w:rsidR="00820959">
        <w:rPr>
          <w:rFonts w:eastAsiaTheme="minorEastAsia" w:cstheme="minorBidi"/>
          <w:bCs/>
          <w:sz w:val="28"/>
          <w:szCs w:val="28"/>
        </w:rPr>
        <w:t>У</w:t>
      </w:r>
      <w:r>
        <w:rPr>
          <w:rFonts w:eastAsiaTheme="minorEastAsia" w:cstheme="minorBidi"/>
          <w:bCs/>
          <w:sz w:val="28"/>
          <w:szCs w:val="28"/>
        </w:rPr>
        <w:t xml:space="preserve">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820959">
        <w:rPr>
          <w:rFonts w:eastAsiaTheme="minorEastAsia" w:cstheme="minorBidi"/>
          <w:bCs/>
          <w:sz w:val="28"/>
          <w:szCs w:val="28"/>
        </w:rPr>
        <w:t>У</w:t>
      </w:r>
      <w:r>
        <w:rPr>
          <w:rFonts w:eastAsiaTheme="minorEastAsia" w:cstheme="minorBidi"/>
          <w:bCs/>
          <w:sz w:val="28"/>
          <w:szCs w:val="28"/>
        </w:rPr>
        <w:t>полномоченного</w:t>
      </w:r>
      <w:proofErr w:type="gramEnd"/>
      <w:r>
        <w:rPr>
          <w:rFonts w:eastAsiaTheme="minorEastAsia" w:cstheme="minorBidi"/>
          <w:bCs/>
          <w:sz w:val="28"/>
          <w:szCs w:val="28"/>
        </w:rPr>
        <w:t xml:space="preserve"> органа о признании садового дома жилым домом или жилого дома садовым домом.</w:t>
      </w:r>
    </w:p>
    <w:p w:rsidR="00246407" w:rsidRDefault="0037350E">
      <w:pPr>
        <w:ind w:firstLine="709"/>
        <w:jc w:val="both"/>
        <w:rPr>
          <w:bCs/>
          <w:sz w:val="28"/>
          <w:szCs w:val="28"/>
        </w:rPr>
      </w:pPr>
      <w:proofErr w:type="gramStart"/>
      <w:r>
        <w:rPr>
          <w:rFonts w:eastAsiaTheme="minorEastAsia" w:cstheme="minorBidi"/>
          <w:bCs/>
          <w:sz w:val="28"/>
          <w:szCs w:val="28"/>
        </w:rPr>
        <w:t xml:space="preserve">Дубликат решения </w:t>
      </w:r>
      <w:r w:rsidR="00820959" w:rsidRPr="00820959">
        <w:rPr>
          <w:rFonts w:eastAsiaTheme="minorEastAsia" w:cstheme="minorBidi"/>
          <w:bCs/>
          <w:color w:val="000000" w:themeColor="text1"/>
          <w:sz w:val="28"/>
          <w:szCs w:val="28"/>
        </w:rPr>
        <w:t>У</w:t>
      </w:r>
      <w:r>
        <w:rPr>
          <w:rFonts w:eastAsiaTheme="minorEastAsia" w:cstheme="minorBidi"/>
          <w:bCs/>
          <w:sz w:val="28"/>
          <w:szCs w:val="28"/>
        </w:rPr>
        <w:t xml:space="preserve">полномоченного органа о признании садового дома жилым домом или жилого дома садовым домом либо решение об отказе в выдаче дубликата решения </w:t>
      </w:r>
      <w:r w:rsidR="00820959">
        <w:rPr>
          <w:rFonts w:eastAsiaTheme="minorEastAsia" w:cstheme="minorBidi"/>
          <w:bCs/>
          <w:sz w:val="28"/>
          <w:szCs w:val="28"/>
        </w:rPr>
        <w:t>У</w:t>
      </w:r>
      <w:r>
        <w:rPr>
          <w:rFonts w:eastAsiaTheme="minorEastAsia" w:cstheme="minorBidi"/>
          <w:bCs/>
          <w:sz w:val="28"/>
          <w:szCs w:val="28"/>
        </w:rPr>
        <w:t>полномоченного органа о признании садового дома жилым домом или жилого дома садовым домом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Pr>
          <w:rFonts w:eastAsiaTheme="minorEastAsia" w:cstheme="minorBidi"/>
          <w:bCs/>
          <w:sz w:val="28"/>
          <w:szCs w:val="28"/>
        </w:rPr>
        <w:t xml:space="preserve"> о выдаче дубликата, в течение пяти рабочих дней </w:t>
      </w:r>
      <w:proofErr w:type="gramStart"/>
      <w:r>
        <w:rPr>
          <w:rFonts w:eastAsiaTheme="minorEastAsia" w:cstheme="minorBidi"/>
          <w:bCs/>
          <w:sz w:val="28"/>
          <w:szCs w:val="28"/>
        </w:rPr>
        <w:t>с даты поступления</w:t>
      </w:r>
      <w:proofErr w:type="gramEnd"/>
      <w:r>
        <w:rPr>
          <w:rFonts w:eastAsiaTheme="minorEastAsia" w:cstheme="minorBidi"/>
          <w:bCs/>
          <w:sz w:val="28"/>
          <w:szCs w:val="28"/>
        </w:rPr>
        <w:t xml:space="preserve"> заявления о выдаче дубликата.</w:t>
      </w:r>
    </w:p>
    <w:p w:rsidR="00246407" w:rsidRDefault="0037350E">
      <w:pPr>
        <w:ind w:firstLine="709"/>
        <w:jc w:val="both"/>
        <w:rPr>
          <w:bCs/>
          <w:sz w:val="28"/>
          <w:szCs w:val="28"/>
        </w:rPr>
      </w:pPr>
      <w:r>
        <w:rPr>
          <w:rFonts w:eastAsiaTheme="minorEastAsia" w:cstheme="minorBidi"/>
          <w:bCs/>
          <w:sz w:val="28"/>
          <w:szCs w:val="28"/>
        </w:rPr>
        <w:t>2.2</w:t>
      </w:r>
      <w:r w:rsidR="00684EE8">
        <w:rPr>
          <w:rFonts w:eastAsiaTheme="minorEastAsia" w:cstheme="minorBidi"/>
          <w:bCs/>
          <w:sz w:val="28"/>
          <w:szCs w:val="28"/>
        </w:rPr>
        <w:t>3</w:t>
      </w:r>
      <w:r>
        <w:rPr>
          <w:rFonts w:eastAsiaTheme="minorEastAsia" w:cstheme="minorBidi"/>
          <w:bCs/>
          <w:sz w:val="28"/>
          <w:szCs w:val="28"/>
        </w:rPr>
        <w:t>.</w:t>
      </w:r>
      <w:r>
        <w:rPr>
          <w:rFonts w:eastAsiaTheme="minorEastAsia" w:cstheme="minorBidi"/>
          <w:bCs/>
          <w:sz w:val="28"/>
          <w:szCs w:val="28"/>
        </w:rPr>
        <w:tab/>
        <w:t xml:space="preserve">Исчерпывающий перечень оснований для отказа в выдаче </w:t>
      </w:r>
      <w:r w:rsidRPr="00820959">
        <w:rPr>
          <w:rFonts w:eastAsiaTheme="minorEastAsia" w:cstheme="minorBidi"/>
          <w:bCs/>
          <w:sz w:val="28"/>
          <w:szCs w:val="28"/>
        </w:rPr>
        <w:t xml:space="preserve">дубликата </w:t>
      </w:r>
      <w:r w:rsidR="00820959">
        <w:rPr>
          <w:rFonts w:eastAsiaTheme="minorEastAsia" w:cstheme="minorBidi"/>
          <w:bCs/>
          <w:sz w:val="28"/>
          <w:szCs w:val="28"/>
        </w:rPr>
        <w:t>решения Уполномоченного органа о признании садового дома жилым домом или жилого дома садовым домом</w:t>
      </w:r>
      <w:r>
        <w:rPr>
          <w:rFonts w:eastAsiaTheme="minorEastAsia" w:cstheme="minorBidi"/>
          <w:bCs/>
          <w:sz w:val="28"/>
          <w:szCs w:val="28"/>
        </w:rPr>
        <w:t>:</w:t>
      </w:r>
    </w:p>
    <w:p w:rsidR="00246407" w:rsidRDefault="0037350E">
      <w:pPr>
        <w:ind w:firstLine="709"/>
        <w:jc w:val="both"/>
        <w:rPr>
          <w:bCs/>
          <w:sz w:val="28"/>
          <w:szCs w:val="28"/>
        </w:rPr>
      </w:pPr>
      <w:r>
        <w:rPr>
          <w:rFonts w:eastAsiaTheme="minorEastAsia" w:cstheme="minorBidi"/>
          <w:bCs/>
          <w:sz w:val="28"/>
          <w:szCs w:val="28"/>
        </w:rPr>
        <w:t>- несоответствие заявителя кругу лиц, указанных в пункте 2.2 настоящего Административного регламента.</w:t>
      </w:r>
    </w:p>
    <w:p w:rsidR="00246407" w:rsidRDefault="0037350E">
      <w:pPr>
        <w:ind w:firstLine="709"/>
        <w:jc w:val="both"/>
        <w:rPr>
          <w:bCs/>
          <w:sz w:val="28"/>
          <w:szCs w:val="28"/>
        </w:rPr>
      </w:pPr>
      <w:r>
        <w:rPr>
          <w:rFonts w:eastAsiaTheme="minorEastAsia" w:cstheme="minorBidi"/>
          <w:bCs/>
          <w:sz w:val="28"/>
          <w:szCs w:val="28"/>
        </w:rPr>
        <w:t>2.2</w:t>
      </w:r>
      <w:r w:rsidR="00684EE8">
        <w:rPr>
          <w:rFonts w:eastAsiaTheme="minorEastAsia" w:cstheme="minorBidi"/>
          <w:bCs/>
          <w:sz w:val="28"/>
          <w:szCs w:val="28"/>
        </w:rPr>
        <w:t>4</w:t>
      </w:r>
      <w:r>
        <w:rPr>
          <w:rFonts w:eastAsiaTheme="minorEastAsia" w:cstheme="minorBidi"/>
          <w:bCs/>
          <w:sz w:val="28"/>
          <w:szCs w:val="28"/>
        </w:rPr>
        <w:t>.</w:t>
      </w:r>
      <w:r>
        <w:rPr>
          <w:rFonts w:eastAsiaTheme="minorEastAsia" w:cstheme="minorBidi"/>
          <w:bCs/>
          <w:sz w:val="28"/>
          <w:szCs w:val="28"/>
        </w:rPr>
        <w:tab/>
        <w:t xml:space="preserve">Максимальный срок ожидания в очереди при подаче </w:t>
      </w:r>
      <w:r w:rsidRPr="00684EE8">
        <w:rPr>
          <w:rFonts w:eastAsiaTheme="minorEastAsia" w:cstheme="minorBidi"/>
          <w:bCs/>
          <w:color w:val="000000" w:themeColor="text1"/>
          <w:sz w:val="28"/>
          <w:szCs w:val="28"/>
        </w:rPr>
        <w:t>заявления</w:t>
      </w:r>
      <w:r>
        <w:rPr>
          <w:rFonts w:eastAsiaTheme="minorEastAsia" w:cstheme="minorBidi"/>
          <w:bCs/>
          <w:color w:val="0070C0"/>
          <w:sz w:val="28"/>
          <w:szCs w:val="28"/>
        </w:rPr>
        <w:t xml:space="preserve"> </w:t>
      </w:r>
      <w:r>
        <w:rPr>
          <w:rFonts w:eastAsiaTheme="minorEastAsia" w:cstheme="minorBidi"/>
          <w:bCs/>
          <w:sz w:val="28"/>
          <w:szCs w:val="28"/>
        </w:rPr>
        <w:t xml:space="preserve">о предоставлении муниципальной услуги и при получении результата </w:t>
      </w:r>
      <w:r>
        <w:rPr>
          <w:rFonts w:eastAsiaTheme="minorEastAsia" w:cstheme="minorBidi"/>
          <w:bCs/>
          <w:sz w:val="28"/>
          <w:szCs w:val="28"/>
        </w:rPr>
        <w:lastRenderedPageBreak/>
        <w:t>предоставления муниципальной услуги в Уполномоченном органе или многофункциональном центре составляет не более 15 минут.</w:t>
      </w:r>
    </w:p>
    <w:p w:rsidR="00246407" w:rsidRDefault="0037350E">
      <w:pPr>
        <w:ind w:firstLine="709"/>
        <w:jc w:val="both"/>
        <w:rPr>
          <w:bCs/>
          <w:sz w:val="28"/>
          <w:szCs w:val="28"/>
        </w:rPr>
      </w:pPr>
      <w:r>
        <w:rPr>
          <w:rFonts w:eastAsiaTheme="minorEastAsia" w:cstheme="minorBidi"/>
          <w:sz w:val="28"/>
          <w:szCs w:val="28"/>
        </w:rPr>
        <w:t>2.</w:t>
      </w:r>
      <w:r w:rsidR="00684EE8">
        <w:rPr>
          <w:rFonts w:eastAsiaTheme="minorEastAsia" w:cstheme="minorBidi"/>
          <w:sz w:val="28"/>
          <w:szCs w:val="28"/>
        </w:rPr>
        <w:t>25</w:t>
      </w:r>
      <w:r>
        <w:rPr>
          <w:rFonts w:eastAsiaTheme="minorEastAsia" w:cstheme="minorBidi"/>
          <w:sz w:val="28"/>
          <w:szCs w:val="28"/>
        </w:rPr>
        <w:t>.</w:t>
      </w:r>
      <w:r>
        <w:rPr>
          <w:rFonts w:eastAsiaTheme="minorEastAsia" w:cstheme="minorBidi"/>
          <w:sz w:val="28"/>
          <w:szCs w:val="28"/>
        </w:rPr>
        <w:tab/>
        <w:t>Услуги, необходимые и обязательные для предоставления муниципальной услуги, отсутствуют.</w:t>
      </w:r>
    </w:p>
    <w:p w:rsidR="00246407" w:rsidRDefault="0037350E">
      <w:pPr>
        <w:ind w:firstLine="709"/>
        <w:jc w:val="both"/>
        <w:rPr>
          <w:bCs/>
          <w:sz w:val="28"/>
          <w:szCs w:val="28"/>
        </w:rPr>
      </w:pPr>
      <w:r>
        <w:rPr>
          <w:rFonts w:eastAsiaTheme="minorEastAsia" w:cstheme="minorBidi"/>
          <w:bCs/>
          <w:sz w:val="28"/>
          <w:szCs w:val="28"/>
        </w:rPr>
        <w:t>2.</w:t>
      </w:r>
      <w:r w:rsidR="00684EE8">
        <w:rPr>
          <w:rFonts w:eastAsiaTheme="minorEastAsia" w:cstheme="minorBidi"/>
          <w:bCs/>
          <w:sz w:val="28"/>
          <w:szCs w:val="28"/>
        </w:rPr>
        <w:t>26</w:t>
      </w:r>
      <w:r>
        <w:rPr>
          <w:rFonts w:eastAsiaTheme="minorEastAsia" w:cstheme="minorBidi"/>
          <w:bCs/>
          <w:sz w:val="28"/>
          <w:szCs w:val="28"/>
        </w:rPr>
        <w:t>.</w:t>
      </w:r>
      <w:r>
        <w:rPr>
          <w:rFonts w:eastAsiaTheme="minorEastAsia" w:cstheme="minorBidi"/>
          <w:bCs/>
          <w:sz w:val="28"/>
          <w:szCs w:val="28"/>
        </w:rPr>
        <w:tab/>
        <w:t>При предоставлении муниципальной услуги запрещается требовать от заявителя:</w:t>
      </w:r>
    </w:p>
    <w:p w:rsidR="00246407" w:rsidRDefault="0037350E">
      <w:pPr>
        <w:ind w:firstLine="709"/>
        <w:jc w:val="both"/>
        <w:rPr>
          <w:bCs/>
          <w:sz w:val="28"/>
          <w:szCs w:val="28"/>
        </w:rPr>
      </w:pPr>
      <w:r>
        <w:rPr>
          <w:rFonts w:eastAsiaTheme="minorEastAsia" w:cstheme="minorBidi"/>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407" w:rsidRDefault="0037350E">
      <w:pPr>
        <w:ind w:firstLine="709"/>
        <w:jc w:val="both"/>
        <w:rPr>
          <w:bCs/>
          <w:sz w:val="28"/>
          <w:szCs w:val="28"/>
        </w:rPr>
      </w:pPr>
      <w:proofErr w:type="gramStart"/>
      <w:r>
        <w:rPr>
          <w:rFonts w:eastAsiaTheme="minorEastAsia" w:cstheme="minorBidi"/>
          <w:bCs/>
          <w:sz w:val="28"/>
          <w:szCs w:val="28"/>
        </w:rPr>
        <w:t xml:space="preserve">- представления документов и информации, которые в соответствии с нормативными правовыми актами Российской Федерации и </w:t>
      </w:r>
      <w:r>
        <w:rPr>
          <w:rFonts w:eastAsiaTheme="minorEastAsia" w:cstheme="minorBidi"/>
          <w:bCs/>
          <w:iCs/>
          <w:sz w:val="28"/>
          <w:szCs w:val="28"/>
        </w:rPr>
        <w:t>Челябинской области</w:t>
      </w:r>
      <w:r>
        <w:rPr>
          <w:rFonts w:eastAsiaTheme="minorEastAsia" w:cstheme="minorBidi"/>
          <w:bCs/>
          <w:sz w:val="28"/>
          <w:szCs w:val="28"/>
        </w:rPr>
        <w:t xml:space="preserve">, муниципальными правовыми актами </w:t>
      </w:r>
      <w:r>
        <w:rPr>
          <w:rFonts w:eastAsiaTheme="minorEastAsia" w:cstheme="minorBidi"/>
          <w:bCs/>
          <w:iCs/>
          <w:sz w:val="28"/>
          <w:szCs w:val="28"/>
        </w:rPr>
        <w:t>Чебаркульского городского округа</w:t>
      </w:r>
      <w:r>
        <w:rPr>
          <w:rFonts w:eastAsiaTheme="minorEastAsia" w:cstheme="minorBidi"/>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Pr>
          <w:rFonts w:eastAsiaTheme="minorEastAsia" w:cstheme="minorBidi"/>
          <w:bCs/>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246407" w:rsidRDefault="0037350E">
      <w:pPr>
        <w:ind w:firstLine="709"/>
        <w:jc w:val="both"/>
        <w:rPr>
          <w:bCs/>
          <w:sz w:val="28"/>
          <w:szCs w:val="28"/>
        </w:rPr>
      </w:pPr>
      <w:r>
        <w:rPr>
          <w:rFonts w:eastAsiaTheme="minorEastAsia" w:cstheme="minorBidi"/>
          <w:bCs/>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407" w:rsidRDefault="0037350E">
      <w:pPr>
        <w:ind w:firstLine="709"/>
        <w:jc w:val="both"/>
        <w:rPr>
          <w:bCs/>
          <w:sz w:val="28"/>
          <w:szCs w:val="28"/>
        </w:rPr>
      </w:pPr>
      <w:r>
        <w:rPr>
          <w:rFonts w:eastAsiaTheme="minorEastAsia" w:cstheme="minorBidi"/>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246407" w:rsidRDefault="0037350E">
      <w:pPr>
        <w:ind w:firstLine="709"/>
        <w:jc w:val="both"/>
        <w:rPr>
          <w:bCs/>
          <w:sz w:val="28"/>
          <w:szCs w:val="28"/>
        </w:rPr>
      </w:pPr>
      <w:r>
        <w:rPr>
          <w:rFonts w:eastAsiaTheme="minorEastAsia" w:cstheme="minorBidi"/>
          <w:bCs/>
          <w:sz w:val="28"/>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407" w:rsidRDefault="0037350E">
      <w:pPr>
        <w:ind w:firstLine="709"/>
        <w:jc w:val="both"/>
        <w:rPr>
          <w:bCs/>
          <w:sz w:val="28"/>
          <w:szCs w:val="28"/>
        </w:rPr>
      </w:pPr>
      <w:r>
        <w:rPr>
          <w:rFonts w:eastAsiaTheme="minorEastAsia" w:cstheme="minorBidi"/>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407" w:rsidRDefault="0037350E">
      <w:pPr>
        <w:ind w:firstLine="709"/>
        <w:jc w:val="both"/>
        <w:rPr>
          <w:bCs/>
          <w:sz w:val="28"/>
          <w:szCs w:val="28"/>
        </w:rPr>
      </w:pPr>
      <w:proofErr w:type="gramStart"/>
      <w:r>
        <w:rPr>
          <w:rFonts w:eastAsiaTheme="minorEastAsia" w:cstheme="minorBidi"/>
          <w:bCs/>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либо руководителя организации, предусмотренной частью 1.1</w:t>
      </w:r>
      <w:proofErr w:type="gramEnd"/>
      <w:r>
        <w:rPr>
          <w:rFonts w:eastAsiaTheme="minorEastAsia" w:cstheme="minorBidi"/>
          <w:bCs/>
          <w:sz w:val="28"/>
          <w:szCs w:val="28"/>
        </w:rPr>
        <w:t xml:space="preserve"> статьи 16 Федерального закона № 210-ФЗ, </w:t>
      </w:r>
      <w:r>
        <w:rPr>
          <w:rFonts w:eastAsiaTheme="minorEastAsia" w:cstheme="minorBidi"/>
          <w:bCs/>
          <w:sz w:val="28"/>
          <w:szCs w:val="28"/>
        </w:rPr>
        <w:lastRenderedPageBreak/>
        <w:t>уведомляется заявитель, а также приносятся извинения за доставленные неудобства.</w:t>
      </w:r>
    </w:p>
    <w:p w:rsidR="00246407" w:rsidRDefault="0037350E">
      <w:pPr>
        <w:ind w:firstLine="709"/>
        <w:jc w:val="both"/>
        <w:rPr>
          <w:sz w:val="28"/>
          <w:szCs w:val="28"/>
        </w:rPr>
      </w:pPr>
      <w:r>
        <w:rPr>
          <w:rFonts w:eastAsiaTheme="minorEastAsia" w:cstheme="minorBidi"/>
          <w:sz w:val="28"/>
          <w:szCs w:val="28"/>
        </w:rPr>
        <w:t>2.</w:t>
      </w:r>
      <w:r w:rsidR="00684EE8">
        <w:rPr>
          <w:rFonts w:eastAsiaTheme="minorEastAsia" w:cstheme="minorBidi"/>
          <w:sz w:val="28"/>
          <w:szCs w:val="28"/>
        </w:rPr>
        <w:t>27</w:t>
      </w:r>
      <w:r>
        <w:rPr>
          <w:rFonts w:eastAsiaTheme="minorEastAsia" w:cstheme="minorBidi"/>
          <w:sz w:val="28"/>
          <w:szCs w:val="28"/>
        </w:rPr>
        <w:t>.</w:t>
      </w:r>
      <w:r>
        <w:rPr>
          <w:rFonts w:eastAsiaTheme="minorEastAsia" w:cstheme="minorBidi"/>
          <w:sz w:val="28"/>
          <w:szCs w:val="28"/>
        </w:rPr>
        <w:tab/>
        <w:t xml:space="preserve">Местоположение административных зданий, в которых осуществляется прием </w:t>
      </w:r>
      <w:r>
        <w:rPr>
          <w:rFonts w:eastAsiaTheme="minorEastAsia" w:cstheme="minorBidi"/>
          <w:bCs/>
          <w:sz w:val="28"/>
          <w:szCs w:val="28"/>
        </w:rPr>
        <w:t>заявлений</w:t>
      </w:r>
      <w:r>
        <w:rPr>
          <w:rFonts w:eastAsiaTheme="minorEastAsia" w:cstheme="minorBidi"/>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6407" w:rsidRDefault="0037350E">
      <w:pPr>
        <w:tabs>
          <w:tab w:val="left" w:pos="567"/>
        </w:tabs>
        <w:ind w:firstLine="709"/>
        <w:contextualSpacing/>
        <w:jc w:val="both"/>
        <w:rPr>
          <w:sz w:val="28"/>
          <w:szCs w:val="28"/>
        </w:rPr>
      </w:pPr>
      <w:r>
        <w:rPr>
          <w:rFonts w:eastAsiaTheme="minorEastAsia" w:cstheme="minorBid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6407" w:rsidRDefault="0037350E">
      <w:pPr>
        <w:ind w:firstLine="709"/>
        <w:jc w:val="both"/>
        <w:rPr>
          <w:strike/>
          <w:sz w:val="28"/>
          <w:szCs w:val="28"/>
        </w:rPr>
      </w:pPr>
      <w:r>
        <w:rPr>
          <w:rFonts w:eastAsiaTheme="minorEastAsia" w:cstheme="minorBidi"/>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6407" w:rsidRDefault="0037350E">
      <w:pPr>
        <w:ind w:firstLine="709"/>
        <w:jc w:val="both"/>
        <w:rPr>
          <w:sz w:val="28"/>
          <w:szCs w:val="28"/>
        </w:rPr>
      </w:pPr>
      <w:r>
        <w:rPr>
          <w:rFonts w:eastAsiaTheme="minorEastAsia" w:cstheme="minorBid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6407" w:rsidRDefault="0037350E">
      <w:pPr>
        <w:ind w:firstLine="709"/>
        <w:jc w:val="both"/>
        <w:rPr>
          <w:sz w:val="28"/>
          <w:szCs w:val="28"/>
        </w:rPr>
      </w:pPr>
      <w:r>
        <w:rPr>
          <w:rFonts w:eastAsiaTheme="minorEastAsia" w:cstheme="minorBidi"/>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46407" w:rsidRDefault="0037350E">
      <w:pPr>
        <w:tabs>
          <w:tab w:val="left" w:pos="567"/>
          <w:tab w:val="left" w:pos="1134"/>
        </w:tabs>
        <w:ind w:left="709"/>
        <w:contextualSpacing/>
        <w:jc w:val="both"/>
        <w:rPr>
          <w:sz w:val="28"/>
          <w:szCs w:val="28"/>
        </w:rPr>
      </w:pPr>
      <w:r>
        <w:rPr>
          <w:rFonts w:eastAsiaTheme="minorEastAsia" w:cstheme="minorBidi"/>
          <w:sz w:val="28"/>
          <w:szCs w:val="28"/>
        </w:rPr>
        <w:t>- наименование;</w:t>
      </w:r>
    </w:p>
    <w:p w:rsidR="00246407" w:rsidRDefault="0037350E">
      <w:pPr>
        <w:tabs>
          <w:tab w:val="left" w:pos="567"/>
          <w:tab w:val="left" w:pos="1134"/>
        </w:tabs>
        <w:ind w:left="709"/>
        <w:contextualSpacing/>
        <w:jc w:val="both"/>
        <w:rPr>
          <w:sz w:val="28"/>
          <w:szCs w:val="28"/>
        </w:rPr>
      </w:pPr>
      <w:r>
        <w:rPr>
          <w:rFonts w:eastAsiaTheme="minorEastAsia" w:cstheme="minorBidi"/>
          <w:sz w:val="28"/>
          <w:szCs w:val="28"/>
        </w:rPr>
        <w:t>- местонахождение и юридический адрес;</w:t>
      </w:r>
    </w:p>
    <w:p w:rsidR="00246407" w:rsidRDefault="0037350E">
      <w:pPr>
        <w:tabs>
          <w:tab w:val="left" w:pos="567"/>
          <w:tab w:val="left" w:pos="1134"/>
        </w:tabs>
        <w:ind w:left="709"/>
        <w:contextualSpacing/>
        <w:jc w:val="both"/>
        <w:rPr>
          <w:sz w:val="28"/>
          <w:szCs w:val="28"/>
        </w:rPr>
      </w:pPr>
      <w:r>
        <w:rPr>
          <w:rFonts w:eastAsiaTheme="minorEastAsia" w:cstheme="minorBidi"/>
          <w:sz w:val="28"/>
          <w:szCs w:val="28"/>
        </w:rPr>
        <w:t>- режим работы;</w:t>
      </w:r>
    </w:p>
    <w:p w:rsidR="00246407" w:rsidRDefault="0037350E">
      <w:pPr>
        <w:tabs>
          <w:tab w:val="left" w:pos="567"/>
          <w:tab w:val="left" w:pos="1134"/>
        </w:tabs>
        <w:ind w:left="709"/>
        <w:contextualSpacing/>
        <w:jc w:val="both"/>
        <w:rPr>
          <w:sz w:val="28"/>
          <w:szCs w:val="28"/>
        </w:rPr>
      </w:pPr>
      <w:r>
        <w:rPr>
          <w:rFonts w:eastAsiaTheme="minorEastAsia" w:cstheme="minorBidi"/>
          <w:sz w:val="28"/>
          <w:szCs w:val="28"/>
        </w:rPr>
        <w:t>- график приема;</w:t>
      </w:r>
    </w:p>
    <w:p w:rsidR="00246407" w:rsidRDefault="0037350E">
      <w:pPr>
        <w:tabs>
          <w:tab w:val="left" w:pos="567"/>
          <w:tab w:val="left" w:pos="1134"/>
        </w:tabs>
        <w:ind w:left="709"/>
        <w:contextualSpacing/>
        <w:jc w:val="both"/>
        <w:rPr>
          <w:sz w:val="28"/>
          <w:szCs w:val="28"/>
        </w:rPr>
      </w:pPr>
      <w:r>
        <w:rPr>
          <w:rFonts w:eastAsiaTheme="minorEastAsia" w:cstheme="minorBidi"/>
          <w:sz w:val="28"/>
          <w:szCs w:val="28"/>
        </w:rPr>
        <w:t>- номера телефонов для справок.</w:t>
      </w:r>
    </w:p>
    <w:p w:rsidR="00246407" w:rsidRDefault="0037350E">
      <w:pPr>
        <w:ind w:firstLine="709"/>
        <w:jc w:val="both"/>
        <w:rPr>
          <w:sz w:val="28"/>
          <w:szCs w:val="28"/>
        </w:rPr>
      </w:pPr>
      <w:r>
        <w:rPr>
          <w:rFonts w:eastAsiaTheme="minorEastAsia" w:cstheme="minorBid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46407" w:rsidRDefault="0037350E">
      <w:pPr>
        <w:ind w:firstLine="709"/>
        <w:jc w:val="both"/>
        <w:rPr>
          <w:sz w:val="28"/>
          <w:szCs w:val="28"/>
        </w:rPr>
      </w:pPr>
      <w:r>
        <w:rPr>
          <w:rFonts w:eastAsiaTheme="minorEastAsia" w:cstheme="minorBidi"/>
          <w:sz w:val="28"/>
          <w:szCs w:val="28"/>
        </w:rPr>
        <w:t>Помещения, в которых предоставляется муниципальная услуга, оснащаются:</w:t>
      </w:r>
    </w:p>
    <w:p w:rsidR="00246407" w:rsidRDefault="0037350E">
      <w:pPr>
        <w:ind w:firstLine="709"/>
        <w:jc w:val="both"/>
        <w:rPr>
          <w:sz w:val="28"/>
          <w:szCs w:val="28"/>
        </w:rPr>
      </w:pPr>
      <w:r>
        <w:rPr>
          <w:rFonts w:eastAsiaTheme="minorEastAsia" w:cstheme="minorBidi"/>
          <w:sz w:val="28"/>
          <w:szCs w:val="28"/>
        </w:rPr>
        <w:t>- противопожарной системой и средствами пожаротушения;</w:t>
      </w:r>
    </w:p>
    <w:p w:rsidR="00246407" w:rsidRDefault="0037350E">
      <w:pPr>
        <w:ind w:firstLine="709"/>
        <w:jc w:val="both"/>
        <w:rPr>
          <w:sz w:val="28"/>
          <w:szCs w:val="28"/>
        </w:rPr>
      </w:pPr>
      <w:r>
        <w:rPr>
          <w:rFonts w:eastAsiaTheme="minorEastAsia" w:cstheme="minorBidi"/>
          <w:sz w:val="28"/>
          <w:szCs w:val="28"/>
        </w:rPr>
        <w:t>- системой оповещения о возникновении чрезвычайной ситуации;</w:t>
      </w:r>
    </w:p>
    <w:p w:rsidR="00246407" w:rsidRDefault="0037350E">
      <w:pPr>
        <w:ind w:firstLine="709"/>
        <w:jc w:val="both"/>
        <w:rPr>
          <w:sz w:val="28"/>
          <w:szCs w:val="28"/>
        </w:rPr>
      </w:pPr>
      <w:r>
        <w:rPr>
          <w:rFonts w:eastAsiaTheme="minorEastAsia" w:cstheme="minorBidi"/>
          <w:sz w:val="28"/>
          <w:szCs w:val="28"/>
        </w:rPr>
        <w:t>- средствами оказания первой медицинской помощи;</w:t>
      </w:r>
    </w:p>
    <w:p w:rsidR="00246407" w:rsidRDefault="0037350E">
      <w:pPr>
        <w:ind w:firstLine="709"/>
        <w:jc w:val="both"/>
        <w:rPr>
          <w:sz w:val="28"/>
          <w:szCs w:val="28"/>
        </w:rPr>
      </w:pPr>
      <w:r>
        <w:rPr>
          <w:rFonts w:eastAsiaTheme="minorEastAsia" w:cstheme="minorBidi"/>
          <w:sz w:val="28"/>
          <w:szCs w:val="28"/>
        </w:rPr>
        <w:t>- туалетными комнатами для посетителей.</w:t>
      </w:r>
    </w:p>
    <w:p w:rsidR="00246407" w:rsidRDefault="0037350E">
      <w:pPr>
        <w:ind w:firstLine="709"/>
        <w:jc w:val="both"/>
        <w:rPr>
          <w:sz w:val="28"/>
          <w:szCs w:val="28"/>
        </w:rPr>
      </w:pPr>
      <w:r>
        <w:rPr>
          <w:rFonts w:eastAsiaTheme="minorEastAsia" w:cstheme="minorBidi"/>
          <w:sz w:val="28"/>
          <w:szCs w:val="28"/>
        </w:rPr>
        <w:t>Помещение для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6407" w:rsidRDefault="0037350E">
      <w:pPr>
        <w:ind w:firstLine="709"/>
        <w:jc w:val="both"/>
        <w:rPr>
          <w:sz w:val="28"/>
          <w:szCs w:val="28"/>
        </w:rPr>
      </w:pPr>
      <w:r>
        <w:rPr>
          <w:rFonts w:eastAsiaTheme="minorEastAsia" w:cstheme="minorBidi"/>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6407" w:rsidRDefault="0037350E">
      <w:pPr>
        <w:ind w:firstLine="709"/>
        <w:jc w:val="both"/>
        <w:rPr>
          <w:sz w:val="28"/>
          <w:szCs w:val="28"/>
        </w:rPr>
      </w:pPr>
      <w:r>
        <w:rPr>
          <w:rFonts w:eastAsiaTheme="minorEastAsia" w:cstheme="minorBidi"/>
          <w:sz w:val="28"/>
          <w:szCs w:val="28"/>
        </w:rPr>
        <w:t>Места для заполнения заявлений оборудуются стульями, столами (стойками), бланками заявлений, письменными принадлежностями.</w:t>
      </w:r>
    </w:p>
    <w:p w:rsidR="00246407" w:rsidRDefault="0037350E">
      <w:pPr>
        <w:ind w:firstLine="709"/>
        <w:jc w:val="both"/>
        <w:rPr>
          <w:sz w:val="28"/>
          <w:szCs w:val="28"/>
        </w:rPr>
      </w:pPr>
      <w:r>
        <w:rPr>
          <w:rFonts w:eastAsiaTheme="minorEastAsia" w:cstheme="minorBidi"/>
          <w:sz w:val="28"/>
          <w:szCs w:val="28"/>
        </w:rPr>
        <w:t>Места приема Заявителей оборудуются информационными табличками (вывесками) с указанием:</w:t>
      </w:r>
    </w:p>
    <w:p w:rsidR="00246407" w:rsidRDefault="0037350E">
      <w:pPr>
        <w:ind w:firstLine="709"/>
        <w:jc w:val="both"/>
        <w:rPr>
          <w:sz w:val="28"/>
          <w:szCs w:val="28"/>
        </w:rPr>
      </w:pPr>
      <w:r>
        <w:rPr>
          <w:rFonts w:eastAsiaTheme="minorEastAsia" w:cstheme="minorBidi"/>
          <w:sz w:val="28"/>
          <w:szCs w:val="28"/>
        </w:rPr>
        <w:t>- номера кабинета и наименования отдела;</w:t>
      </w:r>
    </w:p>
    <w:p w:rsidR="00246407" w:rsidRDefault="0037350E">
      <w:pPr>
        <w:ind w:firstLine="709"/>
        <w:jc w:val="both"/>
        <w:rPr>
          <w:sz w:val="28"/>
          <w:szCs w:val="28"/>
        </w:rPr>
      </w:pPr>
      <w:r>
        <w:rPr>
          <w:rFonts w:eastAsiaTheme="minorEastAsia" w:cstheme="minorBidi"/>
          <w:sz w:val="28"/>
          <w:szCs w:val="28"/>
        </w:rPr>
        <w:t>- фамилии, имени и отчества (последнее – при наличии), должности ответственного лица за прием документов;</w:t>
      </w:r>
    </w:p>
    <w:p w:rsidR="00246407" w:rsidRDefault="0037350E">
      <w:pPr>
        <w:ind w:firstLine="709"/>
        <w:jc w:val="both"/>
        <w:rPr>
          <w:sz w:val="28"/>
          <w:szCs w:val="28"/>
        </w:rPr>
      </w:pPr>
      <w:r>
        <w:rPr>
          <w:rFonts w:eastAsiaTheme="minorEastAsia" w:cstheme="minorBidi"/>
          <w:sz w:val="28"/>
          <w:szCs w:val="28"/>
        </w:rPr>
        <w:t>- графика приема Заявителей.</w:t>
      </w:r>
    </w:p>
    <w:p w:rsidR="00246407" w:rsidRDefault="0037350E">
      <w:pPr>
        <w:ind w:firstLine="709"/>
        <w:jc w:val="both"/>
        <w:rPr>
          <w:sz w:val="28"/>
          <w:szCs w:val="28"/>
        </w:rPr>
      </w:pPr>
      <w:r>
        <w:rPr>
          <w:rFonts w:eastAsiaTheme="minorEastAsia" w:cstheme="minorBid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6407" w:rsidRDefault="0037350E">
      <w:pPr>
        <w:ind w:firstLine="709"/>
        <w:jc w:val="both"/>
        <w:rPr>
          <w:sz w:val="28"/>
          <w:szCs w:val="28"/>
        </w:rPr>
      </w:pPr>
      <w:r>
        <w:rPr>
          <w:rFonts w:eastAsiaTheme="minorEastAsia" w:cstheme="minorBid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6407" w:rsidRDefault="0037350E">
      <w:pPr>
        <w:ind w:firstLine="709"/>
        <w:jc w:val="both"/>
        <w:rPr>
          <w:sz w:val="28"/>
          <w:szCs w:val="28"/>
        </w:rPr>
      </w:pPr>
      <w:r>
        <w:rPr>
          <w:rFonts w:eastAsiaTheme="minorEastAsia" w:cstheme="minorBidi"/>
          <w:sz w:val="28"/>
          <w:szCs w:val="28"/>
        </w:rPr>
        <w:t>При предоставлении муниципальной услуги инвалидам обеспечиваются:</w:t>
      </w:r>
    </w:p>
    <w:p w:rsidR="00246407" w:rsidRDefault="0037350E">
      <w:pPr>
        <w:ind w:firstLine="709"/>
        <w:jc w:val="both"/>
        <w:rPr>
          <w:sz w:val="28"/>
          <w:szCs w:val="28"/>
        </w:rPr>
      </w:pPr>
      <w:r>
        <w:rPr>
          <w:rFonts w:eastAsiaTheme="minorEastAsia" w:cstheme="minorBidi"/>
          <w:sz w:val="28"/>
          <w:szCs w:val="28"/>
        </w:rPr>
        <w:t>- возможность беспрепятственного доступа к объекту (зданию, помещению), в котором предоставляется муниципальная услуга;</w:t>
      </w:r>
    </w:p>
    <w:p w:rsidR="00246407" w:rsidRDefault="0037350E">
      <w:pPr>
        <w:ind w:firstLine="709"/>
        <w:jc w:val="both"/>
        <w:rPr>
          <w:sz w:val="28"/>
          <w:szCs w:val="28"/>
        </w:rPr>
      </w:pPr>
      <w:r>
        <w:rPr>
          <w:rFonts w:eastAsiaTheme="minorEastAsia" w:cstheme="minorBidi"/>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6407" w:rsidRDefault="0037350E">
      <w:pPr>
        <w:ind w:firstLine="709"/>
        <w:jc w:val="both"/>
        <w:rPr>
          <w:sz w:val="28"/>
          <w:szCs w:val="28"/>
        </w:rPr>
      </w:pPr>
      <w:r>
        <w:rPr>
          <w:rFonts w:eastAsiaTheme="minorEastAsia" w:cstheme="minorBidi"/>
          <w:sz w:val="28"/>
          <w:szCs w:val="28"/>
        </w:rPr>
        <w:t>- сопровождение инвалидов, имеющих стойкие расстройства функции зрения и самостоятельного передвижения;</w:t>
      </w:r>
    </w:p>
    <w:p w:rsidR="00246407" w:rsidRDefault="0037350E">
      <w:pPr>
        <w:ind w:firstLine="709"/>
        <w:jc w:val="both"/>
        <w:rPr>
          <w:sz w:val="28"/>
          <w:szCs w:val="28"/>
        </w:rPr>
      </w:pPr>
      <w:r>
        <w:rPr>
          <w:rFonts w:eastAsiaTheme="minorEastAsia" w:cstheme="minorBidi"/>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6407" w:rsidRDefault="0037350E">
      <w:pPr>
        <w:ind w:firstLine="709"/>
        <w:jc w:val="both"/>
        <w:rPr>
          <w:sz w:val="28"/>
          <w:szCs w:val="28"/>
        </w:rPr>
      </w:pPr>
      <w:r>
        <w:rPr>
          <w:rFonts w:eastAsiaTheme="minorEastAsia" w:cstheme="minorBid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6407" w:rsidRDefault="0037350E">
      <w:pPr>
        <w:ind w:firstLine="709"/>
        <w:jc w:val="both"/>
        <w:rPr>
          <w:sz w:val="28"/>
          <w:szCs w:val="28"/>
        </w:rPr>
      </w:pPr>
      <w:r>
        <w:rPr>
          <w:rFonts w:eastAsiaTheme="minorEastAsia" w:cstheme="minorBidi"/>
          <w:sz w:val="28"/>
          <w:szCs w:val="28"/>
        </w:rPr>
        <w:t xml:space="preserve">- допуск </w:t>
      </w:r>
      <w:proofErr w:type="spellStart"/>
      <w:r>
        <w:rPr>
          <w:rFonts w:eastAsiaTheme="minorEastAsia" w:cstheme="minorBidi"/>
          <w:sz w:val="28"/>
          <w:szCs w:val="28"/>
        </w:rPr>
        <w:t>сурдопереводчика</w:t>
      </w:r>
      <w:proofErr w:type="spellEnd"/>
      <w:r>
        <w:rPr>
          <w:rFonts w:eastAsiaTheme="minorEastAsia" w:cstheme="minorBidi"/>
          <w:sz w:val="28"/>
          <w:szCs w:val="28"/>
        </w:rPr>
        <w:t xml:space="preserve"> и </w:t>
      </w:r>
      <w:proofErr w:type="spellStart"/>
      <w:r>
        <w:rPr>
          <w:rFonts w:eastAsiaTheme="minorEastAsia" w:cstheme="minorBidi"/>
          <w:sz w:val="28"/>
          <w:szCs w:val="28"/>
        </w:rPr>
        <w:t>тифлосурдопереводчика</w:t>
      </w:r>
      <w:proofErr w:type="spellEnd"/>
      <w:r>
        <w:rPr>
          <w:rFonts w:eastAsiaTheme="minorEastAsia" w:cstheme="minorBidi"/>
          <w:sz w:val="28"/>
          <w:szCs w:val="28"/>
        </w:rPr>
        <w:t>;</w:t>
      </w:r>
    </w:p>
    <w:p w:rsidR="00246407" w:rsidRDefault="0037350E">
      <w:pPr>
        <w:ind w:firstLine="709"/>
        <w:jc w:val="both"/>
        <w:rPr>
          <w:strike/>
          <w:sz w:val="28"/>
          <w:szCs w:val="28"/>
        </w:rPr>
      </w:pPr>
      <w:r>
        <w:rPr>
          <w:rFonts w:eastAsiaTheme="minorEastAsia" w:cstheme="minorBidi"/>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46407" w:rsidRDefault="0037350E">
      <w:pPr>
        <w:ind w:firstLine="709"/>
        <w:jc w:val="both"/>
        <w:rPr>
          <w:sz w:val="28"/>
          <w:szCs w:val="28"/>
        </w:rPr>
      </w:pPr>
      <w:r>
        <w:rPr>
          <w:rFonts w:eastAsiaTheme="minorEastAsia" w:cstheme="minorBidi"/>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246407" w:rsidRDefault="0037350E">
      <w:pPr>
        <w:ind w:firstLine="709"/>
        <w:jc w:val="both"/>
        <w:rPr>
          <w:bCs/>
          <w:sz w:val="28"/>
          <w:szCs w:val="28"/>
        </w:rPr>
      </w:pPr>
      <w:r>
        <w:rPr>
          <w:rFonts w:eastAsiaTheme="minorEastAsia" w:cstheme="minorBidi"/>
          <w:bCs/>
          <w:sz w:val="28"/>
          <w:szCs w:val="28"/>
        </w:rPr>
        <w:t>2.</w:t>
      </w:r>
      <w:r w:rsidR="00684EE8">
        <w:rPr>
          <w:rFonts w:eastAsiaTheme="minorEastAsia" w:cstheme="minorBidi"/>
          <w:bCs/>
          <w:sz w:val="28"/>
          <w:szCs w:val="28"/>
        </w:rPr>
        <w:t>28</w:t>
      </w:r>
      <w:r>
        <w:rPr>
          <w:rFonts w:eastAsiaTheme="minorEastAsia" w:cstheme="minorBidi"/>
          <w:bCs/>
          <w:sz w:val="28"/>
          <w:szCs w:val="28"/>
        </w:rPr>
        <w:t>.</w:t>
      </w:r>
      <w:r>
        <w:rPr>
          <w:rFonts w:eastAsiaTheme="minorEastAsia" w:cstheme="minorBidi"/>
          <w:bCs/>
          <w:sz w:val="28"/>
          <w:szCs w:val="28"/>
        </w:rPr>
        <w:tab/>
        <w:t>Основными показателями доступности предоставления муниципальной услуги являются:</w:t>
      </w:r>
    </w:p>
    <w:p w:rsidR="00246407" w:rsidRDefault="0037350E">
      <w:pPr>
        <w:ind w:firstLine="709"/>
        <w:jc w:val="both"/>
        <w:rPr>
          <w:bCs/>
          <w:sz w:val="28"/>
          <w:szCs w:val="28"/>
        </w:rPr>
      </w:pPr>
      <w:r>
        <w:rPr>
          <w:rFonts w:eastAsiaTheme="minorEastAsia" w:cstheme="minorBidi"/>
          <w:bCs/>
          <w:sz w:val="28"/>
          <w:szCs w:val="28"/>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6407" w:rsidRDefault="0037350E">
      <w:pPr>
        <w:ind w:firstLine="709"/>
        <w:jc w:val="both"/>
        <w:rPr>
          <w:bCs/>
          <w:sz w:val="28"/>
          <w:szCs w:val="28"/>
        </w:rPr>
      </w:pPr>
      <w:r>
        <w:rPr>
          <w:rFonts w:eastAsiaTheme="minorEastAsia" w:cstheme="minorBidi"/>
          <w:bCs/>
          <w:sz w:val="28"/>
          <w:szCs w:val="28"/>
        </w:rPr>
        <w:t>- возможность получения заявителем уведомлений о предоставлении муниципальной услуги с помощью ЕПГУ</w:t>
      </w:r>
      <w:r w:rsidR="00820959">
        <w:rPr>
          <w:rFonts w:eastAsiaTheme="minorEastAsia" w:cstheme="minorBidi"/>
          <w:bCs/>
          <w:sz w:val="28"/>
          <w:szCs w:val="28"/>
        </w:rPr>
        <w:t>;</w:t>
      </w:r>
    </w:p>
    <w:p w:rsidR="00246407" w:rsidRDefault="0037350E">
      <w:pPr>
        <w:ind w:firstLine="709"/>
        <w:jc w:val="both"/>
        <w:rPr>
          <w:bCs/>
          <w:sz w:val="28"/>
          <w:szCs w:val="28"/>
        </w:rPr>
      </w:pPr>
      <w:r>
        <w:rPr>
          <w:rFonts w:eastAsiaTheme="minorEastAsia" w:cstheme="minorBidi"/>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6407" w:rsidRDefault="0037350E">
      <w:pPr>
        <w:ind w:firstLine="709"/>
        <w:jc w:val="both"/>
        <w:rPr>
          <w:bCs/>
          <w:sz w:val="28"/>
          <w:szCs w:val="28"/>
        </w:rPr>
      </w:pPr>
      <w:r>
        <w:rPr>
          <w:rFonts w:eastAsiaTheme="minorEastAsia" w:cstheme="minorBidi"/>
          <w:bCs/>
          <w:sz w:val="28"/>
          <w:szCs w:val="28"/>
        </w:rPr>
        <w:t>2.</w:t>
      </w:r>
      <w:r w:rsidR="00684EE8">
        <w:rPr>
          <w:rFonts w:eastAsiaTheme="minorEastAsia" w:cstheme="minorBidi"/>
          <w:bCs/>
          <w:sz w:val="28"/>
          <w:szCs w:val="28"/>
        </w:rPr>
        <w:t>29</w:t>
      </w:r>
      <w:r>
        <w:rPr>
          <w:rFonts w:eastAsiaTheme="minorEastAsia" w:cstheme="minorBidi"/>
          <w:bCs/>
          <w:sz w:val="28"/>
          <w:szCs w:val="28"/>
        </w:rPr>
        <w:t>.</w:t>
      </w:r>
      <w:r>
        <w:rPr>
          <w:rFonts w:eastAsiaTheme="minorEastAsia" w:cstheme="minorBidi"/>
          <w:bCs/>
          <w:sz w:val="28"/>
          <w:szCs w:val="28"/>
        </w:rPr>
        <w:tab/>
        <w:t>Основными показателями качества предоставления муниципальной услуги являются:</w:t>
      </w:r>
    </w:p>
    <w:p w:rsidR="00246407" w:rsidRDefault="0037350E">
      <w:pPr>
        <w:ind w:firstLine="709"/>
        <w:jc w:val="both"/>
        <w:rPr>
          <w:bCs/>
          <w:sz w:val="28"/>
          <w:szCs w:val="28"/>
        </w:rPr>
      </w:pPr>
      <w:r>
        <w:rPr>
          <w:rFonts w:eastAsiaTheme="minorEastAsia" w:cstheme="minorBidi"/>
          <w:bCs/>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6407" w:rsidRDefault="0037350E">
      <w:pPr>
        <w:ind w:firstLine="709"/>
        <w:jc w:val="both"/>
        <w:rPr>
          <w:bCs/>
          <w:sz w:val="28"/>
          <w:szCs w:val="28"/>
        </w:rPr>
      </w:pPr>
      <w:r>
        <w:rPr>
          <w:rFonts w:eastAsiaTheme="minorEastAsia" w:cstheme="minorBidi"/>
          <w:bCs/>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246407" w:rsidRDefault="0037350E">
      <w:pPr>
        <w:ind w:firstLine="709"/>
        <w:jc w:val="both"/>
        <w:rPr>
          <w:bCs/>
          <w:sz w:val="28"/>
          <w:szCs w:val="28"/>
        </w:rPr>
      </w:pPr>
      <w:r>
        <w:rPr>
          <w:rFonts w:eastAsiaTheme="minorEastAsia" w:cstheme="minorBidi"/>
          <w:bCs/>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246407" w:rsidRDefault="0037350E">
      <w:pPr>
        <w:ind w:firstLine="709"/>
        <w:jc w:val="both"/>
        <w:rPr>
          <w:bCs/>
          <w:sz w:val="28"/>
          <w:szCs w:val="28"/>
        </w:rPr>
      </w:pPr>
      <w:r>
        <w:rPr>
          <w:rFonts w:eastAsiaTheme="minorEastAsia" w:cstheme="minorBidi"/>
          <w:bCs/>
          <w:sz w:val="28"/>
          <w:szCs w:val="28"/>
        </w:rPr>
        <w:t>- отсутствие нарушений установленных сроков в процессе предоставления муниципальной услуги;</w:t>
      </w:r>
    </w:p>
    <w:p w:rsidR="00246407" w:rsidRDefault="0037350E">
      <w:pPr>
        <w:ind w:firstLine="709"/>
        <w:jc w:val="both"/>
        <w:rPr>
          <w:bCs/>
          <w:sz w:val="28"/>
          <w:szCs w:val="28"/>
        </w:rPr>
      </w:pPr>
      <w:proofErr w:type="gramStart"/>
      <w:r>
        <w:rPr>
          <w:rFonts w:eastAsiaTheme="minorEastAsia" w:cstheme="minorBidi"/>
          <w:bCs/>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246407" w:rsidRDefault="00246407">
      <w:pPr>
        <w:ind w:firstLine="709"/>
        <w:jc w:val="center"/>
        <w:rPr>
          <w:b/>
          <w:sz w:val="28"/>
          <w:szCs w:val="28"/>
        </w:rPr>
      </w:pPr>
    </w:p>
    <w:p w:rsidR="00246407" w:rsidRDefault="0037350E">
      <w:pPr>
        <w:jc w:val="center"/>
        <w:rPr>
          <w:b/>
          <w:sz w:val="28"/>
          <w:szCs w:val="28"/>
        </w:rPr>
      </w:pPr>
      <w:r>
        <w:rPr>
          <w:rFonts w:eastAsiaTheme="minorEastAsia" w:cstheme="minorBidi"/>
          <w:b/>
          <w:sz w:val="28"/>
          <w:szCs w:val="28"/>
          <w:lang w:val="en-US"/>
        </w:rPr>
        <w:t>III</w:t>
      </w:r>
      <w:r>
        <w:rPr>
          <w:rFonts w:eastAsiaTheme="minorEastAsia" w:cstheme="minorBidi"/>
          <w:b/>
          <w:sz w:val="28"/>
          <w:szCs w:val="28"/>
        </w:rPr>
        <w:t>.</w:t>
      </w:r>
      <w:r>
        <w:rPr>
          <w:rFonts w:eastAsiaTheme="minorEastAsia" w:cstheme="minorBidi"/>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6407" w:rsidRDefault="00246407">
      <w:pPr>
        <w:ind w:firstLine="709"/>
        <w:jc w:val="both"/>
        <w:rPr>
          <w:sz w:val="28"/>
          <w:szCs w:val="28"/>
        </w:rPr>
      </w:pPr>
    </w:p>
    <w:p w:rsidR="00246407" w:rsidRDefault="0037350E">
      <w:pPr>
        <w:tabs>
          <w:tab w:val="left" w:pos="567"/>
        </w:tabs>
        <w:ind w:firstLine="709"/>
        <w:contextualSpacing/>
        <w:jc w:val="both"/>
        <w:rPr>
          <w:sz w:val="28"/>
          <w:szCs w:val="28"/>
        </w:rPr>
      </w:pPr>
      <w:r>
        <w:rPr>
          <w:rFonts w:eastAsiaTheme="minorEastAsia" w:cstheme="minorBidi"/>
          <w:sz w:val="28"/>
          <w:szCs w:val="28"/>
        </w:rPr>
        <w:t>3.1.</w:t>
      </w:r>
      <w:r>
        <w:rPr>
          <w:rFonts w:eastAsiaTheme="minorEastAsia" w:cstheme="minorBidi"/>
          <w:sz w:val="28"/>
          <w:szCs w:val="28"/>
        </w:rPr>
        <w:tab/>
        <w:t>Предоставление муниципальной услуги включает в себя следующие административные процедуры:</w:t>
      </w:r>
    </w:p>
    <w:p w:rsidR="00246407" w:rsidRDefault="0037350E">
      <w:pPr>
        <w:tabs>
          <w:tab w:val="left" w:pos="567"/>
        </w:tabs>
        <w:ind w:firstLine="709"/>
        <w:contextualSpacing/>
        <w:jc w:val="both"/>
        <w:rPr>
          <w:sz w:val="28"/>
          <w:szCs w:val="28"/>
        </w:rPr>
      </w:pPr>
      <w:r>
        <w:rPr>
          <w:rFonts w:eastAsiaTheme="minorEastAsia" w:cstheme="minorBidi"/>
          <w:sz w:val="28"/>
          <w:szCs w:val="28"/>
        </w:rPr>
        <w:t xml:space="preserve">- прием, проверка документов и регистрация </w:t>
      </w:r>
      <w:r>
        <w:rPr>
          <w:rFonts w:eastAsiaTheme="minorEastAsia" w:cstheme="minorBidi"/>
          <w:bCs/>
          <w:sz w:val="28"/>
          <w:szCs w:val="28"/>
        </w:rPr>
        <w:t>заявления</w:t>
      </w:r>
      <w:r>
        <w:rPr>
          <w:rFonts w:eastAsiaTheme="minorEastAsia" w:cstheme="minorBidi"/>
          <w:sz w:val="28"/>
          <w:szCs w:val="28"/>
        </w:rPr>
        <w:t>;</w:t>
      </w:r>
    </w:p>
    <w:p w:rsidR="00246407" w:rsidRDefault="0037350E">
      <w:pPr>
        <w:tabs>
          <w:tab w:val="left" w:pos="567"/>
        </w:tabs>
        <w:ind w:firstLine="709"/>
        <w:contextualSpacing/>
        <w:jc w:val="both"/>
        <w:rPr>
          <w:sz w:val="28"/>
          <w:szCs w:val="28"/>
        </w:rPr>
      </w:pPr>
      <w:r>
        <w:rPr>
          <w:rFonts w:eastAsiaTheme="minorEastAsia" w:cstheme="minorBidi"/>
          <w:sz w:val="28"/>
          <w:szCs w:val="28"/>
        </w:rPr>
        <w:t>-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6407" w:rsidRDefault="0037350E">
      <w:pPr>
        <w:tabs>
          <w:tab w:val="left" w:pos="567"/>
        </w:tabs>
        <w:ind w:firstLine="709"/>
        <w:contextualSpacing/>
        <w:jc w:val="both"/>
        <w:rPr>
          <w:sz w:val="28"/>
          <w:szCs w:val="28"/>
        </w:rPr>
      </w:pPr>
      <w:r>
        <w:rPr>
          <w:rFonts w:eastAsiaTheme="minorEastAsia" w:cstheme="minorBidi"/>
          <w:sz w:val="28"/>
          <w:szCs w:val="28"/>
        </w:rPr>
        <w:t>- рассмотрение документов и сведений;</w:t>
      </w:r>
    </w:p>
    <w:p w:rsidR="00246407" w:rsidRDefault="0037350E">
      <w:pPr>
        <w:tabs>
          <w:tab w:val="left" w:pos="567"/>
        </w:tabs>
        <w:ind w:firstLine="709"/>
        <w:contextualSpacing/>
        <w:jc w:val="both"/>
        <w:rPr>
          <w:sz w:val="28"/>
          <w:szCs w:val="28"/>
        </w:rPr>
      </w:pPr>
      <w:r>
        <w:rPr>
          <w:rFonts w:eastAsiaTheme="minorEastAsia" w:cstheme="minorBidi"/>
          <w:sz w:val="28"/>
          <w:szCs w:val="28"/>
        </w:rPr>
        <w:t>- принятие решения;</w:t>
      </w:r>
    </w:p>
    <w:p w:rsidR="00246407" w:rsidRDefault="0037350E">
      <w:pPr>
        <w:tabs>
          <w:tab w:val="left" w:pos="567"/>
        </w:tabs>
        <w:ind w:firstLine="709"/>
        <w:contextualSpacing/>
        <w:jc w:val="both"/>
        <w:rPr>
          <w:sz w:val="28"/>
          <w:szCs w:val="28"/>
        </w:rPr>
      </w:pPr>
      <w:r>
        <w:rPr>
          <w:rFonts w:eastAsiaTheme="minorEastAsia" w:cstheme="minorBidi"/>
          <w:sz w:val="28"/>
          <w:szCs w:val="28"/>
        </w:rPr>
        <w:t>- выдача результата.</w:t>
      </w:r>
    </w:p>
    <w:p w:rsidR="00246407" w:rsidRDefault="0037350E">
      <w:pPr>
        <w:ind w:firstLine="709"/>
        <w:jc w:val="both"/>
        <w:rPr>
          <w:sz w:val="28"/>
          <w:szCs w:val="28"/>
        </w:rPr>
      </w:pPr>
      <w:r>
        <w:rPr>
          <w:rFonts w:eastAsiaTheme="minorEastAsia" w:cstheme="minorBidi"/>
          <w:sz w:val="28"/>
          <w:szCs w:val="28"/>
        </w:rPr>
        <w:t>3.2.</w:t>
      </w:r>
      <w:r>
        <w:rPr>
          <w:rFonts w:eastAsiaTheme="minorEastAsia" w:cstheme="minorBidi"/>
          <w:sz w:val="28"/>
          <w:szCs w:val="28"/>
        </w:rPr>
        <w:tab/>
        <w:t>При предоставлении муниципальной услуги в электронной форме заявителю обеспечиваются:</w:t>
      </w:r>
    </w:p>
    <w:p w:rsidR="00246407" w:rsidRDefault="0037350E">
      <w:pPr>
        <w:ind w:firstLine="709"/>
        <w:jc w:val="both"/>
        <w:rPr>
          <w:sz w:val="28"/>
          <w:szCs w:val="28"/>
        </w:rPr>
      </w:pPr>
      <w:r>
        <w:rPr>
          <w:rFonts w:eastAsiaTheme="minorEastAsia" w:cstheme="minorBidi"/>
          <w:sz w:val="28"/>
          <w:szCs w:val="28"/>
        </w:rPr>
        <w:lastRenderedPageBreak/>
        <w:t>- получение информации о порядке и сроках предоставления муниципальной услуги;</w:t>
      </w:r>
    </w:p>
    <w:p w:rsidR="00246407" w:rsidRDefault="0037350E">
      <w:pPr>
        <w:ind w:firstLine="709"/>
        <w:jc w:val="both"/>
        <w:rPr>
          <w:sz w:val="28"/>
          <w:szCs w:val="28"/>
        </w:rPr>
      </w:pPr>
      <w:r>
        <w:rPr>
          <w:rFonts w:eastAsiaTheme="minorEastAsia" w:cstheme="minorBidi"/>
          <w:sz w:val="28"/>
          <w:szCs w:val="28"/>
        </w:rPr>
        <w:t xml:space="preserve">- формирование </w:t>
      </w:r>
      <w:r>
        <w:rPr>
          <w:rFonts w:eastAsiaTheme="minorEastAsia" w:cstheme="minorBidi"/>
          <w:bCs/>
          <w:sz w:val="28"/>
          <w:szCs w:val="28"/>
        </w:rPr>
        <w:t>заявления</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 xml:space="preserve">- прием и регистрация Уполномоченным органом </w:t>
      </w:r>
      <w:r>
        <w:rPr>
          <w:rFonts w:eastAsiaTheme="minorEastAsia" w:cstheme="minorBidi"/>
          <w:bCs/>
          <w:sz w:val="28"/>
          <w:szCs w:val="28"/>
        </w:rPr>
        <w:t>заявления и иных документов, необходимых для предоставления услуги</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 xml:space="preserve">- получение результата предоставления муниципальной услуги; </w:t>
      </w:r>
    </w:p>
    <w:p w:rsidR="00246407" w:rsidRDefault="0037350E">
      <w:pPr>
        <w:ind w:firstLine="709"/>
        <w:jc w:val="both"/>
        <w:rPr>
          <w:sz w:val="28"/>
          <w:szCs w:val="28"/>
        </w:rPr>
      </w:pPr>
      <w:r>
        <w:rPr>
          <w:rFonts w:eastAsiaTheme="minorEastAsia" w:cstheme="minorBidi"/>
          <w:sz w:val="28"/>
          <w:szCs w:val="28"/>
        </w:rPr>
        <w:t xml:space="preserve">- получение сведений о ходе рассмотрения </w:t>
      </w:r>
      <w:r>
        <w:rPr>
          <w:rFonts w:eastAsiaTheme="minorEastAsia" w:cstheme="minorBidi"/>
          <w:bCs/>
          <w:sz w:val="28"/>
          <w:szCs w:val="28"/>
        </w:rPr>
        <w:t>заявления</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 осуществление оценки качества предоставления муниципальной услуги;</w:t>
      </w:r>
    </w:p>
    <w:p w:rsidR="00246407" w:rsidRDefault="0037350E">
      <w:pPr>
        <w:ind w:firstLine="709"/>
        <w:jc w:val="both"/>
        <w:rPr>
          <w:sz w:val="28"/>
          <w:szCs w:val="28"/>
        </w:rPr>
      </w:pPr>
      <w:r>
        <w:rPr>
          <w:rFonts w:eastAsiaTheme="minorEastAsia" w:cstheme="minorBidi"/>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6407" w:rsidRDefault="0037350E">
      <w:pPr>
        <w:ind w:firstLine="709"/>
        <w:jc w:val="both"/>
        <w:rPr>
          <w:sz w:val="28"/>
          <w:szCs w:val="28"/>
        </w:rPr>
      </w:pPr>
      <w:r>
        <w:rPr>
          <w:rFonts w:eastAsiaTheme="minorEastAsia" w:cstheme="minorBidi"/>
          <w:sz w:val="28"/>
          <w:szCs w:val="28"/>
        </w:rPr>
        <w:t>3.3.</w:t>
      </w:r>
      <w:r>
        <w:rPr>
          <w:rFonts w:eastAsiaTheme="minorEastAsia" w:cstheme="minorBidi"/>
          <w:sz w:val="28"/>
          <w:szCs w:val="28"/>
        </w:rPr>
        <w:tab/>
        <w:t xml:space="preserve">Формирование </w:t>
      </w:r>
      <w:r>
        <w:rPr>
          <w:rFonts w:eastAsiaTheme="minorEastAsia" w:cstheme="minorBidi"/>
          <w:bCs/>
          <w:sz w:val="28"/>
          <w:szCs w:val="28"/>
        </w:rPr>
        <w:t>заявления</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 xml:space="preserve">Формирование </w:t>
      </w:r>
      <w:r>
        <w:rPr>
          <w:rFonts w:eastAsiaTheme="minorEastAsia" w:cstheme="minorBidi"/>
          <w:bCs/>
          <w:sz w:val="28"/>
          <w:szCs w:val="28"/>
        </w:rPr>
        <w:t>заявления</w:t>
      </w:r>
      <w:r>
        <w:rPr>
          <w:rFonts w:eastAsiaTheme="minorEastAsia" w:cstheme="minorBidi"/>
          <w:sz w:val="28"/>
          <w:szCs w:val="28"/>
        </w:rPr>
        <w:t xml:space="preserve"> осуществляется посредством заполнения электронной формы </w:t>
      </w:r>
      <w:r>
        <w:rPr>
          <w:rFonts w:eastAsiaTheme="minorEastAsia" w:cstheme="minorBidi"/>
          <w:bCs/>
          <w:sz w:val="28"/>
          <w:szCs w:val="28"/>
        </w:rPr>
        <w:t>заявления</w:t>
      </w:r>
      <w:r>
        <w:rPr>
          <w:rFonts w:eastAsiaTheme="minorEastAsia" w:cstheme="minorBidi"/>
          <w:sz w:val="28"/>
          <w:szCs w:val="28"/>
        </w:rPr>
        <w:t xml:space="preserve"> на ЕПГУ, без необходимости дополнительной подачи </w:t>
      </w:r>
      <w:r>
        <w:rPr>
          <w:rFonts w:eastAsiaTheme="minorEastAsia" w:cstheme="minorBidi"/>
          <w:bCs/>
          <w:sz w:val="28"/>
          <w:szCs w:val="28"/>
        </w:rPr>
        <w:t>заявления</w:t>
      </w:r>
      <w:r>
        <w:rPr>
          <w:rFonts w:eastAsiaTheme="minorEastAsia" w:cstheme="minorBidi"/>
          <w:sz w:val="28"/>
          <w:szCs w:val="28"/>
        </w:rPr>
        <w:t xml:space="preserve"> в какой-либо иной форме.</w:t>
      </w:r>
    </w:p>
    <w:p w:rsidR="00246407" w:rsidRDefault="0037350E">
      <w:pPr>
        <w:ind w:firstLine="709"/>
        <w:jc w:val="both"/>
        <w:rPr>
          <w:sz w:val="28"/>
          <w:szCs w:val="28"/>
        </w:rPr>
      </w:pPr>
      <w:r>
        <w:rPr>
          <w:rFonts w:eastAsiaTheme="minorEastAsia" w:cstheme="minorBidi"/>
          <w:sz w:val="28"/>
          <w:szCs w:val="28"/>
        </w:rPr>
        <w:t xml:space="preserve">Форматно-логическая проверка сформированного </w:t>
      </w:r>
      <w:r>
        <w:rPr>
          <w:rFonts w:eastAsiaTheme="minorEastAsia" w:cstheme="minorBidi"/>
          <w:bCs/>
          <w:sz w:val="28"/>
          <w:szCs w:val="28"/>
        </w:rPr>
        <w:t xml:space="preserve">заявления </w:t>
      </w:r>
      <w:r>
        <w:rPr>
          <w:rFonts w:eastAsiaTheme="minorEastAsia" w:cstheme="minorBidi"/>
          <w:sz w:val="28"/>
          <w:szCs w:val="28"/>
        </w:rPr>
        <w:t xml:space="preserve">осуществляется после заполнения заявителем каждого из полей электронной формы </w:t>
      </w:r>
      <w:r>
        <w:rPr>
          <w:rFonts w:eastAsiaTheme="minorEastAsia" w:cstheme="minorBidi"/>
          <w:bCs/>
          <w:sz w:val="28"/>
          <w:szCs w:val="28"/>
        </w:rPr>
        <w:t>заявления</w:t>
      </w:r>
      <w:r>
        <w:rPr>
          <w:rFonts w:eastAsiaTheme="minorEastAsia" w:cstheme="minorBidi"/>
          <w:sz w:val="28"/>
          <w:szCs w:val="28"/>
        </w:rPr>
        <w:t xml:space="preserve">. При выявлении некорректно заполненного поля электронной формы </w:t>
      </w:r>
      <w:r>
        <w:rPr>
          <w:rFonts w:eastAsiaTheme="minorEastAsia" w:cstheme="minorBidi"/>
          <w:bCs/>
          <w:sz w:val="28"/>
          <w:szCs w:val="28"/>
        </w:rPr>
        <w:t xml:space="preserve">заявления </w:t>
      </w:r>
      <w:r>
        <w:rPr>
          <w:rFonts w:eastAsiaTheme="minorEastAsia" w:cstheme="minorBidi"/>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eastAsiaTheme="minorEastAsia" w:cstheme="minorBidi"/>
          <w:bCs/>
          <w:sz w:val="28"/>
          <w:szCs w:val="28"/>
        </w:rPr>
        <w:t>заявления</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 xml:space="preserve">При формировании </w:t>
      </w:r>
      <w:r>
        <w:rPr>
          <w:rFonts w:eastAsiaTheme="minorEastAsia" w:cstheme="minorBidi"/>
          <w:bCs/>
          <w:sz w:val="28"/>
          <w:szCs w:val="28"/>
        </w:rPr>
        <w:t>заявления</w:t>
      </w:r>
      <w:r>
        <w:rPr>
          <w:rFonts w:eastAsiaTheme="minorEastAsia" w:cstheme="minorBidi"/>
          <w:sz w:val="28"/>
          <w:szCs w:val="28"/>
        </w:rPr>
        <w:t xml:space="preserve"> заявителю обеспечивается:</w:t>
      </w:r>
    </w:p>
    <w:p w:rsidR="00246407" w:rsidRDefault="0037350E">
      <w:pPr>
        <w:ind w:firstLine="709"/>
        <w:jc w:val="both"/>
        <w:rPr>
          <w:sz w:val="28"/>
          <w:szCs w:val="28"/>
        </w:rPr>
      </w:pPr>
      <w:r>
        <w:rPr>
          <w:rFonts w:eastAsiaTheme="minorEastAsia" w:cstheme="minorBidi"/>
          <w:sz w:val="28"/>
          <w:szCs w:val="28"/>
        </w:rPr>
        <w:t>а)</w:t>
      </w:r>
      <w:r>
        <w:rPr>
          <w:rFonts w:eastAsiaTheme="minorEastAsia" w:cstheme="minorBidi"/>
          <w:sz w:val="28"/>
          <w:szCs w:val="28"/>
        </w:rPr>
        <w:tab/>
        <w:t xml:space="preserve">возможность копирования и сохранения </w:t>
      </w:r>
      <w:r>
        <w:rPr>
          <w:rFonts w:eastAsiaTheme="minorEastAsia" w:cstheme="minorBidi"/>
          <w:bCs/>
          <w:sz w:val="28"/>
          <w:szCs w:val="28"/>
        </w:rPr>
        <w:t xml:space="preserve">заявления </w:t>
      </w:r>
      <w:r>
        <w:rPr>
          <w:rFonts w:eastAsiaTheme="minorEastAsia" w:cstheme="minorBidi"/>
          <w:sz w:val="28"/>
          <w:szCs w:val="28"/>
        </w:rPr>
        <w:t>и иных документов, указанных в Административном регламенте, необходимых для предоставления муниципальной услуги;</w:t>
      </w:r>
    </w:p>
    <w:p w:rsidR="00246407" w:rsidRDefault="0037350E">
      <w:pPr>
        <w:ind w:firstLine="709"/>
        <w:jc w:val="both"/>
        <w:rPr>
          <w:sz w:val="28"/>
          <w:szCs w:val="28"/>
        </w:rPr>
      </w:pPr>
      <w:r>
        <w:rPr>
          <w:rFonts w:eastAsiaTheme="minorEastAsia" w:cstheme="minorBidi"/>
          <w:sz w:val="28"/>
          <w:szCs w:val="28"/>
        </w:rPr>
        <w:t>б)</w:t>
      </w:r>
      <w:r>
        <w:rPr>
          <w:rFonts w:eastAsiaTheme="minorEastAsia" w:cstheme="minorBidi"/>
          <w:sz w:val="28"/>
          <w:szCs w:val="28"/>
        </w:rPr>
        <w:tab/>
        <w:t xml:space="preserve">возможность печати на бумажном носителе копии электронной формы </w:t>
      </w:r>
      <w:r>
        <w:rPr>
          <w:rFonts w:eastAsiaTheme="minorEastAsia" w:cstheme="minorBidi"/>
          <w:bCs/>
          <w:sz w:val="28"/>
          <w:szCs w:val="28"/>
        </w:rPr>
        <w:t>заявления</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в)</w:t>
      </w:r>
      <w:r>
        <w:rPr>
          <w:rFonts w:eastAsiaTheme="minorEastAsia" w:cstheme="minorBidi"/>
          <w:sz w:val="28"/>
          <w:szCs w:val="28"/>
        </w:rPr>
        <w:tab/>
        <w:t xml:space="preserve">сохранение ранее введенных в электронную форму </w:t>
      </w:r>
      <w:r>
        <w:rPr>
          <w:rFonts w:eastAsiaTheme="minorEastAsia" w:cstheme="minorBidi"/>
          <w:bCs/>
          <w:sz w:val="28"/>
          <w:szCs w:val="28"/>
        </w:rPr>
        <w:t>заявления</w:t>
      </w:r>
      <w:r>
        <w:rPr>
          <w:rFonts w:eastAsiaTheme="minorEastAsia" w:cstheme="minorBidi"/>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eastAsiaTheme="minorEastAsia" w:cstheme="minorBidi"/>
          <w:bCs/>
          <w:sz w:val="28"/>
          <w:szCs w:val="28"/>
        </w:rPr>
        <w:t>заявления</w:t>
      </w:r>
      <w:r>
        <w:rPr>
          <w:rFonts w:eastAsiaTheme="minorEastAsia" w:cstheme="minorBidi"/>
          <w:sz w:val="28"/>
          <w:szCs w:val="28"/>
        </w:rPr>
        <w:t>;</w:t>
      </w:r>
    </w:p>
    <w:p w:rsidR="00246407" w:rsidRDefault="0037350E">
      <w:pPr>
        <w:ind w:firstLine="709"/>
        <w:jc w:val="both"/>
        <w:rPr>
          <w:sz w:val="28"/>
          <w:szCs w:val="28"/>
        </w:rPr>
      </w:pPr>
      <w:r>
        <w:rPr>
          <w:rFonts w:eastAsiaTheme="minorEastAsia" w:cstheme="minorBidi"/>
          <w:sz w:val="28"/>
          <w:szCs w:val="28"/>
        </w:rPr>
        <w:t>г)</w:t>
      </w:r>
      <w:r>
        <w:rPr>
          <w:rFonts w:eastAsiaTheme="minorEastAsia" w:cstheme="minorBidi"/>
          <w:sz w:val="28"/>
          <w:szCs w:val="28"/>
        </w:rPr>
        <w:tab/>
        <w:t xml:space="preserve">заполнение полей электронной формы </w:t>
      </w:r>
      <w:r>
        <w:rPr>
          <w:rFonts w:eastAsiaTheme="minorEastAsia" w:cstheme="minorBidi"/>
          <w:bCs/>
          <w:sz w:val="28"/>
          <w:szCs w:val="28"/>
        </w:rPr>
        <w:t>заявления</w:t>
      </w:r>
      <w:r>
        <w:rPr>
          <w:rFonts w:eastAsiaTheme="minorEastAsia" w:cstheme="minorBidi"/>
          <w:sz w:val="28"/>
          <w:szCs w:val="28"/>
        </w:rPr>
        <w:t xml:space="preserve">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6407" w:rsidRDefault="0037350E">
      <w:pPr>
        <w:ind w:firstLine="709"/>
        <w:jc w:val="both"/>
        <w:rPr>
          <w:sz w:val="28"/>
          <w:szCs w:val="28"/>
        </w:rPr>
      </w:pPr>
      <w:proofErr w:type="spellStart"/>
      <w:r>
        <w:rPr>
          <w:rFonts w:eastAsiaTheme="minorEastAsia" w:cstheme="minorBidi"/>
          <w:sz w:val="28"/>
          <w:szCs w:val="28"/>
        </w:rPr>
        <w:t>д</w:t>
      </w:r>
      <w:proofErr w:type="spellEnd"/>
      <w:r>
        <w:rPr>
          <w:rFonts w:eastAsiaTheme="minorEastAsia" w:cstheme="minorBidi"/>
          <w:sz w:val="28"/>
          <w:szCs w:val="28"/>
        </w:rPr>
        <w:t>)</w:t>
      </w:r>
      <w:r>
        <w:rPr>
          <w:rFonts w:eastAsiaTheme="minorEastAsia" w:cstheme="minorBidi"/>
          <w:sz w:val="28"/>
          <w:szCs w:val="28"/>
        </w:rPr>
        <w:tab/>
        <w:t xml:space="preserve">возможность вернуться на любой из этапов заполнения электронной формы </w:t>
      </w:r>
      <w:r>
        <w:rPr>
          <w:rFonts w:eastAsiaTheme="minorEastAsia" w:cstheme="minorBidi"/>
          <w:bCs/>
          <w:sz w:val="28"/>
          <w:szCs w:val="28"/>
        </w:rPr>
        <w:t>заявления</w:t>
      </w:r>
      <w:r>
        <w:rPr>
          <w:rFonts w:eastAsiaTheme="minorEastAsia" w:cstheme="minorBidi"/>
          <w:sz w:val="28"/>
          <w:szCs w:val="28"/>
        </w:rPr>
        <w:t xml:space="preserve"> без потери, ранее введенной информации;</w:t>
      </w:r>
    </w:p>
    <w:p w:rsidR="00246407" w:rsidRDefault="0037350E">
      <w:pPr>
        <w:ind w:firstLine="709"/>
        <w:jc w:val="both"/>
        <w:rPr>
          <w:sz w:val="28"/>
          <w:szCs w:val="28"/>
        </w:rPr>
      </w:pPr>
      <w:r>
        <w:rPr>
          <w:rFonts w:eastAsiaTheme="minorEastAsia" w:cstheme="minorBidi"/>
          <w:sz w:val="28"/>
          <w:szCs w:val="28"/>
        </w:rPr>
        <w:t>е)</w:t>
      </w:r>
      <w:r>
        <w:rPr>
          <w:rFonts w:eastAsiaTheme="minorEastAsia" w:cstheme="minorBidi"/>
          <w:sz w:val="28"/>
          <w:szCs w:val="28"/>
        </w:rPr>
        <w:tab/>
        <w:t xml:space="preserve">возможность доступа заявителя на ЕПГУ, к ранее поданным им </w:t>
      </w:r>
      <w:r>
        <w:rPr>
          <w:rFonts w:eastAsiaTheme="minorEastAsia" w:cstheme="minorBidi"/>
          <w:bCs/>
          <w:sz w:val="28"/>
          <w:szCs w:val="28"/>
        </w:rPr>
        <w:t>заявления</w:t>
      </w:r>
      <w:r>
        <w:rPr>
          <w:rFonts w:eastAsiaTheme="minorEastAsia" w:cstheme="minorBidi"/>
          <w:sz w:val="28"/>
          <w:szCs w:val="28"/>
        </w:rPr>
        <w:t xml:space="preserve"> в течение не менее одного года, а также к частично сформированным уведомлениям – в течение не менее 3 месяцев.</w:t>
      </w:r>
    </w:p>
    <w:p w:rsidR="00246407" w:rsidRDefault="0037350E">
      <w:pPr>
        <w:ind w:firstLine="709"/>
        <w:jc w:val="both"/>
        <w:rPr>
          <w:sz w:val="28"/>
          <w:szCs w:val="28"/>
        </w:rPr>
      </w:pPr>
      <w:r>
        <w:rPr>
          <w:rFonts w:eastAsiaTheme="minorEastAsia" w:cstheme="minorBidi"/>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46407" w:rsidRDefault="0037350E">
      <w:pPr>
        <w:ind w:firstLine="709"/>
        <w:jc w:val="both"/>
        <w:rPr>
          <w:sz w:val="28"/>
          <w:szCs w:val="28"/>
        </w:rPr>
      </w:pPr>
      <w:r>
        <w:rPr>
          <w:rFonts w:eastAsiaTheme="minorEastAsia" w:cstheme="minorBidi"/>
          <w:sz w:val="28"/>
          <w:szCs w:val="28"/>
        </w:rPr>
        <w:lastRenderedPageBreak/>
        <w:t>3.4.</w:t>
      </w:r>
      <w:r>
        <w:rPr>
          <w:rFonts w:eastAsiaTheme="minorEastAsia" w:cstheme="minorBidi"/>
          <w:sz w:val="28"/>
          <w:szCs w:val="28"/>
        </w:rPr>
        <w:tab/>
        <w:t xml:space="preserve">Уполномоченный орган обеспечивает в срок не позднее 1 рабочего дня с момента подачи </w:t>
      </w:r>
      <w:r>
        <w:rPr>
          <w:rFonts w:eastAsiaTheme="minorEastAsia" w:cstheme="minorBidi"/>
          <w:bCs/>
          <w:sz w:val="28"/>
          <w:szCs w:val="28"/>
        </w:rPr>
        <w:t>заявления</w:t>
      </w:r>
      <w:r>
        <w:rPr>
          <w:rFonts w:eastAsiaTheme="minorEastAsia" w:cstheme="minorBidi"/>
          <w:sz w:val="28"/>
          <w:szCs w:val="28"/>
        </w:rPr>
        <w:t xml:space="preserve">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Pr>
          <w:rFonts w:eastAsiaTheme="minorEastAsia" w:cstheme="minorBidi"/>
          <w:bCs/>
          <w:sz w:val="28"/>
          <w:szCs w:val="28"/>
        </w:rPr>
        <w:t>заявления</w:t>
      </w:r>
      <w:r>
        <w:rPr>
          <w:rFonts w:eastAsiaTheme="minorEastAsia" w:cstheme="minorBidi"/>
          <w:sz w:val="28"/>
          <w:szCs w:val="28"/>
        </w:rPr>
        <w:t xml:space="preserve">. </w:t>
      </w:r>
    </w:p>
    <w:p w:rsidR="00246407" w:rsidRDefault="0037350E">
      <w:pPr>
        <w:ind w:firstLine="709"/>
        <w:jc w:val="both"/>
        <w:rPr>
          <w:sz w:val="28"/>
          <w:szCs w:val="28"/>
        </w:rPr>
      </w:pPr>
      <w:r>
        <w:rPr>
          <w:rFonts w:eastAsiaTheme="minorEastAsia" w:cstheme="minorBidi"/>
          <w:sz w:val="28"/>
          <w:szCs w:val="28"/>
        </w:rPr>
        <w:t>3.5.</w:t>
      </w:r>
      <w:r>
        <w:rPr>
          <w:rFonts w:eastAsiaTheme="minorEastAsia" w:cstheme="minorBidi"/>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6407" w:rsidRDefault="0037350E">
      <w:pPr>
        <w:ind w:firstLine="709"/>
        <w:jc w:val="both"/>
        <w:rPr>
          <w:sz w:val="28"/>
          <w:szCs w:val="28"/>
        </w:rPr>
      </w:pPr>
      <w:r>
        <w:rPr>
          <w:rFonts w:eastAsiaTheme="minorEastAsia" w:cstheme="minorBidi"/>
          <w:sz w:val="28"/>
          <w:szCs w:val="28"/>
        </w:rPr>
        <w:t>Ответственное должностное лицо:</w:t>
      </w:r>
    </w:p>
    <w:p w:rsidR="00246407" w:rsidRDefault="0037350E">
      <w:pPr>
        <w:ind w:firstLine="709"/>
        <w:jc w:val="both"/>
        <w:rPr>
          <w:sz w:val="28"/>
          <w:szCs w:val="28"/>
        </w:rPr>
      </w:pPr>
      <w:r>
        <w:rPr>
          <w:rFonts w:eastAsiaTheme="minorEastAsia" w:cstheme="minorBidi"/>
          <w:sz w:val="28"/>
          <w:szCs w:val="28"/>
        </w:rPr>
        <w:t xml:space="preserve">- проверяет наличие электронных </w:t>
      </w:r>
      <w:r>
        <w:rPr>
          <w:rFonts w:eastAsiaTheme="minorEastAsia" w:cstheme="minorBidi"/>
          <w:bCs/>
          <w:sz w:val="28"/>
          <w:szCs w:val="28"/>
        </w:rPr>
        <w:t>заявлений</w:t>
      </w:r>
      <w:r>
        <w:rPr>
          <w:rFonts w:eastAsiaTheme="minorEastAsia" w:cstheme="minorBidi"/>
          <w:sz w:val="28"/>
          <w:szCs w:val="28"/>
        </w:rPr>
        <w:t>, поступивших с ЕПГУ, с периодом не реже 2 раз в день;</w:t>
      </w:r>
    </w:p>
    <w:p w:rsidR="00246407" w:rsidRDefault="0037350E">
      <w:pPr>
        <w:ind w:firstLine="709"/>
        <w:jc w:val="both"/>
        <w:rPr>
          <w:sz w:val="28"/>
          <w:szCs w:val="28"/>
        </w:rPr>
      </w:pPr>
      <w:r>
        <w:rPr>
          <w:rFonts w:eastAsiaTheme="minorEastAsia" w:cstheme="minorBidi"/>
          <w:sz w:val="28"/>
          <w:szCs w:val="28"/>
        </w:rPr>
        <w:t xml:space="preserve">- рассматривает поступившие </w:t>
      </w:r>
      <w:r>
        <w:rPr>
          <w:rFonts w:eastAsiaTheme="minorEastAsia" w:cstheme="minorBidi"/>
          <w:bCs/>
          <w:sz w:val="28"/>
          <w:szCs w:val="28"/>
        </w:rPr>
        <w:t xml:space="preserve">заявления </w:t>
      </w:r>
      <w:r>
        <w:rPr>
          <w:rFonts w:eastAsiaTheme="minorEastAsia" w:cstheme="minorBidi"/>
          <w:sz w:val="28"/>
          <w:szCs w:val="28"/>
        </w:rPr>
        <w:t>и приложенные образы документов (документы);</w:t>
      </w:r>
    </w:p>
    <w:p w:rsidR="00246407" w:rsidRDefault="0037350E">
      <w:pPr>
        <w:ind w:firstLine="709"/>
        <w:jc w:val="both"/>
        <w:rPr>
          <w:sz w:val="28"/>
          <w:szCs w:val="28"/>
        </w:rPr>
      </w:pPr>
      <w:r>
        <w:rPr>
          <w:rFonts w:eastAsiaTheme="minorEastAsia" w:cstheme="minorBidi"/>
          <w:sz w:val="28"/>
          <w:szCs w:val="28"/>
        </w:rPr>
        <w:t>- производит действия в соответствии с пунктом 3.4 настоящего Административного регламента.</w:t>
      </w:r>
    </w:p>
    <w:p w:rsidR="00246407" w:rsidRDefault="0037350E">
      <w:pPr>
        <w:ind w:firstLine="709"/>
        <w:jc w:val="both"/>
        <w:rPr>
          <w:sz w:val="28"/>
          <w:szCs w:val="28"/>
        </w:rPr>
      </w:pPr>
      <w:r>
        <w:rPr>
          <w:rFonts w:eastAsiaTheme="minorEastAsia" w:cstheme="minorBidi"/>
          <w:sz w:val="28"/>
          <w:szCs w:val="28"/>
        </w:rPr>
        <w:t>3.6.</w:t>
      </w:r>
      <w:r>
        <w:rPr>
          <w:rFonts w:eastAsiaTheme="minorEastAsia" w:cstheme="minorBidi"/>
          <w:sz w:val="28"/>
          <w:szCs w:val="28"/>
        </w:rPr>
        <w:tab/>
        <w:t xml:space="preserve">Заявителю в качестве результата предоставления муниципальной услуги обеспечивается возможность получения документа: </w:t>
      </w:r>
    </w:p>
    <w:p w:rsidR="00246407" w:rsidRDefault="0037350E">
      <w:pPr>
        <w:ind w:firstLine="709"/>
        <w:jc w:val="both"/>
        <w:rPr>
          <w:bCs/>
          <w:sz w:val="28"/>
          <w:szCs w:val="28"/>
        </w:rPr>
      </w:pPr>
      <w:r>
        <w:rPr>
          <w:rFonts w:eastAsiaTheme="minorEastAsia" w:cstheme="minorBidi"/>
          <w:bCs/>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w:t>
      </w:r>
      <w:r w:rsidR="00820959">
        <w:rPr>
          <w:rFonts w:eastAsiaTheme="minorEastAsia" w:cstheme="minorBidi"/>
          <w:bCs/>
          <w:sz w:val="28"/>
          <w:szCs w:val="28"/>
        </w:rPr>
        <w:t>вителю в личный кабинет на ЕПГУ</w:t>
      </w:r>
      <w:r>
        <w:rPr>
          <w:rFonts w:eastAsiaTheme="minorEastAsia" w:cstheme="minorBidi"/>
          <w:bCs/>
          <w:sz w:val="28"/>
          <w:szCs w:val="28"/>
        </w:rPr>
        <w:t>;</w:t>
      </w:r>
    </w:p>
    <w:p w:rsidR="00246407" w:rsidRDefault="0037350E">
      <w:pPr>
        <w:ind w:firstLine="709"/>
        <w:jc w:val="both"/>
        <w:rPr>
          <w:bCs/>
          <w:sz w:val="28"/>
          <w:szCs w:val="28"/>
        </w:rPr>
      </w:pPr>
      <w:r>
        <w:rPr>
          <w:rFonts w:eastAsiaTheme="minorEastAsia" w:cstheme="minorBidi"/>
          <w:bCs/>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6407" w:rsidRDefault="0037350E">
      <w:pPr>
        <w:ind w:firstLine="709"/>
        <w:jc w:val="both"/>
        <w:rPr>
          <w:sz w:val="28"/>
          <w:szCs w:val="28"/>
        </w:rPr>
      </w:pPr>
      <w:r>
        <w:rPr>
          <w:rFonts w:eastAsiaTheme="minorEastAsia" w:cstheme="minorBidi"/>
          <w:sz w:val="28"/>
          <w:szCs w:val="28"/>
        </w:rPr>
        <w:t>3.7.</w:t>
      </w:r>
      <w:r>
        <w:rPr>
          <w:rFonts w:eastAsiaTheme="minorEastAsia" w:cstheme="minorBidi"/>
          <w:sz w:val="28"/>
          <w:szCs w:val="28"/>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Pr>
          <w:rFonts w:eastAsiaTheme="minorEastAsia" w:cstheme="minorBidi"/>
          <w:bCs/>
          <w:sz w:val="28"/>
          <w:szCs w:val="28"/>
        </w:rPr>
        <w:t>заявления</w:t>
      </w:r>
      <w:r>
        <w:rPr>
          <w:rFonts w:eastAsiaTheme="minorEastAsia" w:cstheme="minorBidi"/>
          <w:sz w:val="28"/>
          <w:szCs w:val="28"/>
        </w:rPr>
        <w:t>, а также информацию о дальнейших действиях в личном кабинете по собственной инициативе, в любое время.</w:t>
      </w:r>
    </w:p>
    <w:p w:rsidR="00246407" w:rsidRDefault="0037350E">
      <w:pPr>
        <w:ind w:firstLine="709"/>
        <w:jc w:val="both"/>
        <w:rPr>
          <w:sz w:val="28"/>
          <w:szCs w:val="28"/>
        </w:rPr>
      </w:pPr>
      <w:r>
        <w:rPr>
          <w:rFonts w:eastAsiaTheme="minorEastAsia" w:cstheme="minorBidi"/>
          <w:sz w:val="28"/>
          <w:szCs w:val="28"/>
        </w:rPr>
        <w:t>При предоставлении муниципальной услуги в электронной форме заявителю направляется:</w:t>
      </w:r>
    </w:p>
    <w:p w:rsidR="00246407" w:rsidRDefault="0037350E">
      <w:pPr>
        <w:ind w:firstLine="709"/>
        <w:jc w:val="both"/>
        <w:rPr>
          <w:sz w:val="28"/>
          <w:szCs w:val="28"/>
        </w:rPr>
      </w:pPr>
      <w:proofErr w:type="gramStart"/>
      <w:r>
        <w:rPr>
          <w:rFonts w:eastAsiaTheme="minorEastAsia" w:cstheme="minorBidi"/>
          <w:sz w:val="28"/>
          <w:szCs w:val="28"/>
        </w:rPr>
        <w:t>а)</w:t>
      </w:r>
      <w:r>
        <w:rPr>
          <w:rFonts w:eastAsiaTheme="minorEastAsia" w:cstheme="minorBidi"/>
          <w:sz w:val="28"/>
          <w:szCs w:val="28"/>
        </w:rPr>
        <w:tab/>
        <w:t xml:space="preserve">уведомление о приеме и регистрации </w:t>
      </w:r>
      <w:r>
        <w:rPr>
          <w:rFonts w:eastAsiaTheme="minorEastAsia" w:cstheme="minorBidi"/>
          <w:bCs/>
          <w:sz w:val="28"/>
          <w:szCs w:val="28"/>
        </w:rPr>
        <w:t>заявления</w:t>
      </w:r>
      <w:r>
        <w:rPr>
          <w:rFonts w:eastAsiaTheme="minorEastAsia" w:cstheme="minorBidi"/>
          <w:sz w:val="28"/>
          <w:szCs w:val="28"/>
        </w:rPr>
        <w:t xml:space="preserve"> и иных документов, необходимых для предоставления муниципальной услуги, содержащее сведения о факте приема </w:t>
      </w:r>
      <w:r>
        <w:rPr>
          <w:rFonts w:eastAsiaTheme="minorEastAsia" w:cstheme="minorBidi"/>
          <w:bCs/>
          <w:sz w:val="28"/>
          <w:szCs w:val="28"/>
        </w:rPr>
        <w:t>заявления</w:t>
      </w:r>
      <w:r>
        <w:rPr>
          <w:rFonts w:eastAsiaTheme="minorEastAsia" w:cstheme="minorBidi"/>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46407" w:rsidRDefault="0037350E">
      <w:pPr>
        <w:ind w:firstLine="709"/>
        <w:jc w:val="both"/>
        <w:rPr>
          <w:sz w:val="28"/>
          <w:szCs w:val="28"/>
        </w:rPr>
      </w:pPr>
      <w:r>
        <w:rPr>
          <w:rFonts w:eastAsiaTheme="minorEastAsia" w:cstheme="minorBidi"/>
          <w:sz w:val="28"/>
          <w:szCs w:val="28"/>
        </w:rPr>
        <w:t>б)</w:t>
      </w:r>
      <w:r>
        <w:rPr>
          <w:rFonts w:eastAsiaTheme="minorEastAsia" w:cstheme="minorBidi"/>
          <w:sz w:val="28"/>
          <w:szCs w:val="28"/>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Pr>
          <w:rFonts w:eastAsiaTheme="minorEastAsia" w:cstheme="minorBidi"/>
          <w:sz w:val="28"/>
          <w:szCs w:val="28"/>
        </w:rPr>
        <w:lastRenderedPageBreak/>
        <w:t>возможности получить результат предоставления муниципальной услуги либо мотивировать отказ в предоставлении муниципальной услуги.</w:t>
      </w:r>
    </w:p>
    <w:p w:rsidR="00246407" w:rsidRDefault="0037350E">
      <w:pPr>
        <w:ind w:firstLine="709"/>
        <w:jc w:val="both"/>
        <w:rPr>
          <w:sz w:val="28"/>
          <w:szCs w:val="28"/>
        </w:rPr>
      </w:pPr>
      <w:r>
        <w:rPr>
          <w:rFonts w:eastAsiaTheme="minorEastAsia" w:cstheme="minorBidi"/>
          <w:sz w:val="28"/>
          <w:szCs w:val="28"/>
        </w:rPr>
        <w:t>3.8.</w:t>
      </w:r>
      <w:r>
        <w:rPr>
          <w:rFonts w:eastAsiaTheme="minorEastAsia" w:cstheme="minorBidi"/>
          <w:sz w:val="28"/>
          <w:szCs w:val="28"/>
        </w:rPr>
        <w:tab/>
        <w:t>Оценка качества предоставления муниципальной услуги.</w:t>
      </w:r>
    </w:p>
    <w:p w:rsidR="00246407" w:rsidRDefault="0037350E">
      <w:pPr>
        <w:ind w:firstLine="709"/>
        <w:jc w:val="both"/>
        <w:rPr>
          <w:color w:val="FF0000"/>
          <w:sz w:val="28"/>
          <w:szCs w:val="28"/>
          <w:highlight w:val="yellow"/>
        </w:rPr>
      </w:pPr>
      <w:proofErr w:type="gramStart"/>
      <w:r>
        <w:rPr>
          <w:rFonts w:eastAsiaTheme="minorEastAsia" w:cstheme="minorBidi"/>
          <w:sz w:val="28"/>
          <w:szCs w:val="28"/>
        </w:rPr>
        <w:t xml:space="preserve">Оценка качества предоставления муниципальной услуги осуществляется в соответствии с </w:t>
      </w:r>
      <w:hyperlink r:id="rId9" w:tooltip="consultantplus://offline/ref=7477D36D247F526C7BD4B7DDD08F15A6014F84D62298DDA4DCA8A2DB7828FD21BF4B5E0D31D769E7uBz4M" w:history="1">
        <w:r>
          <w:rPr>
            <w:rFonts w:eastAsiaTheme="minorEastAsia" w:cstheme="minorBidi"/>
            <w:sz w:val="28"/>
            <w:szCs w:val="28"/>
          </w:rPr>
          <w:t>Правилами</w:t>
        </w:r>
      </w:hyperlink>
      <w:r>
        <w:rPr>
          <w:rFonts w:eastAsiaTheme="minorEastAsia" w:cstheme="minorBidi"/>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820959">
        <w:rPr>
          <w:rFonts w:eastAsiaTheme="minorEastAsia" w:cstheme="minorBidi"/>
          <w:sz w:val="28"/>
          <w:szCs w:val="28"/>
        </w:rPr>
        <w:t>12 декабря 2012 г</w:t>
      </w:r>
      <w:proofErr w:type="gramEnd"/>
      <w:r w:rsidR="00820959" w:rsidRPr="00820959">
        <w:rPr>
          <w:rFonts w:eastAsiaTheme="minorEastAsia" w:cstheme="minorBidi"/>
          <w:sz w:val="28"/>
          <w:szCs w:val="28"/>
        </w:rPr>
        <w:t>.</w:t>
      </w:r>
      <w:r w:rsidRPr="00820959">
        <w:rPr>
          <w:rFonts w:eastAsiaTheme="minorEastAsia" w:cstheme="minorBidi"/>
          <w:sz w:val="28"/>
          <w:szCs w:val="28"/>
        </w:rPr>
        <w:t xml:space="preserve"> №</w:t>
      </w:r>
      <w:r>
        <w:rPr>
          <w:rFonts w:eastAsiaTheme="minorEastAsia" w:cstheme="minorBidi"/>
          <w:sz w:val="28"/>
          <w:szCs w:val="28"/>
        </w:rPr>
        <w:t xml:space="preserve"> </w:t>
      </w:r>
      <w:proofErr w:type="gramStart"/>
      <w:r>
        <w:rPr>
          <w:rFonts w:eastAsiaTheme="minorEastAsia" w:cstheme="minorBidi"/>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Pr>
          <w:rFonts w:eastAsiaTheme="minorEastAsia" w:cstheme="minorBidi"/>
          <w:sz w:val="28"/>
          <w:szCs w:val="28"/>
        </w:rPr>
        <w:t xml:space="preserve"> о досрочном прекращении исполнения соответствующими руководителями своих должностных обязанностей».</w:t>
      </w:r>
    </w:p>
    <w:p w:rsidR="00246407" w:rsidRDefault="0037350E">
      <w:pPr>
        <w:ind w:firstLine="709"/>
        <w:jc w:val="both"/>
        <w:rPr>
          <w:sz w:val="28"/>
          <w:szCs w:val="28"/>
        </w:rPr>
      </w:pPr>
      <w:r>
        <w:rPr>
          <w:rFonts w:eastAsiaTheme="minorEastAsia" w:cstheme="minorBidi"/>
          <w:sz w:val="28"/>
          <w:szCs w:val="28"/>
        </w:rPr>
        <w:t>3.9.</w:t>
      </w:r>
      <w:r>
        <w:rPr>
          <w:rFonts w:eastAsiaTheme="minorEastAsia" w:cstheme="minorBidi"/>
          <w:sz w:val="28"/>
          <w:szCs w:val="28"/>
        </w:rPr>
        <w:tab/>
      </w:r>
      <w:proofErr w:type="gramStart"/>
      <w:r>
        <w:rPr>
          <w:rFonts w:eastAsiaTheme="minorEastAsia" w:cstheme="minorBidi"/>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sidRPr="00820959">
        <w:rPr>
          <w:rFonts w:eastAsiaTheme="minorEastAsia" w:cstheme="minorBidi"/>
          <w:sz w:val="28"/>
          <w:szCs w:val="28"/>
        </w:rPr>
        <w:t>от 20 ноября 2012 г</w:t>
      </w:r>
      <w:r w:rsidR="00820959">
        <w:rPr>
          <w:rFonts w:eastAsiaTheme="minorEastAsia" w:cstheme="minorBidi"/>
          <w:sz w:val="28"/>
          <w:szCs w:val="28"/>
        </w:rPr>
        <w:t>.</w:t>
      </w:r>
      <w:r w:rsidRPr="00820959">
        <w:rPr>
          <w:rFonts w:eastAsiaTheme="minorEastAsia" w:cstheme="minorBidi"/>
          <w:sz w:val="28"/>
          <w:szCs w:val="28"/>
        </w:rPr>
        <w:t xml:space="preserve"> № 1198</w:t>
      </w:r>
      <w:r>
        <w:rPr>
          <w:rFonts w:eastAsiaTheme="minorEastAsia" w:cstheme="minorBidi"/>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eastAsiaTheme="minorEastAsia" w:cstheme="minorBidi"/>
          <w:sz w:val="28"/>
          <w:szCs w:val="28"/>
        </w:rPr>
        <w:t xml:space="preserve"> муниципальных услуг.</w:t>
      </w:r>
    </w:p>
    <w:p w:rsidR="00246407" w:rsidRDefault="00246407">
      <w:pPr>
        <w:jc w:val="both"/>
        <w:rPr>
          <w:sz w:val="28"/>
        </w:rPr>
      </w:pPr>
    </w:p>
    <w:p w:rsidR="00246407" w:rsidRDefault="0037350E">
      <w:pPr>
        <w:ind w:firstLine="709"/>
        <w:jc w:val="center"/>
        <w:rPr>
          <w:b/>
          <w:sz w:val="28"/>
          <w:szCs w:val="28"/>
        </w:rPr>
      </w:pPr>
      <w:r>
        <w:rPr>
          <w:rFonts w:eastAsiaTheme="minorEastAsia" w:cstheme="minorBidi"/>
          <w:b/>
          <w:sz w:val="28"/>
          <w:szCs w:val="28"/>
          <w:lang w:val="en-US"/>
        </w:rPr>
        <w:t>IV</w:t>
      </w:r>
      <w:r>
        <w:rPr>
          <w:rFonts w:eastAsiaTheme="minorEastAsia" w:cstheme="minorBidi"/>
          <w:b/>
          <w:sz w:val="28"/>
          <w:szCs w:val="28"/>
        </w:rPr>
        <w:t>.</w:t>
      </w:r>
      <w:r>
        <w:rPr>
          <w:rFonts w:eastAsiaTheme="minorEastAsia" w:cstheme="minorBidi"/>
          <w:b/>
          <w:sz w:val="28"/>
          <w:szCs w:val="28"/>
        </w:rPr>
        <w:tab/>
        <w:t>Формы контроля за исполнением административного регламента</w:t>
      </w:r>
    </w:p>
    <w:p w:rsidR="00246407" w:rsidRDefault="00246407">
      <w:pPr>
        <w:ind w:firstLine="709"/>
        <w:jc w:val="center"/>
        <w:rPr>
          <w:b/>
          <w:sz w:val="28"/>
          <w:szCs w:val="28"/>
        </w:rPr>
      </w:pPr>
    </w:p>
    <w:p w:rsidR="00246407" w:rsidRDefault="0037350E">
      <w:pPr>
        <w:ind w:firstLine="540"/>
        <w:jc w:val="both"/>
        <w:rPr>
          <w:sz w:val="28"/>
          <w:szCs w:val="28"/>
        </w:rPr>
      </w:pPr>
      <w:r>
        <w:rPr>
          <w:rFonts w:eastAsiaTheme="minorEastAsia" w:cstheme="minorBidi"/>
          <w:sz w:val="28"/>
          <w:szCs w:val="28"/>
        </w:rPr>
        <w:t>4.1.</w:t>
      </w:r>
      <w:r>
        <w:rPr>
          <w:rFonts w:eastAsiaTheme="minorEastAsia" w:cstheme="minorBidi"/>
          <w:sz w:val="28"/>
          <w:szCs w:val="28"/>
        </w:rPr>
        <w:tab/>
        <w:t xml:space="preserve">Текущий </w:t>
      </w:r>
      <w:proofErr w:type="gramStart"/>
      <w:r>
        <w:rPr>
          <w:rFonts w:eastAsiaTheme="minorEastAsia" w:cstheme="minorBidi"/>
          <w:sz w:val="28"/>
          <w:szCs w:val="28"/>
        </w:rPr>
        <w:t>контроль за</w:t>
      </w:r>
      <w:proofErr w:type="gramEnd"/>
      <w:r>
        <w:rPr>
          <w:rFonts w:eastAsiaTheme="minorEastAsia" w:cstheme="minorBid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6407" w:rsidRDefault="0037350E">
      <w:pPr>
        <w:ind w:firstLine="540"/>
        <w:jc w:val="both"/>
        <w:rPr>
          <w:sz w:val="28"/>
          <w:szCs w:val="28"/>
        </w:rPr>
      </w:pPr>
      <w:r>
        <w:rPr>
          <w:rFonts w:eastAsiaTheme="minorEastAsia" w:cstheme="minorBidi"/>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6407" w:rsidRDefault="0037350E">
      <w:pPr>
        <w:ind w:firstLine="540"/>
        <w:jc w:val="both"/>
        <w:rPr>
          <w:sz w:val="28"/>
          <w:szCs w:val="28"/>
        </w:rPr>
      </w:pPr>
      <w:r>
        <w:rPr>
          <w:rFonts w:eastAsiaTheme="minorEastAsia" w:cstheme="minorBidi"/>
          <w:sz w:val="28"/>
          <w:szCs w:val="28"/>
        </w:rPr>
        <w:t>Текущий контроль осуществляется путем проведения проверок:</w:t>
      </w:r>
    </w:p>
    <w:p w:rsidR="00246407" w:rsidRDefault="0037350E">
      <w:pPr>
        <w:ind w:firstLine="540"/>
        <w:jc w:val="both"/>
        <w:rPr>
          <w:sz w:val="28"/>
          <w:szCs w:val="28"/>
        </w:rPr>
      </w:pPr>
      <w:r>
        <w:rPr>
          <w:rFonts w:eastAsiaTheme="minorEastAsia" w:cstheme="minorBidi"/>
          <w:sz w:val="28"/>
          <w:szCs w:val="28"/>
        </w:rPr>
        <w:t>- решений о предоставлении (об отказе в предоставлении) муниципальной услуги;</w:t>
      </w:r>
    </w:p>
    <w:p w:rsidR="00246407" w:rsidRDefault="0037350E">
      <w:pPr>
        <w:ind w:firstLine="540"/>
        <w:jc w:val="both"/>
        <w:rPr>
          <w:sz w:val="28"/>
          <w:szCs w:val="28"/>
        </w:rPr>
      </w:pPr>
      <w:r>
        <w:rPr>
          <w:rFonts w:eastAsiaTheme="minorEastAsia" w:cstheme="minorBidi"/>
          <w:sz w:val="28"/>
          <w:szCs w:val="28"/>
        </w:rPr>
        <w:t>- выявления и устранения нарушений прав граждан;</w:t>
      </w:r>
    </w:p>
    <w:p w:rsidR="00246407" w:rsidRDefault="0037350E">
      <w:pPr>
        <w:ind w:firstLine="540"/>
        <w:jc w:val="both"/>
        <w:rPr>
          <w:sz w:val="28"/>
          <w:szCs w:val="28"/>
        </w:rPr>
      </w:pPr>
      <w:r>
        <w:rPr>
          <w:rFonts w:eastAsiaTheme="minorEastAsia" w:cstheme="minorBidi"/>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6407" w:rsidRDefault="0037350E">
      <w:pPr>
        <w:ind w:firstLine="540"/>
        <w:jc w:val="both"/>
        <w:rPr>
          <w:sz w:val="28"/>
          <w:szCs w:val="28"/>
        </w:rPr>
      </w:pPr>
      <w:r>
        <w:rPr>
          <w:rFonts w:eastAsiaTheme="minorEastAsia" w:cstheme="minorBidi"/>
          <w:sz w:val="28"/>
          <w:szCs w:val="28"/>
        </w:rPr>
        <w:t>4.2.</w:t>
      </w:r>
      <w:r>
        <w:rPr>
          <w:rFonts w:eastAsiaTheme="minorEastAsia" w:cstheme="minorBidi"/>
          <w:sz w:val="28"/>
          <w:szCs w:val="28"/>
        </w:rPr>
        <w:tab/>
      </w:r>
      <w:proofErr w:type="gramStart"/>
      <w:r>
        <w:rPr>
          <w:rFonts w:eastAsiaTheme="minorEastAsia" w:cstheme="minorBidi"/>
          <w:sz w:val="28"/>
          <w:szCs w:val="28"/>
        </w:rPr>
        <w:t>Контроль за</w:t>
      </w:r>
      <w:proofErr w:type="gramEnd"/>
      <w:r>
        <w:rPr>
          <w:rFonts w:eastAsiaTheme="minorEastAsia" w:cstheme="minorBid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46407" w:rsidRDefault="0037350E">
      <w:pPr>
        <w:ind w:firstLine="540"/>
        <w:jc w:val="both"/>
        <w:rPr>
          <w:sz w:val="28"/>
          <w:szCs w:val="28"/>
        </w:rPr>
      </w:pPr>
      <w:r>
        <w:rPr>
          <w:rFonts w:eastAsiaTheme="minorEastAsia" w:cstheme="minorBidi"/>
          <w:sz w:val="28"/>
          <w:szCs w:val="28"/>
        </w:rPr>
        <w:t>4.3.</w:t>
      </w:r>
      <w:r>
        <w:rPr>
          <w:rFonts w:eastAsiaTheme="minorEastAsia" w:cstheme="minorBidi"/>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6407" w:rsidRDefault="0037350E">
      <w:pPr>
        <w:ind w:firstLine="540"/>
        <w:jc w:val="both"/>
        <w:rPr>
          <w:sz w:val="28"/>
          <w:szCs w:val="28"/>
        </w:rPr>
      </w:pPr>
      <w:r>
        <w:rPr>
          <w:rFonts w:eastAsiaTheme="minorEastAsia" w:cstheme="minorBidi"/>
          <w:sz w:val="28"/>
          <w:szCs w:val="28"/>
        </w:rPr>
        <w:t>- соблюдение сроков предоставления муниципальной услуги;</w:t>
      </w:r>
    </w:p>
    <w:p w:rsidR="00246407" w:rsidRDefault="0037350E">
      <w:pPr>
        <w:ind w:firstLine="540"/>
        <w:jc w:val="both"/>
        <w:rPr>
          <w:sz w:val="28"/>
          <w:szCs w:val="28"/>
        </w:rPr>
      </w:pPr>
      <w:r>
        <w:rPr>
          <w:rFonts w:eastAsiaTheme="minorEastAsia" w:cstheme="minorBidi"/>
          <w:sz w:val="28"/>
          <w:szCs w:val="28"/>
        </w:rPr>
        <w:t>- соблюдение положений настоящего Административного регламента;</w:t>
      </w:r>
    </w:p>
    <w:p w:rsidR="00246407" w:rsidRDefault="0037350E">
      <w:pPr>
        <w:ind w:firstLine="540"/>
        <w:jc w:val="both"/>
        <w:rPr>
          <w:sz w:val="28"/>
          <w:szCs w:val="28"/>
        </w:rPr>
      </w:pPr>
      <w:r>
        <w:rPr>
          <w:rFonts w:eastAsiaTheme="minorEastAsia" w:cstheme="minorBidi"/>
          <w:sz w:val="28"/>
          <w:szCs w:val="28"/>
        </w:rPr>
        <w:t>- правильность и обоснованность принятого решения об отказе в предоставлении муниципальной услуги.</w:t>
      </w:r>
    </w:p>
    <w:p w:rsidR="00246407" w:rsidRDefault="0037350E">
      <w:pPr>
        <w:ind w:firstLine="540"/>
        <w:jc w:val="both"/>
        <w:rPr>
          <w:sz w:val="28"/>
          <w:szCs w:val="28"/>
        </w:rPr>
      </w:pPr>
      <w:r>
        <w:rPr>
          <w:rFonts w:eastAsiaTheme="minorEastAsia" w:cstheme="minorBidi"/>
          <w:sz w:val="28"/>
          <w:szCs w:val="28"/>
        </w:rPr>
        <w:t>Основанием для проведения внеплановых проверок являются:</w:t>
      </w:r>
    </w:p>
    <w:p w:rsidR="00246407" w:rsidRDefault="0037350E">
      <w:pPr>
        <w:ind w:firstLine="540"/>
        <w:jc w:val="both"/>
        <w:rPr>
          <w:iCs/>
          <w:sz w:val="28"/>
          <w:szCs w:val="28"/>
        </w:rPr>
      </w:pPr>
      <w:r>
        <w:rPr>
          <w:rFonts w:eastAsiaTheme="minorEastAsia" w:cstheme="minorBidi"/>
          <w:sz w:val="28"/>
          <w:szCs w:val="28"/>
        </w:rPr>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eastAsiaTheme="minorEastAsia" w:cstheme="minorBidi"/>
          <w:iCs/>
          <w:sz w:val="28"/>
          <w:szCs w:val="28"/>
        </w:rPr>
        <w:t>Челябинской области</w:t>
      </w:r>
      <w:r>
        <w:rPr>
          <w:rFonts w:eastAsiaTheme="minorEastAsia" w:cstheme="minorBidi"/>
          <w:sz w:val="28"/>
          <w:szCs w:val="28"/>
        </w:rPr>
        <w:t xml:space="preserve"> и нормативных правовых </w:t>
      </w:r>
      <w:r w:rsidRPr="00820959">
        <w:rPr>
          <w:rFonts w:eastAsiaTheme="minorEastAsia" w:cstheme="minorBidi"/>
          <w:sz w:val="28"/>
          <w:szCs w:val="28"/>
        </w:rPr>
        <w:t>актов орган</w:t>
      </w:r>
      <w:r w:rsidR="00820959" w:rsidRPr="00820959">
        <w:rPr>
          <w:rFonts w:eastAsiaTheme="minorEastAsia" w:cstheme="minorBidi"/>
          <w:sz w:val="28"/>
          <w:szCs w:val="28"/>
        </w:rPr>
        <w:t>а</w:t>
      </w:r>
      <w:r w:rsidRPr="00820959">
        <w:rPr>
          <w:rFonts w:eastAsiaTheme="minorEastAsia" w:cstheme="minorBidi"/>
          <w:sz w:val="28"/>
          <w:szCs w:val="28"/>
        </w:rPr>
        <w:t xml:space="preserve"> местного самоуправления </w:t>
      </w:r>
      <w:r w:rsidRPr="00820959">
        <w:rPr>
          <w:rFonts w:eastAsiaTheme="minorEastAsia" w:cstheme="minorBidi"/>
          <w:iCs/>
          <w:sz w:val="28"/>
          <w:szCs w:val="28"/>
        </w:rPr>
        <w:t>Чебаркульского городского округа;</w:t>
      </w:r>
    </w:p>
    <w:p w:rsidR="00246407" w:rsidRDefault="0037350E">
      <w:pPr>
        <w:ind w:firstLine="540"/>
        <w:jc w:val="both"/>
        <w:rPr>
          <w:sz w:val="28"/>
          <w:szCs w:val="28"/>
        </w:rPr>
      </w:pPr>
      <w:r>
        <w:rPr>
          <w:rFonts w:eastAsiaTheme="minorEastAsia" w:cstheme="minorBidi"/>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246407" w:rsidRDefault="0037350E">
      <w:pPr>
        <w:ind w:firstLine="540"/>
        <w:jc w:val="both"/>
        <w:rPr>
          <w:i/>
          <w:iCs/>
          <w:sz w:val="28"/>
          <w:szCs w:val="28"/>
        </w:rPr>
      </w:pPr>
      <w:r>
        <w:rPr>
          <w:rFonts w:eastAsiaTheme="minorEastAsia" w:cstheme="minorBidi"/>
          <w:sz w:val="28"/>
          <w:szCs w:val="28"/>
        </w:rPr>
        <w:t>4.5.</w:t>
      </w:r>
      <w:r>
        <w:rPr>
          <w:rFonts w:eastAsiaTheme="minorEastAsia" w:cstheme="minorBidi"/>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eastAsiaTheme="minorEastAsia" w:cstheme="minorBidi"/>
          <w:iCs/>
          <w:sz w:val="28"/>
          <w:szCs w:val="28"/>
        </w:rPr>
        <w:t>Челябинской области</w:t>
      </w:r>
      <w:r>
        <w:rPr>
          <w:rFonts w:eastAsiaTheme="minorEastAsia" w:cstheme="minorBidi"/>
          <w:sz w:val="28"/>
          <w:szCs w:val="28"/>
        </w:rPr>
        <w:t xml:space="preserve"> и нормативных правовых актов </w:t>
      </w:r>
      <w:r w:rsidRPr="00820959">
        <w:rPr>
          <w:rFonts w:eastAsiaTheme="minorEastAsia" w:cstheme="minorBidi"/>
          <w:sz w:val="28"/>
          <w:szCs w:val="28"/>
        </w:rPr>
        <w:t>орган</w:t>
      </w:r>
      <w:r w:rsidR="00820959" w:rsidRPr="00820959">
        <w:rPr>
          <w:rFonts w:eastAsiaTheme="minorEastAsia" w:cstheme="minorBidi"/>
          <w:sz w:val="28"/>
          <w:szCs w:val="28"/>
        </w:rPr>
        <w:t>а</w:t>
      </w:r>
      <w:r w:rsidRPr="00820959">
        <w:rPr>
          <w:rFonts w:eastAsiaTheme="minorEastAsia" w:cstheme="minorBidi"/>
          <w:sz w:val="28"/>
          <w:szCs w:val="28"/>
        </w:rPr>
        <w:t xml:space="preserve"> местного самоуправления </w:t>
      </w:r>
      <w:r w:rsidRPr="00820959">
        <w:rPr>
          <w:rFonts w:eastAsiaTheme="minorEastAsia" w:cstheme="minorBidi"/>
          <w:iCs/>
          <w:sz w:val="28"/>
          <w:szCs w:val="28"/>
        </w:rPr>
        <w:t>Чебаркульского городского округа</w:t>
      </w:r>
      <w:r>
        <w:rPr>
          <w:rFonts w:eastAsiaTheme="minorEastAsia" w:cstheme="minorBidi"/>
          <w:iCs/>
          <w:sz w:val="28"/>
          <w:szCs w:val="28"/>
        </w:rPr>
        <w:t xml:space="preserve"> </w:t>
      </w:r>
      <w:r>
        <w:rPr>
          <w:rFonts w:eastAsiaTheme="minorEastAsia" w:cstheme="minorBidi"/>
          <w:sz w:val="28"/>
          <w:szCs w:val="28"/>
        </w:rPr>
        <w:t>осуществляется привлечение виновных лиц к ответственности в соответствии с законодательством Российской Федерации.</w:t>
      </w:r>
    </w:p>
    <w:p w:rsidR="00246407" w:rsidRDefault="0037350E">
      <w:pPr>
        <w:ind w:firstLine="540"/>
        <w:jc w:val="both"/>
        <w:rPr>
          <w:sz w:val="28"/>
          <w:szCs w:val="28"/>
        </w:rPr>
      </w:pPr>
      <w:r>
        <w:rPr>
          <w:rFonts w:eastAsiaTheme="minorEastAsia" w:cstheme="minorBid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6407" w:rsidRDefault="0037350E">
      <w:pPr>
        <w:ind w:firstLine="540"/>
        <w:jc w:val="both"/>
        <w:rPr>
          <w:sz w:val="28"/>
          <w:szCs w:val="28"/>
        </w:rPr>
      </w:pPr>
      <w:r>
        <w:rPr>
          <w:rFonts w:eastAsiaTheme="minorEastAsia" w:cstheme="minorBidi"/>
          <w:sz w:val="28"/>
          <w:szCs w:val="28"/>
        </w:rPr>
        <w:t>4.6.</w:t>
      </w:r>
      <w:r>
        <w:rPr>
          <w:rFonts w:eastAsiaTheme="minorEastAsia" w:cstheme="minorBidi"/>
          <w:sz w:val="28"/>
          <w:szCs w:val="28"/>
        </w:rPr>
        <w:tab/>
        <w:t xml:space="preserve">Граждане, их объединения и организации имеют право осуществлять </w:t>
      </w:r>
      <w:proofErr w:type="gramStart"/>
      <w:r>
        <w:rPr>
          <w:rFonts w:eastAsiaTheme="minorEastAsia" w:cstheme="minorBidi"/>
          <w:sz w:val="28"/>
          <w:szCs w:val="28"/>
        </w:rPr>
        <w:t>контроль за</w:t>
      </w:r>
      <w:proofErr w:type="gramEnd"/>
      <w:r>
        <w:rPr>
          <w:rFonts w:eastAsiaTheme="minorEastAsia" w:cstheme="minorBidi"/>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6407" w:rsidRDefault="0037350E">
      <w:pPr>
        <w:ind w:firstLine="540"/>
        <w:jc w:val="both"/>
        <w:rPr>
          <w:sz w:val="28"/>
          <w:szCs w:val="28"/>
        </w:rPr>
      </w:pPr>
      <w:r>
        <w:rPr>
          <w:rFonts w:eastAsiaTheme="minorEastAsia" w:cstheme="minorBidi"/>
          <w:sz w:val="28"/>
          <w:szCs w:val="28"/>
        </w:rPr>
        <w:t>Граждане, их объединения и организации также имеют право:</w:t>
      </w:r>
    </w:p>
    <w:p w:rsidR="00246407" w:rsidRDefault="0037350E">
      <w:pPr>
        <w:ind w:firstLine="540"/>
        <w:jc w:val="both"/>
        <w:rPr>
          <w:sz w:val="28"/>
          <w:szCs w:val="28"/>
        </w:rPr>
      </w:pPr>
      <w:r>
        <w:rPr>
          <w:rFonts w:eastAsiaTheme="minorEastAsia" w:cstheme="minorBidi"/>
          <w:sz w:val="28"/>
          <w:szCs w:val="28"/>
        </w:rPr>
        <w:t>- направлять замечания и предложения по улучшению доступности и качества предоставления муниципальной услуги;</w:t>
      </w:r>
    </w:p>
    <w:p w:rsidR="00246407" w:rsidRDefault="0037350E">
      <w:pPr>
        <w:ind w:firstLine="540"/>
        <w:jc w:val="both"/>
        <w:rPr>
          <w:sz w:val="28"/>
          <w:szCs w:val="28"/>
        </w:rPr>
      </w:pPr>
      <w:r>
        <w:rPr>
          <w:rFonts w:eastAsiaTheme="minorEastAsia" w:cstheme="minorBidi"/>
          <w:sz w:val="28"/>
          <w:szCs w:val="28"/>
        </w:rPr>
        <w:lastRenderedPageBreak/>
        <w:t>- вносить предложения о мерах по устранению нарушений настоящего Административного регламента.</w:t>
      </w:r>
    </w:p>
    <w:p w:rsidR="00246407" w:rsidRDefault="0037350E">
      <w:pPr>
        <w:ind w:firstLine="540"/>
        <w:jc w:val="both"/>
        <w:rPr>
          <w:sz w:val="28"/>
          <w:szCs w:val="28"/>
        </w:rPr>
      </w:pPr>
      <w:r>
        <w:rPr>
          <w:rFonts w:eastAsiaTheme="minorEastAsia" w:cstheme="minorBidi"/>
          <w:sz w:val="28"/>
          <w:szCs w:val="28"/>
        </w:rPr>
        <w:t>4.7.</w:t>
      </w:r>
      <w:r>
        <w:rPr>
          <w:rFonts w:eastAsiaTheme="minorEastAsia" w:cstheme="minorBidi"/>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6407" w:rsidRDefault="0037350E">
      <w:pPr>
        <w:ind w:firstLine="540"/>
        <w:jc w:val="both"/>
        <w:rPr>
          <w:sz w:val="28"/>
          <w:szCs w:val="28"/>
        </w:rPr>
      </w:pPr>
      <w:r>
        <w:rPr>
          <w:rFonts w:eastAsiaTheme="minorEastAsia" w:cstheme="minorBid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6407" w:rsidRDefault="00246407">
      <w:pPr>
        <w:ind w:firstLine="540"/>
        <w:jc w:val="both"/>
        <w:rPr>
          <w:sz w:val="28"/>
          <w:szCs w:val="28"/>
        </w:rPr>
      </w:pPr>
    </w:p>
    <w:p w:rsidR="00246407" w:rsidRDefault="0037350E">
      <w:pPr>
        <w:ind w:firstLine="709"/>
        <w:jc w:val="center"/>
        <w:outlineLvl w:val="1"/>
        <w:rPr>
          <w:b/>
          <w:sz w:val="28"/>
          <w:szCs w:val="28"/>
        </w:rPr>
      </w:pPr>
      <w:r>
        <w:rPr>
          <w:rFonts w:eastAsiaTheme="minorEastAsia" w:cstheme="minorBidi"/>
          <w:b/>
          <w:sz w:val="28"/>
          <w:szCs w:val="28"/>
          <w:lang w:val="en-US"/>
        </w:rPr>
        <w:t>V</w:t>
      </w:r>
      <w:r>
        <w:rPr>
          <w:rFonts w:eastAsiaTheme="minorEastAsia" w:cstheme="minorBidi"/>
          <w:b/>
          <w:sz w:val="28"/>
          <w:szCs w:val="28"/>
        </w:rPr>
        <w:t>.</w:t>
      </w:r>
      <w:r>
        <w:rPr>
          <w:rFonts w:eastAsiaTheme="minorEastAsia" w:cstheme="minorBidi"/>
          <w:b/>
          <w:sz w:val="28"/>
          <w:szCs w:val="28"/>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46407" w:rsidRDefault="00246407">
      <w:pPr>
        <w:ind w:firstLine="709"/>
        <w:jc w:val="center"/>
        <w:outlineLvl w:val="1"/>
        <w:rPr>
          <w:b/>
          <w:sz w:val="28"/>
          <w:szCs w:val="28"/>
        </w:rPr>
      </w:pPr>
    </w:p>
    <w:p w:rsidR="00246407" w:rsidRDefault="0037350E">
      <w:pPr>
        <w:ind w:firstLine="709"/>
        <w:jc w:val="both"/>
        <w:rPr>
          <w:sz w:val="28"/>
          <w:szCs w:val="28"/>
        </w:rPr>
      </w:pPr>
      <w:r>
        <w:rPr>
          <w:rFonts w:eastAsiaTheme="minorEastAsia" w:cstheme="minorBidi"/>
          <w:sz w:val="28"/>
          <w:szCs w:val="28"/>
        </w:rPr>
        <w:t>5.1.</w:t>
      </w:r>
      <w:r>
        <w:rPr>
          <w:rFonts w:eastAsiaTheme="minorEastAsia" w:cstheme="minorBidi"/>
          <w:sz w:val="28"/>
          <w:szCs w:val="28"/>
        </w:rPr>
        <w:tab/>
      </w:r>
      <w:proofErr w:type="gramStart"/>
      <w:r>
        <w:rPr>
          <w:rFonts w:eastAsiaTheme="minorEastAsia" w:cstheme="minorBidi"/>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46407" w:rsidRDefault="0037350E">
      <w:pPr>
        <w:ind w:firstLine="709"/>
        <w:jc w:val="both"/>
        <w:rPr>
          <w:bCs/>
          <w:sz w:val="28"/>
          <w:szCs w:val="28"/>
        </w:rPr>
      </w:pPr>
      <w:r>
        <w:rPr>
          <w:rFonts w:eastAsiaTheme="minorEastAsia" w:cstheme="minorBidi"/>
          <w:bCs/>
          <w:sz w:val="28"/>
          <w:szCs w:val="28"/>
        </w:rPr>
        <w:t>5.2.</w:t>
      </w:r>
      <w:r>
        <w:rPr>
          <w:rFonts w:eastAsiaTheme="minorEastAsia" w:cstheme="minorBidi"/>
          <w:bCs/>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6407" w:rsidRDefault="0037350E">
      <w:pPr>
        <w:ind w:firstLine="709"/>
        <w:jc w:val="both"/>
        <w:rPr>
          <w:bCs/>
          <w:sz w:val="28"/>
          <w:szCs w:val="28"/>
        </w:rPr>
      </w:pPr>
      <w:proofErr w:type="gramStart"/>
      <w:r>
        <w:rPr>
          <w:rFonts w:eastAsiaTheme="minorEastAsia" w:cstheme="minorBidi"/>
          <w:bCs/>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46407" w:rsidRDefault="0037350E">
      <w:pPr>
        <w:ind w:firstLine="709"/>
        <w:jc w:val="both"/>
        <w:rPr>
          <w:bCs/>
          <w:sz w:val="28"/>
          <w:szCs w:val="28"/>
        </w:rPr>
      </w:pPr>
      <w:r>
        <w:rPr>
          <w:rFonts w:eastAsiaTheme="minorEastAsia" w:cstheme="minorBidi"/>
          <w:bCs/>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6407" w:rsidRPr="00684EE8" w:rsidRDefault="0037350E">
      <w:pPr>
        <w:ind w:firstLine="709"/>
        <w:jc w:val="both"/>
        <w:rPr>
          <w:rFonts w:eastAsiaTheme="minorEastAsia" w:cstheme="minorBidi"/>
          <w:bCs/>
          <w:sz w:val="28"/>
          <w:szCs w:val="28"/>
        </w:rPr>
      </w:pPr>
      <w:r>
        <w:rPr>
          <w:rFonts w:eastAsiaTheme="minorEastAsia" w:cstheme="minorBidi"/>
          <w:bCs/>
          <w:sz w:val="28"/>
          <w:szCs w:val="28"/>
        </w:rPr>
        <w:t xml:space="preserve">- к руководителю </w:t>
      </w:r>
      <w:r w:rsidRPr="00684EE8">
        <w:rPr>
          <w:rFonts w:eastAsiaTheme="minorEastAsia" w:cstheme="minorBidi"/>
          <w:bCs/>
          <w:sz w:val="28"/>
          <w:szCs w:val="28"/>
        </w:rPr>
        <w:t xml:space="preserve">ОГАУ «МФЦ Челябинской области» </w:t>
      </w:r>
      <w:r>
        <w:rPr>
          <w:rFonts w:eastAsiaTheme="minorEastAsia" w:cstheme="minorBidi"/>
          <w:bCs/>
          <w:sz w:val="28"/>
          <w:szCs w:val="28"/>
        </w:rPr>
        <w:t>– на решения и действия (бездействие) работника многофункционального центра;</w:t>
      </w:r>
    </w:p>
    <w:p w:rsidR="00246407" w:rsidRPr="00684EE8" w:rsidRDefault="0037350E">
      <w:pPr>
        <w:ind w:firstLine="709"/>
        <w:jc w:val="both"/>
        <w:rPr>
          <w:rFonts w:eastAsiaTheme="minorEastAsia" w:cstheme="minorBidi"/>
          <w:bCs/>
          <w:sz w:val="28"/>
          <w:szCs w:val="28"/>
        </w:rPr>
      </w:pPr>
      <w:r>
        <w:rPr>
          <w:rFonts w:eastAsiaTheme="minorEastAsia" w:cstheme="minorBidi"/>
          <w:bCs/>
          <w:sz w:val="28"/>
          <w:szCs w:val="28"/>
        </w:rPr>
        <w:t xml:space="preserve">- к учредителю </w:t>
      </w:r>
      <w:r w:rsidRPr="00684EE8">
        <w:rPr>
          <w:rFonts w:eastAsiaTheme="minorEastAsia" w:cstheme="minorBidi"/>
          <w:bCs/>
          <w:sz w:val="28"/>
          <w:szCs w:val="28"/>
        </w:rPr>
        <w:t>ОГАУ «МФЦ Челябинской области»</w:t>
      </w:r>
      <w:r>
        <w:rPr>
          <w:rFonts w:eastAsiaTheme="minorEastAsia" w:cstheme="minorBidi"/>
          <w:bCs/>
          <w:sz w:val="28"/>
          <w:szCs w:val="28"/>
        </w:rPr>
        <w:t xml:space="preserve"> – на решение и действия (бездействие) многофункционального центра.</w:t>
      </w:r>
    </w:p>
    <w:p w:rsidR="00246407" w:rsidRPr="00684EE8" w:rsidRDefault="0037350E">
      <w:pPr>
        <w:ind w:firstLine="709"/>
        <w:jc w:val="both"/>
        <w:rPr>
          <w:rFonts w:eastAsiaTheme="minorEastAsia" w:cstheme="minorBidi"/>
          <w:bCs/>
          <w:sz w:val="28"/>
          <w:szCs w:val="28"/>
        </w:rPr>
      </w:pPr>
      <w:r w:rsidRPr="00684EE8">
        <w:rPr>
          <w:rFonts w:eastAsiaTheme="minorEastAsia" w:cstheme="minorBidi"/>
          <w:bCs/>
          <w:sz w:val="28"/>
          <w:szCs w:val="28"/>
        </w:rPr>
        <w:t>В Уполномоченном органе, ОГАУ «МФЦ Челябинской области», у учредителя ОГАУ «МФЦ Челябинской области» определяются уполномоченные на рассмотрение жалоб должностные лица.</w:t>
      </w:r>
    </w:p>
    <w:p w:rsidR="00246407" w:rsidRDefault="0037350E">
      <w:pPr>
        <w:ind w:firstLine="709"/>
        <w:jc w:val="both"/>
        <w:rPr>
          <w:b/>
          <w:bCs/>
          <w:sz w:val="28"/>
          <w:szCs w:val="28"/>
        </w:rPr>
      </w:pPr>
      <w:r>
        <w:rPr>
          <w:rFonts w:eastAsiaTheme="minorEastAsia" w:cstheme="minorBidi"/>
          <w:sz w:val="28"/>
          <w:szCs w:val="28"/>
        </w:rPr>
        <w:t>5.3.</w:t>
      </w:r>
      <w:r>
        <w:rPr>
          <w:rFonts w:eastAsiaTheme="minorEastAsia" w:cstheme="minorBidi"/>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6407" w:rsidRDefault="0037350E">
      <w:pPr>
        <w:ind w:firstLine="709"/>
        <w:jc w:val="both"/>
        <w:rPr>
          <w:sz w:val="28"/>
          <w:szCs w:val="28"/>
        </w:rPr>
      </w:pPr>
      <w:r>
        <w:rPr>
          <w:rFonts w:eastAsiaTheme="minorEastAsia" w:cstheme="minorBidi"/>
          <w:sz w:val="28"/>
          <w:szCs w:val="28"/>
        </w:rPr>
        <w:t>5.4.</w:t>
      </w:r>
      <w:r>
        <w:rPr>
          <w:rFonts w:eastAsiaTheme="minorEastAsia" w:cstheme="minorBidi"/>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6407" w:rsidRDefault="0037350E">
      <w:pPr>
        <w:ind w:firstLine="709"/>
        <w:jc w:val="both"/>
        <w:rPr>
          <w:sz w:val="28"/>
          <w:szCs w:val="28"/>
        </w:rPr>
      </w:pPr>
      <w:r>
        <w:rPr>
          <w:rFonts w:eastAsiaTheme="minorEastAsia" w:cstheme="minorBidi"/>
          <w:sz w:val="28"/>
          <w:szCs w:val="28"/>
        </w:rPr>
        <w:t xml:space="preserve">- Федеральным </w:t>
      </w:r>
      <w:hyperlink r:id="rId10" w:tooltip="consultantplus://offline/ref=A397FE100A04CF436DCCCECBCB31C68B42BB23069BBDB806F655A1EE54601F0A9EDC906DB7BA2E4666A03B3A4CDA072EB6A14582EAF0xAG" w:history="1">
        <w:r>
          <w:rPr>
            <w:rFonts w:eastAsiaTheme="minorEastAsia" w:cstheme="minorBidi"/>
            <w:sz w:val="28"/>
            <w:szCs w:val="28"/>
          </w:rPr>
          <w:t>законом</w:t>
        </w:r>
      </w:hyperlink>
      <w:r>
        <w:rPr>
          <w:rFonts w:eastAsiaTheme="minorEastAsia" w:cstheme="minorBidi"/>
          <w:sz w:val="28"/>
          <w:szCs w:val="28"/>
        </w:rPr>
        <w:t xml:space="preserve"> «Об организации предоставления государственных и муниципальных услуг»;</w:t>
      </w:r>
    </w:p>
    <w:p w:rsidR="00246407" w:rsidRDefault="0037350E">
      <w:pPr>
        <w:ind w:firstLine="709"/>
        <w:jc w:val="both"/>
        <w:rPr>
          <w:sz w:val="28"/>
          <w:szCs w:val="28"/>
        </w:rPr>
      </w:pPr>
      <w:r>
        <w:rPr>
          <w:rFonts w:eastAsiaTheme="minorEastAsia" w:cstheme="minorBidi"/>
        </w:rPr>
        <w:t xml:space="preserve">- </w:t>
      </w:r>
      <w:hyperlink r:id="rId11" w:tooltip="consultantplus://offline/ref=A397FE100A04CF436DCCCECBCB31C68B42BE200191B8B806F655A1EE54601F0A8CDCC862B6B13B1233FA6C374EFDx9G" w:history="1">
        <w:r>
          <w:rPr>
            <w:rFonts w:eastAsiaTheme="minorEastAsia" w:cstheme="minorBidi"/>
            <w:sz w:val="28"/>
            <w:szCs w:val="28"/>
          </w:rPr>
          <w:t>постановлением</w:t>
        </w:r>
      </w:hyperlink>
      <w:r>
        <w:rPr>
          <w:rFonts w:eastAsiaTheme="minorEastAsia" w:cstheme="minorBidi"/>
          <w:sz w:val="28"/>
          <w:szCs w:val="28"/>
        </w:rPr>
        <w:t xml:space="preserve"> Правительства Российской Федерации </w:t>
      </w:r>
      <w:r w:rsidRPr="00820959">
        <w:rPr>
          <w:rFonts w:eastAsiaTheme="minorEastAsia" w:cstheme="minorBidi"/>
          <w:sz w:val="28"/>
          <w:szCs w:val="28"/>
        </w:rPr>
        <w:t>от 20 ноября 2012 г</w:t>
      </w:r>
      <w:r w:rsidR="00820959" w:rsidRPr="00820959">
        <w:rPr>
          <w:rFonts w:eastAsiaTheme="minorEastAsia" w:cstheme="minorBidi"/>
          <w:sz w:val="28"/>
          <w:szCs w:val="28"/>
        </w:rPr>
        <w:t>.</w:t>
      </w:r>
      <w:r w:rsidRPr="00820959">
        <w:rPr>
          <w:rFonts w:eastAsiaTheme="minorEastAsia" w:cstheme="minorBidi"/>
          <w:sz w:val="28"/>
          <w:szCs w:val="28"/>
        </w:rPr>
        <w:t xml:space="preserve"> №</w:t>
      </w:r>
      <w:r>
        <w:rPr>
          <w:rFonts w:eastAsiaTheme="minorEastAsia" w:cstheme="minorBidi"/>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6407" w:rsidRDefault="00246407">
      <w:pPr>
        <w:ind w:firstLine="709"/>
        <w:jc w:val="both"/>
        <w:rPr>
          <w:sz w:val="28"/>
          <w:szCs w:val="28"/>
        </w:rPr>
      </w:pPr>
    </w:p>
    <w:p w:rsidR="00246407" w:rsidRDefault="0037350E">
      <w:pPr>
        <w:keepNext/>
        <w:keepLines/>
        <w:tabs>
          <w:tab w:val="left" w:pos="567"/>
        </w:tabs>
        <w:contextualSpacing/>
        <w:jc w:val="center"/>
        <w:rPr>
          <w:b/>
          <w:sz w:val="28"/>
          <w:szCs w:val="28"/>
        </w:rPr>
      </w:pPr>
      <w:r>
        <w:rPr>
          <w:rFonts w:eastAsiaTheme="minorEastAsia" w:cstheme="minorBidi"/>
          <w:b/>
          <w:sz w:val="28"/>
          <w:szCs w:val="28"/>
        </w:rPr>
        <w:t>VI.</w:t>
      </w:r>
      <w:r>
        <w:rPr>
          <w:rFonts w:eastAsiaTheme="minorEastAsia" w:cstheme="minorBidi"/>
          <w:b/>
          <w:sz w:val="28"/>
          <w:szCs w:val="28"/>
        </w:rPr>
        <w:tab/>
        <w:t>Особенности выполнения административных процедур (действий) в многофункциональных центрах предоставления муниципальных услуг</w:t>
      </w:r>
    </w:p>
    <w:p w:rsidR="00246407" w:rsidRDefault="00246407">
      <w:pPr>
        <w:keepNext/>
        <w:keepLines/>
        <w:rPr>
          <w:sz w:val="28"/>
          <w:szCs w:val="28"/>
        </w:rPr>
      </w:pPr>
    </w:p>
    <w:p w:rsidR="00246407" w:rsidRPr="00684EE8" w:rsidRDefault="0037350E" w:rsidP="00684EE8">
      <w:pPr>
        <w:ind w:firstLine="709"/>
        <w:jc w:val="both"/>
        <w:rPr>
          <w:rFonts w:eastAsiaTheme="minorEastAsia" w:cstheme="minorBidi"/>
          <w:sz w:val="28"/>
          <w:szCs w:val="28"/>
        </w:rPr>
      </w:pPr>
      <w:r>
        <w:rPr>
          <w:rFonts w:eastAsiaTheme="minorEastAsia" w:cstheme="minorBidi"/>
          <w:sz w:val="28"/>
          <w:szCs w:val="28"/>
        </w:rPr>
        <w:t>6.1.</w:t>
      </w:r>
      <w:r>
        <w:rPr>
          <w:rFonts w:eastAsiaTheme="minorEastAsia" w:cstheme="minorBidi"/>
          <w:sz w:val="28"/>
          <w:szCs w:val="28"/>
        </w:rPr>
        <w:tab/>
        <w:t>Многофункциональный центр осуществляет:</w:t>
      </w:r>
    </w:p>
    <w:p w:rsidR="00246407" w:rsidRPr="00684EE8" w:rsidRDefault="0037350E">
      <w:pPr>
        <w:ind w:firstLine="709"/>
        <w:jc w:val="both"/>
        <w:rPr>
          <w:rFonts w:eastAsiaTheme="minorEastAsia" w:cstheme="minorBidi"/>
          <w:sz w:val="28"/>
          <w:szCs w:val="28"/>
        </w:rPr>
      </w:pPr>
      <w:r>
        <w:rPr>
          <w:rFonts w:eastAsiaTheme="minorEastAsia" w:cstheme="minorBidi"/>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 xml:space="preserve">- прием и регистрацию заявления и документов, необходимых для предоставления муниципальной услуги; </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 выдачу заявителю результата предоставления муниципальной, переданного отделом архитектуры и градостроительства Администрации в многофункциональный центр на бумажном носителе;</w:t>
      </w:r>
    </w:p>
    <w:p w:rsidR="00246407" w:rsidRPr="00684EE8" w:rsidRDefault="0037350E" w:rsidP="00684EE8">
      <w:pPr>
        <w:ind w:firstLine="709"/>
        <w:jc w:val="both"/>
        <w:rPr>
          <w:rFonts w:eastAsiaTheme="minorEastAsia" w:cstheme="minorBidi"/>
          <w:sz w:val="28"/>
          <w:szCs w:val="28"/>
        </w:rPr>
      </w:pPr>
      <w:r>
        <w:rPr>
          <w:rFonts w:eastAsiaTheme="minorEastAsia" w:cstheme="minorBidi"/>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p>
    <w:p w:rsidR="00246407" w:rsidRPr="00684EE8" w:rsidRDefault="0037350E">
      <w:pPr>
        <w:ind w:firstLine="709"/>
        <w:jc w:val="both"/>
        <w:rPr>
          <w:rFonts w:eastAsiaTheme="minorEastAsia" w:cstheme="minorBidi"/>
          <w:sz w:val="28"/>
          <w:szCs w:val="28"/>
        </w:rPr>
      </w:pPr>
      <w:r>
        <w:rPr>
          <w:rFonts w:eastAsiaTheme="minorEastAsia" w:cstheme="minorBidi"/>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46407" w:rsidRPr="00684EE8" w:rsidRDefault="00246407">
      <w:pPr>
        <w:ind w:firstLine="709"/>
        <w:jc w:val="both"/>
        <w:rPr>
          <w:rFonts w:eastAsiaTheme="minorEastAsia" w:cstheme="minorBidi"/>
          <w:sz w:val="28"/>
          <w:szCs w:val="28"/>
        </w:rPr>
      </w:pPr>
    </w:p>
    <w:p w:rsidR="00246407" w:rsidRDefault="0037350E">
      <w:pPr>
        <w:ind w:firstLine="709"/>
        <w:jc w:val="both"/>
        <w:rPr>
          <w:sz w:val="28"/>
          <w:szCs w:val="28"/>
        </w:rPr>
      </w:pPr>
      <w:r>
        <w:rPr>
          <w:rFonts w:eastAsiaTheme="minorEastAsia" w:cstheme="minorBidi"/>
          <w:sz w:val="28"/>
          <w:szCs w:val="28"/>
        </w:rPr>
        <w:t>6.2.</w:t>
      </w:r>
      <w:r>
        <w:rPr>
          <w:rFonts w:eastAsiaTheme="minorEastAsia" w:cstheme="minorBidi"/>
          <w:sz w:val="28"/>
          <w:szCs w:val="28"/>
        </w:rPr>
        <w:tab/>
        <w:t>Информирование заявителя многофункциональным цент</w:t>
      </w:r>
      <w:r w:rsidR="00684EE8">
        <w:rPr>
          <w:rFonts w:eastAsiaTheme="minorEastAsia" w:cstheme="minorBidi"/>
          <w:sz w:val="28"/>
          <w:szCs w:val="28"/>
        </w:rPr>
        <w:t>ром</w:t>
      </w:r>
      <w:r>
        <w:rPr>
          <w:rFonts w:eastAsiaTheme="minorEastAsia" w:cstheme="minorBidi"/>
          <w:sz w:val="28"/>
          <w:szCs w:val="28"/>
        </w:rPr>
        <w:t xml:space="preserve"> осуществляется следующими способами: </w:t>
      </w:r>
    </w:p>
    <w:p w:rsidR="00246407" w:rsidRDefault="0037350E">
      <w:pPr>
        <w:ind w:firstLine="709"/>
        <w:jc w:val="both"/>
        <w:rPr>
          <w:sz w:val="28"/>
          <w:szCs w:val="28"/>
        </w:rPr>
      </w:pPr>
      <w:r>
        <w:rPr>
          <w:rFonts w:eastAsiaTheme="minorEastAsia" w:cstheme="minorBidi"/>
          <w:sz w:val="28"/>
          <w:szCs w:val="28"/>
        </w:rPr>
        <w:t>а)</w:t>
      </w:r>
      <w:r>
        <w:rPr>
          <w:rFonts w:eastAsiaTheme="minorEastAsia" w:cstheme="minorBidi"/>
          <w:sz w:val="28"/>
          <w:szCs w:val="28"/>
        </w:rPr>
        <w:tab/>
        <w:t>путем размещения информации на официальных сайтах и информационных стендах многофункциональных центров;</w:t>
      </w:r>
    </w:p>
    <w:p w:rsidR="00246407" w:rsidRDefault="0037350E">
      <w:pPr>
        <w:ind w:firstLine="709"/>
        <w:jc w:val="both"/>
        <w:rPr>
          <w:sz w:val="28"/>
          <w:szCs w:val="28"/>
        </w:rPr>
      </w:pPr>
      <w:r>
        <w:rPr>
          <w:rFonts w:eastAsiaTheme="minorEastAsia" w:cstheme="minorBidi"/>
          <w:sz w:val="28"/>
          <w:szCs w:val="28"/>
        </w:rPr>
        <w:t>б)</w:t>
      </w:r>
      <w:r>
        <w:rPr>
          <w:rFonts w:eastAsiaTheme="minorEastAsia" w:cstheme="minorBidi"/>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246407" w:rsidRDefault="0037350E">
      <w:pPr>
        <w:ind w:firstLine="709"/>
        <w:jc w:val="both"/>
        <w:rPr>
          <w:sz w:val="28"/>
          <w:szCs w:val="28"/>
        </w:rPr>
      </w:pPr>
      <w:r>
        <w:rPr>
          <w:rFonts w:eastAsiaTheme="minorEastAsia" w:cstheme="minorBidi"/>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6407" w:rsidRDefault="0037350E">
      <w:pPr>
        <w:ind w:firstLine="709"/>
        <w:jc w:val="both"/>
        <w:rPr>
          <w:sz w:val="28"/>
          <w:szCs w:val="28"/>
        </w:rPr>
      </w:pPr>
      <w:r>
        <w:rPr>
          <w:rFonts w:eastAsiaTheme="minorEastAsia" w:cstheme="minorBidi"/>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 xml:space="preserve">6.3.Прием заявителя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6.4. Работник многофункционального центра при приеме заявления и документов, необходимых для предоставления муниципальной услуги  осуществляет следующие действия:</w:t>
      </w:r>
    </w:p>
    <w:p w:rsidR="00246407" w:rsidRPr="00684EE8" w:rsidRDefault="0037350E">
      <w:pPr>
        <w:ind w:firstLine="709"/>
        <w:jc w:val="both"/>
        <w:rPr>
          <w:rFonts w:eastAsiaTheme="minorEastAsia" w:cstheme="minorBidi"/>
          <w:sz w:val="28"/>
          <w:szCs w:val="28"/>
        </w:rPr>
      </w:pPr>
      <w:r w:rsidRPr="00684EE8">
        <w:rPr>
          <w:rFonts w:eastAsiaTheme="minorEastAsia" w:cstheme="minorBidi"/>
          <w:sz w:val="28"/>
          <w:szCs w:val="28"/>
        </w:rPr>
        <w:t xml:space="preserve"> </w:t>
      </w:r>
      <w:r w:rsidR="00400B3D">
        <w:rPr>
          <w:rFonts w:eastAsiaTheme="minorEastAsia" w:cstheme="minorBidi"/>
          <w:sz w:val="28"/>
          <w:szCs w:val="28"/>
        </w:rPr>
        <w:t>- у</w:t>
      </w:r>
      <w:r w:rsidRPr="00684EE8">
        <w:rPr>
          <w:rFonts w:eastAsiaTheme="minorEastAsia" w:cstheme="minorBidi"/>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246407" w:rsidRPr="00684EE8" w:rsidRDefault="0037350E">
      <w:pPr>
        <w:ind w:firstLine="709"/>
        <w:jc w:val="both"/>
        <w:rPr>
          <w:rFonts w:eastAsiaTheme="minorEastAsia" w:cstheme="minorBidi"/>
          <w:sz w:val="28"/>
          <w:szCs w:val="28"/>
        </w:rPr>
      </w:pPr>
      <w:r w:rsidRPr="00684EE8">
        <w:rPr>
          <w:rFonts w:eastAsiaTheme="minorEastAsia" w:cstheme="minorBidi"/>
          <w:sz w:val="28"/>
          <w:szCs w:val="28"/>
        </w:rPr>
        <w:t xml:space="preserve"> </w:t>
      </w:r>
      <w:r w:rsidR="00400B3D">
        <w:rPr>
          <w:rFonts w:eastAsiaTheme="minorEastAsia" w:cstheme="minorBidi"/>
          <w:sz w:val="28"/>
          <w:szCs w:val="28"/>
        </w:rPr>
        <w:t>- п</w:t>
      </w:r>
      <w:r w:rsidRPr="00684EE8">
        <w:rPr>
          <w:rFonts w:eastAsiaTheme="minorEastAsia" w:cstheme="minorBidi"/>
          <w:sz w:val="28"/>
          <w:szCs w:val="28"/>
        </w:rPr>
        <w:t>роверяет  полномочия представителя заявителя (в случае обращения представителя заявителя);</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xml:space="preserve"> - п</w:t>
      </w:r>
      <w:r w:rsidR="0037350E" w:rsidRPr="00684EE8">
        <w:rPr>
          <w:rFonts w:eastAsiaTheme="minorEastAsia" w:cstheme="minorBidi"/>
          <w:sz w:val="28"/>
          <w:szCs w:val="28"/>
        </w:rPr>
        <w:t>ринимает от заявителя (представителя заявителя) заявление и документы, необходимые для предоставления муниципальной услуги;</w:t>
      </w:r>
    </w:p>
    <w:p w:rsidR="00246407" w:rsidRPr="00684EE8" w:rsidRDefault="00400B3D">
      <w:pPr>
        <w:ind w:firstLine="709"/>
        <w:jc w:val="both"/>
        <w:rPr>
          <w:rFonts w:eastAsiaTheme="minorEastAsia" w:cstheme="minorBidi"/>
          <w:sz w:val="28"/>
          <w:szCs w:val="28"/>
        </w:rPr>
      </w:pPr>
      <w:r>
        <w:rPr>
          <w:rFonts w:eastAsiaTheme="minorEastAsia" w:cstheme="minorBidi"/>
          <w:sz w:val="28"/>
          <w:szCs w:val="28"/>
        </w:rPr>
        <w:t>- з</w:t>
      </w:r>
      <w:r w:rsidR="0037350E" w:rsidRPr="00684EE8">
        <w:rPr>
          <w:rFonts w:eastAsiaTheme="minorEastAsia" w:cstheme="minorBidi"/>
          <w:sz w:val="28"/>
          <w:szCs w:val="28"/>
        </w:rPr>
        <w:t xml:space="preserve">апрашивает согласие заявителя на участие в </w:t>
      </w:r>
      <w:proofErr w:type="spellStart"/>
      <w:r w:rsidR="0037350E" w:rsidRPr="00684EE8">
        <w:rPr>
          <w:rFonts w:eastAsiaTheme="minorEastAsia" w:cstheme="minorBidi"/>
          <w:sz w:val="28"/>
          <w:szCs w:val="28"/>
        </w:rPr>
        <w:t>смс-опросе</w:t>
      </w:r>
      <w:proofErr w:type="spellEnd"/>
      <w:r w:rsidR="0037350E" w:rsidRPr="00684EE8">
        <w:rPr>
          <w:rFonts w:eastAsiaTheme="minorEastAsia" w:cstheme="minorBidi"/>
          <w:sz w:val="28"/>
          <w:szCs w:val="28"/>
        </w:rPr>
        <w:t xml:space="preserve"> для оценки качества предоставления муниципальной услуги;</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п</w:t>
      </w:r>
      <w:r w:rsidR="0037350E" w:rsidRPr="00684EE8">
        <w:rPr>
          <w:rFonts w:eastAsiaTheme="minorEastAsia" w:cstheme="minorBidi"/>
          <w:sz w:val="28"/>
          <w:szCs w:val="28"/>
        </w:rPr>
        <w:t>ередает в приоритетном порядке (вне очереди) не позднее одного рабочего дня,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 xml:space="preserve">6.5.При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не позднее одного </w:t>
      </w:r>
      <w:proofErr w:type="gramStart"/>
      <w:r w:rsidRPr="00684EE8">
        <w:rPr>
          <w:rFonts w:eastAsiaTheme="minorEastAsia" w:cstheme="minorBidi"/>
          <w:sz w:val="28"/>
          <w:szCs w:val="28"/>
        </w:rPr>
        <w:t>рабочего дня, следующего  за днем подготовки результата предоставления муниципальной услуги передает</w:t>
      </w:r>
      <w:proofErr w:type="gramEnd"/>
      <w:r w:rsidRPr="00684EE8">
        <w:rPr>
          <w:rFonts w:eastAsiaTheme="minorEastAsia" w:cstheme="minorBidi"/>
          <w:sz w:val="28"/>
          <w:szCs w:val="28"/>
        </w:rPr>
        <w:t xml:space="preserve"> документы в многофункциональный центр для последующей выдачи заявителю (представителю). </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 xml:space="preserve"> </w:t>
      </w:r>
      <w:proofErr w:type="gramStart"/>
      <w:r w:rsidRPr="00684EE8">
        <w:rPr>
          <w:rFonts w:eastAsiaTheme="minorEastAsia" w:cstheme="minorBidi"/>
          <w:sz w:val="28"/>
          <w:szCs w:val="28"/>
        </w:rPr>
        <w:t>При наличии в электронном заявлении указания о выдаче результата оказания муниципальной услуги на бумажном носителе через  многофункциональный центр</w:t>
      </w:r>
      <w:proofErr w:type="gramEnd"/>
      <w:r w:rsidRPr="00684EE8">
        <w:rPr>
          <w:rFonts w:eastAsiaTheme="minorEastAsia" w:cstheme="minorBidi"/>
          <w:sz w:val="28"/>
          <w:szCs w:val="28"/>
        </w:rPr>
        <w:t xml:space="preserve"> Уполномоченный орган направляет в личный кабинет заявителя на ЕПГУ электронный документ, подписанный усиленной квалифицированной электронной подписью должностным лицом Уполномоченного органа.</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6.6.Прием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6.7.Прием заявителей для выдачи документов, являющихся результатом муниципальной услуги.</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 xml:space="preserve">При обращении заявителя (представителя заявителя) за получением  результата предоставления муниципальной услуги, в случае подачи заявления о </w:t>
      </w:r>
      <w:r w:rsidRPr="00684EE8">
        <w:rPr>
          <w:rFonts w:eastAsiaTheme="minorEastAsia" w:cstheme="minorBidi"/>
          <w:sz w:val="28"/>
          <w:szCs w:val="28"/>
        </w:rPr>
        <w:lastRenderedPageBreak/>
        <w:t xml:space="preserve">предоставлении муниципальной услуги через </w:t>
      </w:r>
      <w:r w:rsidR="00820959">
        <w:rPr>
          <w:rFonts w:eastAsiaTheme="minorEastAsia" w:cstheme="minorBidi"/>
          <w:sz w:val="28"/>
          <w:szCs w:val="28"/>
        </w:rPr>
        <w:t>многофункциональный центр</w:t>
      </w:r>
      <w:r w:rsidRPr="00684EE8">
        <w:rPr>
          <w:rFonts w:eastAsiaTheme="minorEastAsia" w:cstheme="minorBidi"/>
          <w:sz w:val="28"/>
          <w:szCs w:val="28"/>
        </w:rPr>
        <w:t xml:space="preserve"> работник многофункционального центра осуществляет следующие действия: </w:t>
      </w:r>
    </w:p>
    <w:p w:rsidR="00246407" w:rsidRPr="00684EE8" w:rsidRDefault="00820959" w:rsidP="00684EE8">
      <w:pPr>
        <w:ind w:firstLine="709"/>
        <w:jc w:val="both"/>
        <w:rPr>
          <w:rFonts w:eastAsiaTheme="minorEastAsia" w:cstheme="minorBidi"/>
          <w:sz w:val="28"/>
          <w:szCs w:val="28"/>
        </w:rPr>
      </w:pPr>
      <w:r>
        <w:rPr>
          <w:rFonts w:eastAsiaTheme="minorEastAsia" w:cstheme="minorBidi"/>
          <w:sz w:val="28"/>
          <w:szCs w:val="28"/>
        </w:rPr>
        <w:t>У</w:t>
      </w:r>
      <w:r w:rsidR="0037350E" w:rsidRPr="00684EE8">
        <w:rPr>
          <w:rFonts w:eastAsiaTheme="minorEastAsia" w:cstheme="minorBidi"/>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246407" w:rsidRPr="00684EE8" w:rsidRDefault="00820959" w:rsidP="00684EE8">
      <w:pPr>
        <w:ind w:firstLine="709"/>
        <w:jc w:val="both"/>
        <w:rPr>
          <w:rFonts w:eastAsiaTheme="minorEastAsia" w:cstheme="minorBidi"/>
          <w:sz w:val="28"/>
          <w:szCs w:val="28"/>
        </w:rPr>
      </w:pPr>
      <w:r>
        <w:rPr>
          <w:rFonts w:eastAsiaTheme="minorEastAsia" w:cstheme="minorBidi"/>
          <w:sz w:val="28"/>
          <w:szCs w:val="28"/>
        </w:rPr>
        <w:t>П</w:t>
      </w:r>
      <w:r w:rsidR="0037350E" w:rsidRPr="00684EE8">
        <w:rPr>
          <w:rFonts w:eastAsiaTheme="minorEastAsia" w:cstheme="minorBidi"/>
          <w:sz w:val="28"/>
          <w:szCs w:val="28"/>
        </w:rPr>
        <w:t>роверяет полномочия представителя заявителя (в случае обращения представителя заявителя);</w:t>
      </w:r>
    </w:p>
    <w:p w:rsidR="00246407" w:rsidRPr="00684EE8" w:rsidRDefault="00820959" w:rsidP="00684EE8">
      <w:pPr>
        <w:ind w:firstLine="709"/>
        <w:jc w:val="both"/>
        <w:rPr>
          <w:rFonts w:eastAsiaTheme="minorEastAsia" w:cstheme="minorBidi"/>
          <w:sz w:val="28"/>
          <w:szCs w:val="28"/>
        </w:rPr>
      </w:pPr>
      <w:r>
        <w:rPr>
          <w:rFonts w:eastAsiaTheme="minorEastAsia" w:cstheme="minorBidi"/>
          <w:sz w:val="28"/>
          <w:szCs w:val="28"/>
        </w:rPr>
        <w:t>В</w:t>
      </w:r>
      <w:r w:rsidR="0037350E" w:rsidRPr="00684EE8">
        <w:rPr>
          <w:rFonts w:eastAsiaTheme="minorEastAsia" w:cstheme="minorBidi"/>
          <w:sz w:val="28"/>
          <w:szCs w:val="28"/>
        </w:rPr>
        <w:t>ыдает результат предоставления муниципальной услуги заявителю под роспись.</w:t>
      </w:r>
    </w:p>
    <w:p w:rsidR="00246407" w:rsidRPr="00684EE8" w:rsidRDefault="0037350E" w:rsidP="00684EE8">
      <w:pPr>
        <w:ind w:firstLine="709"/>
        <w:jc w:val="both"/>
        <w:rPr>
          <w:rFonts w:eastAsiaTheme="minorEastAsia" w:cstheme="minorBidi"/>
          <w:sz w:val="28"/>
          <w:szCs w:val="28"/>
        </w:rPr>
      </w:pPr>
      <w:r w:rsidRPr="00684EE8">
        <w:rPr>
          <w:rFonts w:eastAsiaTheme="minorEastAsia" w:cstheme="minorBidi"/>
          <w:sz w:val="28"/>
          <w:szCs w:val="28"/>
        </w:rPr>
        <w:t xml:space="preserve">6.8. При обращении заявителя (представителя заявителя) за получением  результата предоставления муниципальной услуги, в случае подачи заявления о предоставлении муниципальной услуги через ЕПГУ работник многофункционального центра осуществляет следующие действия: </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у</w:t>
      </w:r>
      <w:r w:rsidR="0037350E" w:rsidRPr="00684EE8">
        <w:rPr>
          <w:rFonts w:eastAsiaTheme="minorEastAsia" w:cstheme="minorBidi"/>
          <w:sz w:val="28"/>
          <w:szCs w:val="28"/>
        </w:rPr>
        <w:t xml:space="preserve">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 </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п</w:t>
      </w:r>
      <w:r w:rsidR="0037350E" w:rsidRPr="00684EE8">
        <w:rPr>
          <w:rFonts w:eastAsiaTheme="minorEastAsia" w:cstheme="minorBidi"/>
          <w:sz w:val="28"/>
          <w:szCs w:val="28"/>
        </w:rPr>
        <w:t>роверяет полномочия представителя заявителя (при обращении представителя заявителя);</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з</w:t>
      </w:r>
      <w:r w:rsidR="00820959">
        <w:rPr>
          <w:rFonts w:eastAsiaTheme="minorEastAsia" w:cstheme="minorBidi"/>
          <w:sz w:val="28"/>
          <w:szCs w:val="28"/>
        </w:rPr>
        <w:t>а</w:t>
      </w:r>
      <w:r w:rsidR="0037350E" w:rsidRPr="00684EE8">
        <w:rPr>
          <w:rFonts w:eastAsiaTheme="minorEastAsia" w:cstheme="minorBidi"/>
          <w:sz w:val="28"/>
          <w:szCs w:val="28"/>
        </w:rPr>
        <w:t>прашивает у заявителя регистрационный номер заявления о предоставлении муниципальной услуги, поданного заявителем через ЕПГУ;</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о</w:t>
      </w:r>
      <w:r w:rsidR="00820959">
        <w:rPr>
          <w:rFonts w:eastAsiaTheme="minorEastAsia" w:cstheme="minorBidi"/>
          <w:sz w:val="28"/>
          <w:szCs w:val="28"/>
        </w:rPr>
        <w:t>п</w:t>
      </w:r>
      <w:r w:rsidR="0037350E" w:rsidRPr="00684EE8">
        <w:rPr>
          <w:rFonts w:eastAsiaTheme="minorEastAsia" w:cstheme="minorBidi"/>
          <w:sz w:val="28"/>
          <w:szCs w:val="28"/>
        </w:rPr>
        <w:t>ределяет статус исполнения заявления заявителя в ГИС;</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ч</w:t>
      </w:r>
      <w:r w:rsidR="0037350E" w:rsidRPr="00684EE8">
        <w:rPr>
          <w:rFonts w:eastAsiaTheme="minorEastAsia" w:cstheme="minorBidi"/>
          <w:sz w:val="28"/>
          <w:szCs w:val="28"/>
        </w:rPr>
        <w:t>ерез АИС МФЦ делает запрос в СМЭВ для получения результата предоставления муниципальной услуги;</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п</w:t>
      </w:r>
      <w:r w:rsidR="00820959">
        <w:rPr>
          <w:rFonts w:eastAsiaTheme="minorEastAsia" w:cstheme="minorBidi"/>
          <w:sz w:val="28"/>
          <w:szCs w:val="28"/>
        </w:rPr>
        <w:t>о</w:t>
      </w:r>
      <w:r w:rsidR="0037350E" w:rsidRPr="00684EE8">
        <w:rPr>
          <w:rFonts w:eastAsiaTheme="minorEastAsia" w:cstheme="minorBidi"/>
          <w:sz w:val="28"/>
          <w:szCs w:val="28"/>
        </w:rPr>
        <w:t>лучает в АИС МФЦ результат предоставления муниципальной услуги;</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п</w:t>
      </w:r>
      <w:r w:rsidR="0037350E" w:rsidRPr="00684EE8">
        <w:rPr>
          <w:rFonts w:eastAsiaTheme="minorEastAsia" w:cstheme="minorBidi"/>
          <w:sz w:val="28"/>
          <w:szCs w:val="28"/>
        </w:rPr>
        <w:t>роверяет действительность электронной подписи лица, подписавшего электронный документ;</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р</w:t>
      </w:r>
      <w:r w:rsidR="0037350E" w:rsidRPr="00684EE8">
        <w:rPr>
          <w:rFonts w:eastAsiaTheme="minorEastAsia" w:cstheme="minorBidi"/>
          <w:sz w:val="28"/>
          <w:szCs w:val="28"/>
        </w:rPr>
        <w:t>аспечатывает результат предоставления муниципальной  услуги в виде экземпляра электронного документа на бумажном носителе;</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з</w:t>
      </w:r>
      <w:r w:rsidR="0037350E" w:rsidRPr="00684EE8">
        <w:rPr>
          <w:rFonts w:eastAsiaTheme="minorEastAsia" w:cstheme="minorBidi"/>
          <w:sz w:val="28"/>
          <w:szCs w:val="28"/>
        </w:rPr>
        <w:t>аверяет экземпляр электронного документа на бумажном носителе с использованием печати многофункционального центра;</w:t>
      </w:r>
    </w:p>
    <w:p w:rsidR="00246407" w:rsidRPr="00684EE8" w:rsidRDefault="00400B3D">
      <w:pPr>
        <w:ind w:firstLine="709"/>
        <w:jc w:val="both"/>
        <w:rPr>
          <w:rFonts w:eastAsiaTheme="minorEastAsia" w:cstheme="minorBidi"/>
          <w:sz w:val="28"/>
          <w:szCs w:val="28"/>
        </w:rPr>
      </w:pPr>
      <w:r>
        <w:rPr>
          <w:rFonts w:eastAsiaTheme="minorEastAsia" w:cstheme="minorBidi"/>
          <w:sz w:val="28"/>
          <w:szCs w:val="28"/>
        </w:rPr>
        <w:t>- в</w:t>
      </w:r>
      <w:r w:rsidR="0037350E" w:rsidRPr="00684EE8">
        <w:rPr>
          <w:rFonts w:eastAsiaTheme="minorEastAsia" w:cstheme="minorBidi"/>
          <w:sz w:val="28"/>
          <w:szCs w:val="28"/>
        </w:rPr>
        <w:t>ыдает документ по результатам предоставления муниципальной услуги заявителю (представителю заявителя) под подпись;</w:t>
      </w:r>
    </w:p>
    <w:p w:rsidR="00246407" w:rsidRPr="00684EE8" w:rsidRDefault="00400B3D" w:rsidP="00684EE8">
      <w:pPr>
        <w:ind w:firstLine="709"/>
        <w:jc w:val="both"/>
        <w:rPr>
          <w:rFonts w:eastAsiaTheme="minorEastAsia" w:cstheme="minorBidi"/>
          <w:sz w:val="28"/>
          <w:szCs w:val="28"/>
        </w:rPr>
      </w:pPr>
      <w:r>
        <w:rPr>
          <w:rFonts w:eastAsiaTheme="minorEastAsia" w:cstheme="minorBidi"/>
          <w:sz w:val="28"/>
          <w:szCs w:val="28"/>
        </w:rPr>
        <w:t>- з</w:t>
      </w:r>
      <w:r w:rsidR="0037350E" w:rsidRPr="00684EE8">
        <w:rPr>
          <w:rFonts w:eastAsiaTheme="minorEastAsia" w:cstheme="minorBidi"/>
          <w:sz w:val="28"/>
          <w:szCs w:val="28"/>
        </w:rPr>
        <w:t xml:space="preserve">апрашивает согласие Заявителя на участие в </w:t>
      </w:r>
      <w:proofErr w:type="spellStart"/>
      <w:r w:rsidR="0037350E" w:rsidRPr="00684EE8">
        <w:rPr>
          <w:rFonts w:eastAsiaTheme="minorEastAsia" w:cstheme="minorBidi"/>
          <w:sz w:val="28"/>
          <w:szCs w:val="28"/>
        </w:rPr>
        <w:t>смс-опросе</w:t>
      </w:r>
      <w:proofErr w:type="spellEnd"/>
      <w:r w:rsidR="0037350E" w:rsidRPr="00684EE8">
        <w:rPr>
          <w:rFonts w:eastAsiaTheme="minorEastAsia" w:cstheme="minorBidi"/>
          <w:sz w:val="28"/>
          <w:szCs w:val="28"/>
        </w:rPr>
        <w:t xml:space="preserve"> для оценки качества предоставленных услуг многофункциональным центром.</w:t>
      </w:r>
    </w:p>
    <w:p w:rsidR="00246407" w:rsidRPr="00684EE8" w:rsidRDefault="00246407" w:rsidP="00684EE8">
      <w:pPr>
        <w:ind w:firstLine="709"/>
        <w:jc w:val="both"/>
        <w:rPr>
          <w:rFonts w:eastAsiaTheme="minorEastAsia" w:cstheme="minorBidi"/>
          <w:sz w:val="28"/>
          <w:szCs w:val="28"/>
        </w:rPr>
      </w:pPr>
    </w:p>
    <w:p w:rsidR="00246407" w:rsidRDefault="00246407">
      <w:pPr>
        <w:ind w:firstLine="709"/>
        <w:jc w:val="both"/>
        <w:rPr>
          <w:sz w:val="28"/>
          <w:szCs w:val="28"/>
        </w:rPr>
      </w:pPr>
    </w:p>
    <w:p w:rsidR="00246407" w:rsidRDefault="0037350E">
      <w:pPr>
        <w:ind w:firstLine="709"/>
        <w:jc w:val="right"/>
        <w:rPr>
          <w:bCs/>
        </w:rPr>
      </w:pPr>
      <w:r>
        <w:rPr>
          <w:rFonts w:eastAsiaTheme="minorEastAsia" w:cstheme="minorBidi"/>
          <w:sz w:val="28"/>
          <w:szCs w:val="28"/>
        </w:rPr>
        <w:br w:type="page"/>
      </w:r>
      <w:r>
        <w:rPr>
          <w:rFonts w:eastAsiaTheme="minorEastAsia" w:cstheme="minorBidi"/>
          <w:bCs/>
        </w:rPr>
        <w:lastRenderedPageBreak/>
        <w:t>Приложение № 1</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contextualSpacing/>
        <w:jc w:val="right"/>
        <w:rPr>
          <w:sz w:val="28"/>
          <w:szCs w:val="28"/>
        </w:rPr>
      </w:pPr>
      <w:r>
        <w:rPr>
          <w:rFonts w:eastAsiaTheme="minorEastAsia" w:cstheme="minorBidi"/>
        </w:rPr>
        <w:t>по предоставлению муниципальной услуги</w:t>
      </w:r>
    </w:p>
    <w:p w:rsidR="00246407" w:rsidRDefault="00246407">
      <w:pPr>
        <w:tabs>
          <w:tab w:val="left" w:pos="7920"/>
        </w:tabs>
        <w:ind w:left="3969" w:firstLine="709"/>
        <w:jc w:val="right"/>
        <w:rPr>
          <w:bCs/>
          <w:sz w:val="28"/>
          <w:szCs w:val="28"/>
          <w:highlight w:val="yellow"/>
        </w:rPr>
      </w:pPr>
    </w:p>
    <w:p w:rsidR="00246407" w:rsidRDefault="0037350E">
      <w:pPr>
        <w:spacing w:line="240" w:lineRule="atLeast"/>
        <w:ind w:left="3402"/>
        <w:jc w:val="right"/>
        <w:rPr>
          <w:color w:val="808080"/>
        </w:rPr>
      </w:pPr>
      <w:r>
        <w:rPr>
          <w:rFonts w:eastAsiaTheme="minorEastAsia" w:cstheme="minorBidi"/>
          <w:color w:val="808080"/>
        </w:rPr>
        <w:t>ФОРМА</w:t>
      </w:r>
    </w:p>
    <w:p w:rsidR="00246407" w:rsidRDefault="00246407"/>
    <w:p w:rsidR="00246407" w:rsidRDefault="0037350E">
      <w:pPr>
        <w:spacing w:line="240" w:lineRule="atLeast"/>
        <w:ind w:left="3969"/>
        <w:jc w:val="right"/>
      </w:pPr>
      <w:r>
        <w:rPr>
          <w:rFonts w:eastAsiaTheme="minorEastAsia" w:cstheme="minorBidi"/>
        </w:rPr>
        <w:t>Кому __________________________________________</w:t>
      </w:r>
    </w:p>
    <w:p w:rsidR="00246407" w:rsidRDefault="0037350E">
      <w:pPr>
        <w:spacing w:line="240" w:lineRule="atLeast"/>
        <w:ind w:left="3969"/>
        <w:jc w:val="right"/>
      </w:pPr>
      <w:proofErr w:type="gramStart"/>
      <w:r>
        <w:rPr>
          <w:rFonts w:eastAsiaTheme="minorEastAsia" w:cstheme="minorBidi"/>
        </w:rPr>
        <w:t xml:space="preserve">(наименование органа, уполномоченного на </w:t>
      </w:r>
      <w:proofErr w:type="gramEnd"/>
    </w:p>
    <w:p w:rsidR="00246407" w:rsidRDefault="0037350E">
      <w:pPr>
        <w:spacing w:line="240" w:lineRule="atLeast"/>
        <w:ind w:left="3969"/>
        <w:jc w:val="right"/>
      </w:pPr>
      <w:r>
        <w:rPr>
          <w:rFonts w:eastAsiaTheme="minorEastAsia" w:cstheme="minorBidi"/>
        </w:rPr>
        <w:t xml:space="preserve">предоставление услуги)                                                                                          </w:t>
      </w:r>
    </w:p>
    <w:p w:rsidR="00246407" w:rsidRDefault="0037350E">
      <w:pPr>
        <w:spacing w:line="240" w:lineRule="atLeast"/>
        <w:ind w:left="3969"/>
        <w:jc w:val="right"/>
      </w:pPr>
      <w:r>
        <w:rPr>
          <w:rFonts w:eastAsiaTheme="minorEastAsia" w:cstheme="minorBidi"/>
        </w:rPr>
        <w:t>От __________________________________________</w:t>
      </w:r>
    </w:p>
    <w:p w:rsidR="00246407" w:rsidRDefault="0037350E">
      <w:pPr>
        <w:spacing w:line="240" w:lineRule="atLeast"/>
        <w:ind w:left="3969"/>
        <w:jc w:val="right"/>
      </w:pPr>
      <w:r>
        <w:rPr>
          <w:rFonts w:eastAsiaTheme="minorEastAsia" w:cstheme="minorBidi"/>
        </w:rPr>
        <w:t>(полное наименование, ИНН, ОГРН юридического лица)</w:t>
      </w:r>
    </w:p>
    <w:p w:rsidR="00246407" w:rsidRDefault="0037350E">
      <w:pPr>
        <w:spacing w:line="240" w:lineRule="atLeast"/>
        <w:ind w:left="3969"/>
        <w:jc w:val="right"/>
      </w:pPr>
      <w:r>
        <w:rPr>
          <w:rFonts w:eastAsiaTheme="minorEastAsia" w:cstheme="minorBidi"/>
        </w:rPr>
        <w:t>(контактный телефон, электронная почта, почтовый адрес)</w:t>
      </w:r>
    </w:p>
    <w:p w:rsidR="00246407" w:rsidRDefault="0037350E">
      <w:pPr>
        <w:spacing w:line="240" w:lineRule="atLeast"/>
        <w:ind w:left="3969"/>
        <w:jc w:val="right"/>
      </w:pPr>
      <w:r>
        <w:rPr>
          <w:rFonts w:eastAsiaTheme="minorEastAsia" w:cstheme="minorBidi"/>
        </w:rPr>
        <w:t>Дата подачи заявления____________________________</w:t>
      </w:r>
    </w:p>
    <w:p w:rsidR="00246407" w:rsidRDefault="0037350E">
      <w:pPr>
        <w:spacing w:line="240" w:lineRule="atLeast"/>
        <w:ind w:left="3969"/>
        <w:jc w:val="right"/>
      </w:pPr>
      <w:r>
        <w:rPr>
          <w:rFonts w:eastAsiaTheme="minorEastAsia" w:cstheme="minorBidi"/>
        </w:rPr>
        <w:t>Номер заявления ________________________________</w:t>
      </w:r>
    </w:p>
    <w:p w:rsidR="00246407" w:rsidRDefault="00246407">
      <w:pPr>
        <w:spacing w:line="240" w:lineRule="atLeast"/>
        <w:ind w:left="3969"/>
        <w:jc w:val="right"/>
      </w:pPr>
    </w:p>
    <w:p w:rsidR="00246407" w:rsidRDefault="00246407"/>
    <w:p w:rsidR="00246407" w:rsidRDefault="0037350E">
      <w:pPr>
        <w:jc w:val="center"/>
        <w:rPr>
          <w:b/>
        </w:rPr>
      </w:pPr>
      <w:r>
        <w:rPr>
          <w:rFonts w:eastAsiaTheme="minorEastAsia" w:cstheme="minorBidi"/>
          <w:b/>
        </w:rPr>
        <w:t>Заявление о предоставлении муниципальной услуги</w:t>
      </w:r>
    </w:p>
    <w:p w:rsidR="00246407" w:rsidRDefault="00246407">
      <w:pPr>
        <w:jc w:val="center"/>
      </w:pPr>
    </w:p>
    <w:tbl>
      <w:tblPr>
        <w:tblW w:w="0" w:type="auto"/>
        <w:tblLook w:val="04A0"/>
      </w:tblPr>
      <w:tblGrid>
        <w:gridCol w:w="4926"/>
        <w:gridCol w:w="4928"/>
      </w:tblGrid>
      <w:tr w:rsidR="00246407">
        <w:tc>
          <w:tcPr>
            <w:tcW w:w="9855" w:type="dxa"/>
            <w:gridSpan w:val="2"/>
          </w:tcPr>
          <w:p w:rsidR="00246407" w:rsidRDefault="0037350E">
            <w:pPr>
              <w:rPr>
                <w:b/>
              </w:rPr>
            </w:pPr>
            <w:r>
              <w:rPr>
                <w:b/>
              </w:rPr>
              <w:t>Сведения о представителе</w:t>
            </w:r>
          </w:p>
        </w:tc>
      </w:tr>
      <w:tr w:rsidR="00246407">
        <w:tc>
          <w:tcPr>
            <w:tcW w:w="4927" w:type="dxa"/>
          </w:tcPr>
          <w:p w:rsidR="00246407" w:rsidRDefault="0037350E">
            <w:r>
              <w:t>Категория представителя</w:t>
            </w:r>
          </w:p>
        </w:tc>
        <w:tc>
          <w:tcPr>
            <w:tcW w:w="4928" w:type="dxa"/>
          </w:tcPr>
          <w:p w:rsidR="00246407" w:rsidRDefault="00246407"/>
        </w:tc>
      </w:tr>
      <w:tr w:rsidR="00246407">
        <w:tc>
          <w:tcPr>
            <w:tcW w:w="4927" w:type="dxa"/>
          </w:tcPr>
          <w:p w:rsidR="00246407" w:rsidRDefault="0037350E">
            <w:r>
              <w:t>Полное наименование представителя</w:t>
            </w:r>
          </w:p>
        </w:tc>
        <w:tc>
          <w:tcPr>
            <w:tcW w:w="4928" w:type="dxa"/>
          </w:tcPr>
          <w:p w:rsidR="00246407" w:rsidRDefault="00246407"/>
        </w:tc>
      </w:tr>
      <w:tr w:rsidR="00246407">
        <w:tc>
          <w:tcPr>
            <w:tcW w:w="4927" w:type="dxa"/>
          </w:tcPr>
          <w:p w:rsidR="00246407" w:rsidRDefault="0037350E">
            <w:r>
              <w:t>Фамилия</w:t>
            </w:r>
          </w:p>
        </w:tc>
        <w:tc>
          <w:tcPr>
            <w:tcW w:w="4928" w:type="dxa"/>
          </w:tcPr>
          <w:p w:rsidR="00246407" w:rsidRDefault="00246407"/>
        </w:tc>
      </w:tr>
      <w:tr w:rsidR="00246407">
        <w:tc>
          <w:tcPr>
            <w:tcW w:w="4927" w:type="dxa"/>
          </w:tcPr>
          <w:p w:rsidR="00246407" w:rsidRDefault="0037350E">
            <w:r>
              <w:t>Имя</w:t>
            </w:r>
          </w:p>
        </w:tc>
        <w:tc>
          <w:tcPr>
            <w:tcW w:w="4928" w:type="dxa"/>
          </w:tcPr>
          <w:p w:rsidR="00246407" w:rsidRDefault="00246407"/>
        </w:tc>
      </w:tr>
      <w:tr w:rsidR="00246407">
        <w:tc>
          <w:tcPr>
            <w:tcW w:w="4927" w:type="dxa"/>
          </w:tcPr>
          <w:p w:rsidR="00246407" w:rsidRDefault="0037350E">
            <w:r>
              <w:t>Отчество</w:t>
            </w:r>
          </w:p>
        </w:tc>
        <w:tc>
          <w:tcPr>
            <w:tcW w:w="4928" w:type="dxa"/>
          </w:tcPr>
          <w:p w:rsidR="00246407" w:rsidRDefault="00246407"/>
        </w:tc>
      </w:tr>
      <w:tr w:rsidR="00246407">
        <w:tc>
          <w:tcPr>
            <w:tcW w:w="4927" w:type="dxa"/>
          </w:tcPr>
          <w:p w:rsidR="00246407" w:rsidRDefault="0037350E">
            <w:r>
              <w:t>Вид документа</w:t>
            </w:r>
          </w:p>
        </w:tc>
        <w:tc>
          <w:tcPr>
            <w:tcW w:w="4928" w:type="dxa"/>
          </w:tcPr>
          <w:p w:rsidR="00246407" w:rsidRDefault="00246407"/>
        </w:tc>
      </w:tr>
      <w:tr w:rsidR="00246407">
        <w:tc>
          <w:tcPr>
            <w:tcW w:w="4927" w:type="dxa"/>
          </w:tcPr>
          <w:p w:rsidR="00246407" w:rsidRDefault="0037350E">
            <w:r>
              <w:t>Серия</w:t>
            </w:r>
          </w:p>
        </w:tc>
        <w:tc>
          <w:tcPr>
            <w:tcW w:w="4928" w:type="dxa"/>
          </w:tcPr>
          <w:p w:rsidR="00246407" w:rsidRDefault="00246407"/>
        </w:tc>
      </w:tr>
      <w:tr w:rsidR="00246407">
        <w:tc>
          <w:tcPr>
            <w:tcW w:w="4927" w:type="dxa"/>
          </w:tcPr>
          <w:p w:rsidR="00246407" w:rsidRDefault="0037350E">
            <w:r>
              <w:t>Номер</w:t>
            </w:r>
          </w:p>
        </w:tc>
        <w:tc>
          <w:tcPr>
            <w:tcW w:w="4928" w:type="dxa"/>
          </w:tcPr>
          <w:p w:rsidR="00246407" w:rsidRDefault="00246407"/>
        </w:tc>
      </w:tr>
      <w:tr w:rsidR="00246407">
        <w:tc>
          <w:tcPr>
            <w:tcW w:w="4927" w:type="dxa"/>
          </w:tcPr>
          <w:p w:rsidR="00246407" w:rsidRDefault="0037350E">
            <w:r>
              <w:t>Дата выдачи</w:t>
            </w:r>
          </w:p>
        </w:tc>
        <w:tc>
          <w:tcPr>
            <w:tcW w:w="4928" w:type="dxa"/>
          </w:tcPr>
          <w:p w:rsidR="00246407" w:rsidRDefault="00246407"/>
        </w:tc>
      </w:tr>
      <w:tr w:rsidR="00246407">
        <w:tc>
          <w:tcPr>
            <w:tcW w:w="4927" w:type="dxa"/>
          </w:tcPr>
          <w:p w:rsidR="00246407" w:rsidRDefault="0037350E">
            <w:r>
              <w:t>Телефон</w:t>
            </w:r>
          </w:p>
        </w:tc>
        <w:tc>
          <w:tcPr>
            <w:tcW w:w="4928" w:type="dxa"/>
          </w:tcPr>
          <w:p w:rsidR="00246407" w:rsidRDefault="00246407"/>
        </w:tc>
      </w:tr>
      <w:tr w:rsidR="00246407">
        <w:tc>
          <w:tcPr>
            <w:tcW w:w="4927" w:type="dxa"/>
          </w:tcPr>
          <w:p w:rsidR="00246407" w:rsidRDefault="0037350E">
            <w:r>
              <w:t>Электронная почта</w:t>
            </w:r>
          </w:p>
        </w:tc>
        <w:tc>
          <w:tcPr>
            <w:tcW w:w="4928" w:type="dxa"/>
          </w:tcPr>
          <w:p w:rsidR="00246407" w:rsidRDefault="00246407"/>
        </w:tc>
      </w:tr>
      <w:tr w:rsidR="00246407">
        <w:tc>
          <w:tcPr>
            <w:tcW w:w="4927" w:type="dxa"/>
          </w:tcPr>
          <w:p w:rsidR="00246407" w:rsidRDefault="0037350E">
            <w:r>
              <w:t>Полное наименование</w:t>
            </w:r>
          </w:p>
        </w:tc>
        <w:tc>
          <w:tcPr>
            <w:tcW w:w="4928" w:type="dxa"/>
          </w:tcPr>
          <w:p w:rsidR="00246407" w:rsidRDefault="00246407"/>
        </w:tc>
      </w:tr>
      <w:tr w:rsidR="00246407">
        <w:tc>
          <w:tcPr>
            <w:tcW w:w="4927" w:type="dxa"/>
          </w:tcPr>
          <w:p w:rsidR="00246407" w:rsidRDefault="0037350E">
            <w:r>
              <w:t>ОГРНИП</w:t>
            </w:r>
          </w:p>
        </w:tc>
        <w:tc>
          <w:tcPr>
            <w:tcW w:w="4928" w:type="dxa"/>
          </w:tcPr>
          <w:p w:rsidR="00246407" w:rsidRDefault="00246407"/>
        </w:tc>
      </w:tr>
      <w:tr w:rsidR="00246407">
        <w:tc>
          <w:tcPr>
            <w:tcW w:w="4927" w:type="dxa"/>
          </w:tcPr>
          <w:p w:rsidR="00246407" w:rsidRDefault="0037350E">
            <w:r>
              <w:t>ИНН</w:t>
            </w:r>
          </w:p>
        </w:tc>
        <w:tc>
          <w:tcPr>
            <w:tcW w:w="4928" w:type="dxa"/>
          </w:tcPr>
          <w:p w:rsidR="00246407" w:rsidRDefault="00246407"/>
        </w:tc>
      </w:tr>
      <w:tr w:rsidR="00246407">
        <w:tc>
          <w:tcPr>
            <w:tcW w:w="4927" w:type="dxa"/>
          </w:tcPr>
          <w:p w:rsidR="00246407" w:rsidRDefault="0037350E">
            <w:r>
              <w:t>Телефон</w:t>
            </w:r>
          </w:p>
        </w:tc>
        <w:tc>
          <w:tcPr>
            <w:tcW w:w="4928" w:type="dxa"/>
          </w:tcPr>
          <w:p w:rsidR="00246407" w:rsidRDefault="00246407"/>
        </w:tc>
      </w:tr>
      <w:tr w:rsidR="00246407">
        <w:tc>
          <w:tcPr>
            <w:tcW w:w="4927" w:type="dxa"/>
          </w:tcPr>
          <w:p w:rsidR="00246407" w:rsidRDefault="0037350E">
            <w:r>
              <w:t>Электронная почта</w:t>
            </w:r>
          </w:p>
        </w:tc>
        <w:tc>
          <w:tcPr>
            <w:tcW w:w="4928" w:type="dxa"/>
          </w:tcPr>
          <w:p w:rsidR="00246407" w:rsidRDefault="00246407"/>
        </w:tc>
      </w:tr>
      <w:tr w:rsidR="00246407">
        <w:tc>
          <w:tcPr>
            <w:tcW w:w="4927" w:type="dxa"/>
          </w:tcPr>
          <w:p w:rsidR="00246407" w:rsidRDefault="0037350E">
            <w:r>
              <w:t>Полное наименование</w:t>
            </w:r>
          </w:p>
        </w:tc>
        <w:tc>
          <w:tcPr>
            <w:tcW w:w="4928" w:type="dxa"/>
          </w:tcPr>
          <w:p w:rsidR="00246407" w:rsidRDefault="00246407"/>
        </w:tc>
      </w:tr>
      <w:tr w:rsidR="00246407">
        <w:tc>
          <w:tcPr>
            <w:tcW w:w="4927" w:type="dxa"/>
          </w:tcPr>
          <w:p w:rsidR="00246407" w:rsidRDefault="0037350E">
            <w:r>
              <w:t>ОГРН</w:t>
            </w:r>
          </w:p>
        </w:tc>
        <w:tc>
          <w:tcPr>
            <w:tcW w:w="4928" w:type="dxa"/>
          </w:tcPr>
          <w:p w:rsidR="00246407" w:rsidRDefault="00246407"/>
        </w:tc>
      </w:tr>
      <w:tr w:rsidR="00246407">
        <w:tc>
          <w:tcPr>
            <w:tcW w:w="4927" w:type="dxa"/>
          </w:tcPr>
          <w:p w:rsidR="00246407" w:rsidRDefault="0037350E">
            <w:r>
              <w:t>ИНН</w:t>
            </w:r>
          </w:p>
        </w:tc>
        <w:tc>
          <w:tcPr>
            <w:tcW w:w="4928" w:type="dxa"/>
          </w:tcPr>
          <w:p w:rsidR="00246407" w:rsidRDefault="00246407"/>
        </w:tc>
      </w:tr>
      <w:tr w:rsidR="00246407">
        <w:tc>
          <w:tcPr>
            <w:tcW w:w="9855" w:type="dxa"/>
            <w:gridSpan w:val="2"/>
          </w:tcPr>
          <w:p w:rsidR="00246407" w:rsidRDefault="0037350E">
            <w:pPr>
              <w:rPr>
                <w:b/>
              </w:rPr>
            </w:pPr>
            <w:r>
              <w:rPr>
                <w:b/>
              </w:rPr>
              <w:t>Сведения о заявителе</w:t>
            </w:r>
          </w:p>
        </w:tc>
      </w:tr>
      <w:tr w:rsidR="00246407">
        <w:tc>
          <w:tcPr>
            <w:tcW w:w="4927" w:type="dxa"/>
          </w:tcPr>
          <w:p w:rsidR="00246407" w:rsidRDefault="0037350E">
            <w:r>
              <w:t>Категория заявителя</w:t>
            </w:r>
          </w:p>
        </w:tc>
        <w:tc>
          <w:tcPr>
            <w:tcW w:w="4928" w:type="dxa"/>
          </w:tcPr>
          <w:p w:rsidR="00246407" w:rsidRDefault="00246407"/>
        </w:tc>
      </w:tr>
      <w:tr w:rsidR="00246407">
        <w:tc>
          <w:tcPr>
            <w:tcW w:w="4927" w:type="dxa"/>
          </w:tcPr>
          <w:p w:rsidR="00246407" w:rsidRDefault="0037350E">
            <w:r>
              <w:t>Полное наименование заявителя</w:t>
            </w:r>
          </w:p>
        </w:tc>
        <w:tc>
          <w:tcPr>
            <w:tcW w:w="4928" w:type="dxa"/>
          </w:tcPr>
          <w:p w:rsidR="00246407" w:rsidRDefault="00246407"/>
        </w:tc>
      </w:tr>
      <w:tr w:rsidR="00246407">
        <w:tc>
          <w:tcPr>
            <w:tcW w:w="4927" w:type="dxa"/>
          </w:tcPr>
          <w:p w:rsidR="00246407" w:rsidRDefault="0037350E">
            <w:r>
              <w:t>Фамилия</w:t>
            </w:r>
          </w:p>
        </w:tc>
        <w:tc>
          <w:tcPr>
            <w:tcW w:w="4928" w:type="dxa"/>
          </w:tcPr>
          <w:p w:rsidR="00246407" w:rsidRDefault="00246407"/>
        </w:tc>
      </w:tr>
      <w:tr w:rsidR="00246407">
        <w:tc>
          <w:tcPr>
            <w:tcW w:w="4927" w:type="dxa"/>
          </w:tcPr>
          <w:p w:rsidR="00246407" w:rsidRDefault="0037350E">
            <w:r>
              <w:t>Имя</w:t>
            </w:r>
          </w:p>
        </w:tc>
        <w:tc>
          <w:tcPr>
            <w:tcW w:w="4928" w:type="dxa"/>
          </w:tcPr>
          <w:p w:rsidR="00246407" w:rsidRDefault="00246407"/>
        </w:tc>
      </w:tr>
      <w:tr w:rsidR="00246407">
        <w:tc>
          <w:tcPr>
            <w:tcW w:w="4927" w:type="dxa"/>
          </w:tcPr>
          <w:p w:rsidR="00246407" w:rsidRDefault="0037350E">
            <w:r>
              <w:t>Отчество</w:t>
            </w:r>
          </w:p>
        </w:tc>
        <w:tc>
          <w:tcPr>
            <w:tcW w:w="4928" w:type="dxa"/>
          </w:tcPr>
          <w:p w:rsidR="00246407" w:rsidRDefault="00246407"/>
        </w:tc>
      </w:tr>
      <w:tr w:rsidR="00246407">
        <w:tc>
          <w:tcPr>
            <w:tcW w:w="4927" w:type="dxa"/>
          </w:tcPr>
          <w:p w:rsidR="00246407" w:rsidRDefault="0037350E">
            <w:r>
              <w:t>Вид документа</w:t>
            </w:r>
          </w:p>
        </w:tc>
        <w:tc>
          <w:tcPr>
            <w:tcW w:w="4928" w:type="dxa"/>
          </w:tcPr>
          <w:p w:rsidR="00246407" w:rsidRDefault="00246407"/>
        </w:tc>
      </w:tr>
      <w:tr w:rsidR="00246407">
        <w:tc>
          <w:tcPr>
            <w:tcW w:w="4927" w:type="dxa"/>
          </w:tcPr>
          <w:p w:rsidR="00246407" w:rsidRDefault="0037350E">
            <w:r>
              <w:t>Серия</w:t>
            </w:r>
          </w:p>
        </w:tc>
        <w:tc>
          <w:tcPr>
            <w:tcW w:w="4928" w:type="dxa"/>
          </w:tcPr>
          <w:p w:rsidR="00246407" w:rsidRDefault="00246407"/>
        </w:tc>
      </w:tr>
      <w:tr w:rsidR="00246407">
        <w:tc>
          <w:tcPr>
            <w:tcW w:w="4927" w:type="dxa"/>
          </w:tcPr>
          <w:p w:rsidR="00246407" w:rsidRDefault="0037350E">
            <w:r>
              <w:t>Номер</w:t>
            </w:r>
          </w:p>
        </w:tc>
        <w:tc>
          <w:tcPr>
            <w:tcW w:w="4928" w:type="dxa"/>
          </w:tcPr>
          <w:p w:rsidR="00246407" w:rsidRDefault="00246407"/>
        </w:tc>
      </w:tr>
      <w:tr w:rsidR="00246407">
        <w:tc>
          <w:tcPr>
            <w:tcW w:w="4927" w:type="dxa"/>
          </w:tcPr>
          <w:p w:rsidR="00246407" w:rsidRDefault="0037350E">
            <w:r>
              <w:t>Дата выдачи</w:t>
            </w:r>
          </w:p>
        </w:tc>
        <w:tc>
          <w:tcPr>
            <w:tcW w:w="4928" w:type="dxa"/>
          </w:tcPr>
          <w:p w:rsidR="00246407" w:rsidRDefault="00246407"/>
        </w:tc>
      </w:tr>
      <w:tr w:rsidR="00246407">
        <w:tc>
          <w:tcPr>
            <w:tcW w:w="4927" w:type="dxa"/>
          </w:tcPr>
          <w:p w:rsidR="00246407" w:rsidRDefault="0037350E">
            <w:r>
              <w:t>Телефон</w:t>
            </w:r>
          </w:p>
        </w:tc>
        <w:tc>
          <w:tcPr>
            <w:tcW w:w="4928" w:type="dxa"/>
          </w:tcPr>
          <w:p w:rsidR="00246407" w:rsidRDefault="00246407"/>
        </w:tc>
      </w:tr>
      <w:tr w:rsidR="00246407">
        <w:tc>
          <w:tcPr>
            <w:tcW w:w="4927" w:type="dxa"/>
          </w:tcPr>
          <w:p w:rsidR="00246407" w:rsidRDefault="0037350E">
            <w:r>
              <w:lastRenderedPageBreak/>
              <w:t>Электронная почта</w:t>
            </w:r>
          </w:p>
        </w:tc>
        <w:tc>
          <w:tcPr>
            <w:tcW w:w="4928" w:type="dxa"/>
          </w:tcPr>
          <w:p w:rsidR="00246407" w:rsidRDefault="00246407"/>
        </w:tc>
      </w:tr>
      <w:tr w:rsidR="00246407">
        <w:tc>
          <w:tcPr>
            <w:tcW w:w="4927" w:type="dxa"/>
          </w:tcPr>
          <w:p w:rsidR="00246407" w:rsidRDefault="0037350E">
            <w:r>
              <w:t>Адрес регистрации</w:t>
            </w:r>
          </w:p>
        </w:tc>
        <w:tc>
          <w:tcPr>
            <w:tcW w:w="4928" w:type="dxa"/>
          </w:tcPr>
          <w:p w:rsidR="00246407" w:rsidRDefault="00246407"/>
        </w:tc>
      </w:tr>
      <w:tr w:rsidR="00246407">
        <w:tc>
          <w:tcPr>
            <w:tcW w:w="4927" w:type="dxa"/>
          </w:tcPr>
          <w:p w:rsidR="00246407" w:rsidRDefault="0037350E">
            <w:r>
              <w:t>Фактический адрес</w:t>
            </w:r>
          </w:p>
        </w:tc>
        <w:tc>
          <w:tcPr>
            <w:tcW w:w="4928" w:type="dxa"/>
          </w:tcPr>
          <w:p w:rsidR="00246407" w:rsidRDefault="00246407"/>
        </w:tc>
      </w:tr>
      <w:tr w:rsidR="00246407">
        <w:tc>
          <w:tcPr>
            <w:tcW w:w="4927" w:type="dxa"/>
          </w:tcPr>
          <w:p w:rsidR="00246407" w:rsidRDefault="0037350E">
            <w:r>
              <w:t>Полное наименование</w:t>
            </w:r>
          </w:p>
        </w:tc>
        <w:tc>
          <w:tcPr>
            <w:tcW w:w="4928" w:type="dxa"/>
          </w:tcPr>
          <w:p w:rsidR="00246407" w:rsidRDefault="00246407"/>
        </w:tc>
      </w:tr>
      <w:tr w:rsidR="00246407">
        <w:tc>
          <w:tcPr>
            <w:tcW w:w="4927" w:type="dxa"/>
          </w:tcPr>
          <w:p w:rsidR="00246407" w:rsidRDefault="0037350E">
            <w:r>
              <w:t>Фамилия</w:t>
            </w:r>
          </w:p>
        </w:tc>
        <w:tc>
          <w:tcPr>
            <w:tcW w:w="4928" w:type="dxa"/>
          </w:tcPr>
          <w:p w:rsidR="00246407" w:rsidRDefault="00246407"/>
        </w:tc>
      </w:tr>
      <w:tr w:rsidR="00246407">
        <w:tc>
          <w:tcPr>
            <w:tcW w:w="4927" w:type="dxa"/>
          </w:tcPr>
          <w:p w:rsidR="00246407" w:rsidRDefault="0037350E">
            <w:r>
              <w:t>Имя</w:t>
            </w:r>
          </w:p>
        </w:tc>
        <w:tc>
          <w:tcPr>
            <w:tcW w:w="4928" w:type="dxa"/>
          </w:tcPr>
          <w:p w:rsidR="00246407" w:rsidRDefault="00246407"/>
        </w:tc>
      </w:tr>
      <w:tr w:rsidR="00246407">
        <w:tc>
          <w:tcPr>
            <w:tcW w:w="4927" w:type="dxa"/>
          </w:tcPr>
          <w:p w:rsidR="00246407" w:rsidRDefault="0037350E">
            <w:r>
              <w:t>Отчество</w:t>
            </w:r>
          </w:p>
        </w:tc>
        <w:tc>
          <w:tcPr>
            <w:tcW w:w="4928" w:type="dxa"/>
          </w:tcPr>
          <w:p w:rsidR="00246407" w:rsidRDefault="00246407"/>
        </w:tc>
      </w:tr>
      <w:tr w:rsidR="00246407">
        <w:tc>
          <w:tcPr>
            <w:tcW w:w="4927" w:type="dxa"/>
          </w:tcPr>
          <w:p w:rsidR="00246407" w:rsidRDefault="0037350E">
            <w:r>
              <w:t>ОГРНИ</w:t>
            </w:r>
          </w:p>
        </w:tc>
        <w:tc>
          <w:tcPr>
            <w:tcW w:w="4928" w:type="dxa"/>
          </w:tcPr>
          <w:p w:rsidR="00246407" w:rsidRDefault="00246407"/>
        </w:tc>
      </w:tr>
      <w:tr w:rsidR="00246407">
        <w:tc>
          <w:tcPr>
            <w:tcW w:w="4927" w:type="dxa"/>
          </w:tcPr>
          <w:p w:rsidR="00246407" w:rsidRDefault="0037350E">
            <w:r>
              <w:t>ИНН</w:t>
            </w:r>
          </w:p>
        </w:tc>
        <w:tc>
          <w:tcPr>
            <w:tcW w:w="4928" w:type="dxa"/>
          </w:tcPr>
          <w:p w:rsidR="00246407" w:rsidRDefault="00246407"/>
        </w:tc>
      </w:tr>
      <w:tr w:rsidR="00246407">
        <w:tc>
          <w:tcPr>
            <w:tcW w:w="4927" w:type="dxa"/>
          </w:tcPr>
          <w:p w:rsidR="00246407" w:rsidRDefault="0037350E">
            <w:r>
              <w:t>Наименование документа, удостоверяющего личность</w:t>
            </w:r>
          </w:p>
        </w:tc>
        <w:tc>
          <w:tcPr>
            <w:tcW w:w="4928" w:type="dxa"/>
          </w:tcPr>
          <w:p w:rsidR="00246407" w:rsidRDefault="00246407"/>
        </w:tc>
      </w:tr>
      <w:tr w:rsidR="00246407">
        <w:tc>
          <w:tcPr>
            <w:tcW w:w="4927" w:type="dxa"/>
          </w:tcPr>
          <w:p w:rsidR="00246407" w:rsidRDefault="0037350E">
            <w:r>
              <w:t>Серия</w:t>
            </w:r>
          </w:p>
        </w:tc>
        <w:tc>
          <w:tcPr>
            <w:tcW w:w="4928" w:type="dxa"/>
          </w:tcPr>
          <w:p w:rsidR="00246407" w:rsidRDefault="00246407"/>
        </w:tc>
      </w:tr>
      <w:tr w:rsidR="00246407">
        <w:tc>
          <w:tcPr>
            <w:tcW w:w="4927" w:type="dxa"/>
          </w:tcPr>
          <w:p w:rsidR="00246407" w:rsidRDefault="0037350E">
            <w:r>
              <w:t>Номер</w:t>
            </w:r>
          </w:p>
        </w:tc>
        <w:tc>
          <w:tcPr>
            <w:tcW w:w="4928" w:type="dxa"/>
          </w:tcPr>
          <w:p w:rsidR="00246407" w:rsidRDefault="00246407"/>
        </w:tc>
      </w:tr>
      <w:tr w:rsidR="00246407">
        <w:tc>
          <w:tcPr>
            <w:tcW w:w="4927" w:type="dxa"/>
          </w:tcPr>
          <w:p w:rsidR="00246407" w:rsidRDefault="0037350E">
            <w:r>
              <w:t>Дата выдачи</w:t>
            </w:r>
          </w:p>
        </w:tc>
        <w:tc>
          <w:tcPr>
            <w:tcW w:w="4928" w:type="dxa"/>
          </w:tcPr>
          <w:p w:rsidR="00246407" w:rsidRDefault="00246407"/>
        </w:tc>
      </w:tr>
      <w:tr w:rsidR="00246407">
        <w:tc>
          <w:tcPr>
            <w:tcW w:w="4927" w:type="dxa"/>
          </w:tcPr>
          <w:p w:rsidR="00246407" w:rsidRDefault="0037350E">
            <w:r>
              <w:t>Телефон</w:t>
            </w:r>
          </w:p>
        </w:tc>
        <w:tc>
          <w:tcPr>
            <w:tcW w:w="4928" w:type="dxa"/>
          </w:tcPr>
          <w:p w:rsidR="00246407" w:rsidRDefault="00246407"/>
        </w:tc>
      </w:tr>
      <w:tr w:rsidR="00246407">
        <w:tc>
          <w:tcPr>
            <w:tcW w:w="4927" w:type="dxa"/>
          </w:tcPr>
          <w:p w:rsidR="00246407" w:rsidRDefault="0037350E">
            <w:r>
              <w:t>Электронная почта</w:t>
            </w:r>
          </w:p>
        </w:tc>
        <w:tc>
          <w:tcPr>
            <w:tcW w:w="4928" w:type="dxa"/>
          </w:tcPr>
          <w:p w:rsidR="00246407" w:rsidRDefault="00246407"/>
        </w:tc>
      </w:tr>
      <w:tr w:rsidR="00246407">
        <w:tc>
          <w:tcPr>
            <w:tcW w:w="9855" w:type="dxa"/>
            <w:gridSpan w:val="2"/>
          </w:tcPr>
          <w:p w:rsidR="00246407" w:rsidRDefault="0037350E">
            <w:pPr>
              <w:rPr>
                <w:b/>
              </w:rPr>
            </w:pPr>
            <w:r>
              <w:rPr>
                <w:b/>
              </w:rPr>
              <w:t>Сведения о земельном участке</w:t>
            </w:r>
          </w:p>
        </w:tc>
      </w:tr>
      <w:tr w:rsidR="00246407">
        <w:tc>
          <w:tcPr>
            <w:tcW w:w="4927" w:type="dxa"/>
          </w:tcPr>
          <w:p w:rsidR="00246407" w:rsidRDefault="0037350E">
            <w:r>
              <w:t>Кадастровый номер земельного участка</w:t>
            </w:r>
          </w:p>
        </w:tc>
        <w:tc>
          <w:tcPr>
            <w:tcW w:w="4928" w:type="dxa"/>
          </w:tcPr>
          <w:p w:rsidR="00246407" w:rsidRDefault="00246407"/>
        </w:tc>
      </w:tr>
      <w:tr w:rsidR="00246407">
        <w:tc>
          <w:tcPr>
            <w:tcW w:w="4927" w:type="dxa"/>
          </w:tcPr>
          <w:p w:rsidR="00246407" w:rsidRDefault="0037350E">
            <w:r>
              <w:t>Описание местоположения земельного участка</w:t>
            </w:r>
          </w:p>
        </w:tc>
        <w:tc>
          <w:tcPr>
            <w:tcW w:w="4928" w:type="dxa"/>
          </w:tcPr>
          <w:p w:rsidR="00246407" w:rsidRDefault="00246407"/>
        </w:tc>
      </w:tr>
      <w:tr w:rsidR="00246407">
        <w:tc>
          <w:tcPr>
            <w:tcW w:w="9855" w:type="dxa"/>
            <w:gridSpan w:val="2"/>
          </w:tcPr>
          <w:p w:rsidR="00246407" w:rsidRDefault="0037350E">
            <w:pPr>
              <w:rPr>
                <w:b/>
              </w:rPr>
            </w:pPr>
            <w:r>
              <w:rPr>
                <w:b/>
              </w:rPr>
              <w:t>Сведения о садовом доме</w:t>
            </w:r>
          </w:p>
        </w:tc>
      </w:tr>
      <w:tr w:rsidR="00246407">
        <w:tc>
          <w:tcPr>
            <w:tcW w:w="4927" w:type="dxa"/>
          </w:tcPr>
          <w:p w:rsidR="00246407" w:rsidRDefault="0037350E">
            <w:r>
              <w:t>Кадастровый номер дома</w:t>
            </w:r>
          </w:p>
        </w:tc>
        <w:tc>
          <w:tcPr>
            <w:tcW w:w="4928" w:type="dxa"/>
          </w:tcPr>
          <w:p w:rsidR="00246407" w:rsidRDefault="00246407"/>
        </w:tc>
      </w:tr>
      <w:tr w:rsidR="00246407">
        <w:tc>
          <w:tcPr>
            <w:tcW w:w="4927" w:type="dxa"/>
          </w:tcPr>
          <w:p w:rsidR="00246407" w:rsidRDefault="0037350E">
            <w:r>
              <w:t>Описание местоположения дома</w:t>
            </w:r>
          </w:p>
        </w:tc>
        <w:tc>
          <w:tcPr>
            <w:tcW w:w="4928" w:type="dxa"/>
          </w:tcPr>
          <w:p w:rsidR="00246407" w:rsidRDefault="00246407"/>
        </w:tc>
      </w:tr>
      <w:tr w:rsidR="00246407">
        <w:tc>
          <w:tcPr>
            <w:tcW w:w="9855" w:type="dxa"/>
            <w:gridSpan w:val="2"/>
          </w:tcPr>
          <w:p w:rsidR="00246407" w:rsidRDefault="0037350E">
            <w:pPr>
              <w:rPr>
                <w:b/>
              </w:rPr>
            </w:pPr>
            <w:r>
              <w:rPr>
                <w:b/>
              </w:rPr>
              <w:t>Вариант предоставления услуги</w:t>
            </w:r>
          </w:p>
        </w:tc>
      </w:tr>
      <w:tr w:rsidR="00246407">
        <w:tc>
          <w:tcPr>
            <w:tcW w:w="4927" w:type="dxa"/>
          </w:tcPr>
          <w:p w:rsidR="00246407" w:rsidRDefault="0037350E">
            <w:r>
              <w:t>К какой категории относиться заявитель?</w:t>
            </w:r>
          </w:p>
        </w:tc>
        <w:tc>
          <w:tcPr>
            <w:tcW w:w="4928" w:type="dxa"/>
          </w:tcPr>
          <w:p w:rsidR="00246407" w:rsidRDefault="0037350E">
            <w:pPr>
              <w:pStyle w:val="ad"/>
              <w:numPr>
                <w:ilvl w:val="0"/>
                <w:numId w:val="40"/>
              </w:numPr>
              <w:contextualSpacing/>
              <w:jc w:val="left"/>
            </w:pPr>
            <w:r>
              <w:t>Физическое лицо</w:t>
            </w:r>
          </w:p>
          <w:p w:rsidR="00246407" w:rsidRDefault="0037350E">
            <w:pPr>
              <w:pStyle w:val="ad"/>
              <w:numPr>
                <w:ilvl w:val="0"/>
                <w:numId w:val="40"/>
              </w:numPr>
              <w:contextualSpacing/>
              <w:jc w:val="left"/>
            </w:pPr>
            <w:r>
              <w:t>Индивидуальный предприниматель</w:t>
            </w:r>
          </w:p>
          <w:p w:rsidR="00246407" w:rsidRDefault="0037350E">
            <w:pPr>
              <w:pStyle w:val="ad"/>
              <w:numPr>
                <w:ilvl w:val="0"/>
                <w:numId w:val="40"/>
              </w:numPr>
              <w:contextualSpacing/>
              <w:jc w:val="left"/>
            </w:pPr>
            <w:r>
              <w:t>Юридическое лицо</w:t>
            </w:r>
          </w:p>
        </w:tc>
      </w:tr>
      <w:tr w:rsidR="00246407">
        <w:tc>
          <w:tcPr>
            <w:tcW w:w="4927" w:type="dxa"/>
          </w:tcPr>
          <w:p w:rsidR="00246407" w:rsidRDefault="0037350E">
            <w:r>
              <w:t>Заявитель обратился за услугой лично?</w:t>
            </w:r>
          </w:p>
        </w:tc>
        <w:tc>
          <w:tcPr>
            <w:tcW w:w="4928" w:type="dxa"/>
          </w:tcPr>
          <w:p w:rsidR="00246407" w:rsidRDefault="0037350E">
            <w:pPr>
              <w:pStyle w:val="ad"/>
              <w:numPr>
                <w:ilvl w:val="0"/>
                <w:numId w:val="41"/>
              </w:numPr>
              <w:contextualSpacing/>
              <w:jc w:val="left"/>
            </w:pPr>
            <w:r>
              <w:t>Заявитель обратился лично</w:t>
            </w:r>
          </w:p>
          <w:p w:rsidR="00246407" w:rsidRDefault="0037350E">
            <w:pPr>
              <w:pStyle w:val="ad"/>
              <w:numPr>
                <w:ilvl w:val="0"/>
                <w:numId w:val="41"/>
              </w:numPr>
              <w:contextualSpacing/>
              <w:jc w:val="left"/>
            </w:pPr>
            <w:r>
              <w:t>Обратился представитель Заявителя</w:t>
            </w:r>
          </w:p>
        </w:tc>
      </w:tr>
      <w:tr w:rsidR="00246407">
        <w:tc>
          <w:tcPr>
            <w:tcW w:w="4927" w:type="dxa"/>
          </w:tcPr>
          <w:p w:rsidR="00246407" w:rsidRDefault="0037350E">
            <w:r>
              <w:t xml:space="preserve">Право на садовый дом зарегистрировано в ЕГРН? (в случае выбора </w:t>
            </w:r>
            <w:proofErr w:type="spellStart"/>
            <w:r>
              <w:t>подуслуги</w:t>
            </w:r>
            <w:proofErr w:type="spellEnd"/>
            <w:r>
              <w:t xml:space="preserve"> «Признание садового дом жилым домом»)</w:t>
            </w:r>
          </w:p>
        </w:tc>
        <w:tc>
          <w:tcPr>
            <w:tcW w:w="4928" w:type="dxa"/>
          </w:tcPr>
          <w:p w:rsidR="00246407" w:rsidRDefault="0037350E">
            <w:pPr>
              <w:pStyle w:val="ad"/>
              <w:numPr>
                <w:ilvl w:val="0"/>
                <w:numId w:val="42"/>
              </w:numPr>
              <w:contextualSpacing/>
              <w:jc w:val="left"/>
            </w:pPr>
            <w:r>
              <w:t>Один</w:t>
            </w:r>
          </w:p>
          <w:p w:rsidR="00246407" w:rsidRDefault="0037350E">
            <w:pPr>
              <w:pStyle w:val="ad"/>
              <w:numPr>
                <w:ilvl w:val="0"/>
                <w:numId w:val="42"/>
              </w:numPr>
              <w:contextualSpacing/>
              <w:jc w:val="left"/>
            </w:pPr>
            <w:r>
              <w:t>Более одного</w:t>
            </w:r>
          </w:p>
        </w:tc>
      </w:tr>
      <w:tr w:rsidR="00246407">
        <w:tc>
          <w:tcPr>
            <w:tcW w:w="4927" w:type="dxa"/>
          </w:tcPr>
          <w:p w:rsidR="00246407" w:rsidRDefault="0037350E">
            <w:r>
              <w:t xml:space="preserve">Право на садовый дом зарегистрировано в ЕГРН? (в случае выбора </w:t>
            </w:r>
            <w:proofErr w:type="spellStart"/>
            <w:r>
              <w:t>подуслуги</w:t>
            </w:r>
            <w:proofErr w:type="spellEnd"/>
            <w:r>
              <w:t xml:space="preserve"> «Признание жилого дома садовым домом»)</w:t>
            </w:r>
          </w:p>
        </w:tc>
        <w:tc>
          <w:tcPr>
            <w:tcW w:w="4928" w:type="dxa"/>
          </w:tcPr>
          <w:p w:rsidR="00246407" w:rsidRDefault="0037350E">
            <w:pPr>
              <w:pStyle w:val="ad"/>
              <w:numPr>
                <w:ilvl w:val="0"/>
                <w:numId w:val="43"/>
              </w:numPr>
              <w:contextualSpacing/>
              <w:jc w:val="left"/>
            </w:pPr>
            <w:r>
              <w:t>Право зарегистрировано в ЕГРН</w:t>
            </w:r>
          </w:p>
          <w:p w:rsidR="00246407" w:rsidRDefault="0037350E">
            <w:pPr>
              <w:pStyle w:val="ad"/>
              <w:numPr>
                <w:ilvl w:val="0"/>
                <w:numId w:val="43"/>
              </w:numPr>
              <w:contextualSpacing/>
              <w:jc w:val="left"/>
            </w:pPr>
            <w:r>
              <w:t>Право не зарегистрировано в ЕГРН</w:t>
            </w:r>
          </w:p>
        </w:tc>
      </w:tr>
      <w:tr w:rsidR="00246407">
        <w:tc>
          <w:tcPr>
            <w:tcW w:w="4927" w:type="dxa"/>
          </w:tcPr>
          <w:p w:rsidR="00246407" w:rsidRDefault="0037350E">
            <w:r>
              <w:t xml:space="preserve">Сколько правообладателей у жилого дома? (в случае выбора </w:t>
            </w:r>
            <w:proofErr w:type="spellStart"/>
            <w:r>
              <w:t>подуслуги</w:t>
            </w:r>
            <w:proofErr w:type="spellEnd"/>
            <w:r>
              <w:t xml:space="preserve"> «Признание жилого дома садовым домом»)</w:t>
            </w:r>
          </w:p>
        </w:tc>
        <w:tc>
          <w:tcPr>
            <w:tcW w:w="4928" w:type="dxa"/>
          </w:tcPr>
          <w:p w:rsidR="00246407" w:rsidRDefault="0037350E">
            <w:pPr>
              <w:pStyle w:val="ad"/>
              <w:numPr>
                <w:ilvl w:val="0"/>
                <w:numId w:val="44"/>
              </w:numPr>
              <w:contextualSpacing/>
              <w:jc w:val="left"/>
            </w:pPr>
            <w:r>
              <w:t>Один</w:t>
            </w:r>
          </w:p>
          <w:p w:rsidR="00246407" w:rsidRDefault="0037350E">
            <w:pPr>
              <w:pStyle w:val="ad"/>
              <w:numPr>
                <w:ilvl w:val="0"/>
                <w:numId w:val="44"/>
              </w:numPr>
              <w:contextualSpacing/>
              <w:jc w:val="left"/>
            </w:pPr>
            <w:r>
              <w:t>Более одного</w:t>
            </w:r>
          </w:p>
        </w:tc>
      </w:tr>
      <w:tr w:rsidR="00246407">
        <w:tc>
          <w:tcPr>
            <w:tcW w:w="4927" w:type="dxa"/>
          </w:tcPr>
          <w:p w:rsidR="00246407" w:rsidRDefault="0037350E">
            <w:r>
              <w:t>Используется ли жилой дом в качестве места постоянного проживания?</w:t>
            </w:r>
            <w:proofErr w:type="gramStart"/>
            <w:r>
              <w:t xml:space="preserve"> ?</w:t>
            </w:r>
            <w:proofErr w:type="gramEnd"/>
            <w:r>
              <w:t xml:space="preserve"> (в случае выбора </w:t>
            </w:r>
            <w:proofErr w:type="spellStart"/>
            <w:r>
              <w:t>подуслуги</w:t>
            </w:r>
            <w:proofErr w:type="spellEnd"/>
            <w:r>
              <w:t xml:space="preserve"> «Признание жилого дома садовым домом»)</w:t>
            </w:r>
          </w:p>
        </w:tc>
        <w:tc>
          <w:tcPr>
            <w:tcW w:w="4928" w:type="dxa"/>
          </w:tcPr>
          <w:p w:rsidR="00246407" w:rsidRDefault="0037350E">
            <w:pPr>
              <w:pStyle w:val="ad"/>
              <w:numPr>
                <w:ilvl w:val="0"/>
                <w:numId w:val="45"/>
              </w:numPr>
              <w:contextualSpacing/>
              <w:jc w:val="left"/>
            </w:pPr>
            <w:r>
              <w:t>Используется</w:t>
            </w:r>
          </w:p>
          <w:p w:rsidR="00246407" w:rsidRDefault="0037350E">
            <w:pPr>
              <w:pStyle w:val="ad"/>
              <w:numPr>
                <w:ilvl w:val="0"/>
                <w:numId w:val="45"/>
              </w:numPr>
              <w:contextualSpacing/>
              <w:jc w:val="left"/>
            </w:pPr>
            <w:r>
              <w:t>Не используется</w:t>
            </w:r>
          </w:p>
        </w:tc>
      </w:tr>
      <w:tr w:rsidR="00246407">
        <w:tc>
          <w:tcPr>
            <w:tcW w:w="9855" w:type="dxa"/>
            <w:gridSpan w:val="2"/>
          </w:tcPr>
          <w:p w:rsidR="00246407" w:rsidRDefault="0037350E">
            <w:r>
              <w:rPr>
                <w:b/>
              </w:rPr>
              <w:t>Документы</w:t>
            </w:r>
          </w:p>
        </w:tc>
      </w:tr>
      <w:tr w:rsidR="00246407">
        <w:tc>
          <w:tcPr>
            <w:tcW w:w="4927" w:type="dxa"/>
          </w:tcPr>
          <w:p w:rsidR="00246407" w:rsidRDefault="0037350E">
            <w:r>
              <w:t>Документ, подтверждающий полномочия представителя</w:t>
            </w:r>
          </w:p>
        </w:tc>
        <w:tc>
          <w:tcPr>
            <w:tcW w:w="4928" w:type="dxa"/>
          </w:tcPr>
          <w:p w:rsidR="00246407" w:rsidRDefault="00246407"/>
        </w:tc>
      </w:tr>
      <w:tr w:rsidR="00246407">
        <w:tc>
          <w:tcPr>
            <w:tcW w:w="4927" w:type="dxa"/>
          </w:tcPr>
          <w:p w:rsidR="00246407" w:rsidRDefault="0037350E">
            <w:r>
              <w:t>Правоустанавливающие документы на жилой дом или садовый дом</w:t>
            </w:r>
          </w:p>
        </w:tc>
        <w:tc>
          <w:tcPr>
            <w:tcW w:w="4928" w:type="dxa"/>
          </w:tcPr>
          <w:p w:rsidR="00246407" w:rsidRDefault="00246407"/>
        </w:tc>
      </w:tr>
      <w:tr w:rsidR="00246407">
        <w:tc>
          <w:tcPr>
            <w:tcW w:w="4927" w:type="dxa"/>
          </w:tcPr>
          <w:p w:rsidR="00246407" w:rsidRDefault="0037350E">
            <w:r>
              <w:t>Заключение по обследованию технического состояния объекта, подтверждающее соответствие садового дома требованиям к надежности и безопасности</w:t>
            </w:r>
            <w:proofErr w:type="gramStart"/>
            <w:r>
              <w:t xml:space="preserve"> ?</w:t>
            </w:r>
            <w:proofErr w:type="gramEnd"/>
            <w:r>
              <w:t xml:space="preserve"> (в случае выбора </w:t>
            </w:r>
            <w:proofErr w:type="spellStart"/>
            <w:r>
              <w:t>подуслуги</w:t>
            </w:r>
            <w:proofErr w:type="spellEnd"/>
            <w:r>
              <w:t xml:space="preserve"> «Признание садового дом </w:t>
            </w:r>
            <w:r>
              <w:lastRenderedPageBreak/>
              <w:t>жилым домом»)</w:t>
            </w:r>
          </w:p>
        </w:tc>
        <w:tc>
          <w:tcPr>
            <w:tcW w:w="4928" w:type="dxa"/>
          </w:tcPr>
          <w:p w:rsidR="00246407" w:rsidRDefault="00246407"/>
        </w:tc>
      </w:tr>
      <w:tr w:rsidR="00246407">
        <w:tc>
          <w:tcPr>
            <w:tcW w:w="4927" w:type="dxa"/>
          </w:tcPr>
          <w:p w:rsidR="00246407" w:rsidRDefault="0037350E">
            <w:r>
              <w:lastRenderedPageBreak/>
              <w:t xml:space="preserve">Нотариально удостоверенное согласие всех правообладателей объекта недвижимости на признание садового дома </w:t>
            </w:r>
            <w:proofErr w:type="gramStart"/>
            <w:r>
              <w:t>жилым</w:t>
            </w:r>
            <w:proofErr w:type="gramEnd"/>
            <w:r>
              <w:t xml:space="preserve"> или жилого дома садовым</w:t>
            </w:r>
          </w:p>
        </w:tc>
        <w:tc>
          <w:tcPr>
            <w:tcW w:w="4928" w:type="dxa"/>
          </w:tcPr>
          <w:p w:rsidR="00246407" w:rsidRDefault="00246407"/>
        </w:tc>
      </w:tr>
      <w:tr w:rsidR="00246407">
        <w:tc>
          <w:tcPr>
            <w:tcW w:w="4927" w:type="dxa"/>
          </w:tcPr>
          <w:p w:rsidR="00246407" w:rsidRDefault="00246407"/>
        </w:tc>
        <w:tc>
          <w:tcPr>
            <w:tcW w:w="4928" w:type="dxa"/>
          </w:tcPr>
          <w:p w:rsidR="00246407" w:rsidRDefault="00246407"/>
        </w:tc>
      </w:tr>
      <w:tr w:rsidR="00246407">
        <w:tc>
          <w:tcPr>
            <w:tcW w:w="4927" w:type="dxa"/>
          </w:tcPr>
          <w:p w:rsidR="00246407" w:rsidRDefault="00246407"/>
        </w:tc>
        <w:tc>
          <w:tcPr>
            <w:tcW w:w="4928" w:type="dxa"/>
          </w:tcPr>
          <w:p w:rsidR="00246407" w:rsidRDefault="00246407"/>
        </w:tc>
      </w:tr>
      <w:tr w:rsidR="00246407">
        <w:tc>
          <w:tcPr>
            <w:tcW w:w="4927" w:type="dxa"/>
          </w:tcPr>
          <w:p w:rsidR="00246407" w:rsidRDefault="00246407"/>
        </w:tc>
        <w:tc>
          <w:tcPr>
            <w:tcW w:w="4928" w:type="dxa"/>
          </w:tcPr>
          <w:p w:rsidR="00246407" w:rsidRDefault="00246407"/>
        </w:tc>
      </w:tr>
    </w:tbl>
    <w:p w:rsidR="00246407" w:rsidRDefault="00246407"/>
    <w:p w:rsidR="00246407" w:rsidRDefault="00246407"/>
    <w:p w:rsidR="00246407" w:rsidRDefault="0037350E">
      <w:pPr>
        <w:pageBreakBefore/>
        <w:jc w:val="right"/>
        <w:rPr>
          <w:bCs/>
        </w:rPr>
      </w:pPr>
      <w:r>
        <w:rPr>
          <w:rFonts w:eastAsiaTheme="minorEastAsia" w:cstheme="minorBidi"/>
          <w:bCs/>
        </w:rPr>
        <w:lastRenderedPageBreak/>
        <w:t>Приложение № 2</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contextualSpacing/>
        <w:jc w:val="right"/>
      </w:pPr>
      <w:r>
        <w:rPr>
          <w:rFonts w:eastAsiaTheme="minorEastAsia" w:cstheme="minorBidi"/>
        </w:rPr>
        <w:t>по предоставлению муниципальной услуги</w:t>
      </w:r>
    </w:p>
    <w:p w:rsidR="00246407" w:rsidRDefault="00246407">
      <w:pPr>
        <w:tabs>
          <w:tab w:val="left" w:pos="7920"/>
        </w:tabs>
        <w:ind w:left="3969" w:firstLine="709"/>
        <w:jc w:val="right"/>
        <w:rPr>
          <w:bCs/>
          <w:sz w:val="28"/>
          <w:szCs w:val="28"/>
          <w:highlight w:val="yellow"/>
        </w:rPr>
      </w:pPr>
    </w:p>
    <w:p w:rsidR="00246407" w:rsidRDefault="0037350E">
      <w:pPr>
        <w:spacing w:line="240" w:lineRule="atLeast"/>
        <w:ind w:left="3402"/>
        <w:jc w:val="right"/>
        <w:rPr>
          <w:color w:val="808080"/>
        </w:rPr>
      </w:pPr>
      <w:r>
        <w:rPr>
          <w:rFonts w:eastAsiaTheme="minorEastAsia" w:cstheme="minorBidi"/>
          <w:color w:val="808080"/>
        </w:rPr>
        <w:t>ФОРМА</w:t>
      </w:r>
    </w:p>
    <w:p w:rsidR="00246407" w:rsidRDefault="00246407"/>
    <w:p w:rsidR="00246407" w:rsidRDefault="0037350E">
      <w:pPr>
        <w:spacing w:line="240" w:lineRule="atLeast"/>
        <w:ind w:left="3969"/>
        <w:jc w:val="right"/>
      </w:pPr>
      <w:r>
        <w:rPr>
          <w:rFonts w:eastAsiaTheme="minorEastAsia" w:cstheme="minorBidi"/>
        </w:rPr>
        <w:t>Кому __________________________________________</w:t>
      </w:r>
    </w:p>
    <w:p w:rsidR="00246407" w:rsidRDefault="0037350E">
      <w:pPr>
        <w:spacing w:after="240"/>
        <w:rPr>
          <w:bCs/>
        </w:rPr>
      </w:pPr>
      <w:r>
        <w:rPr>
          <w:rFonts w:eastAsiaTheme="minorEastAsia" w:cstheme="minorBidi"/>
          <w:bCs/>
        </w:rPr>
        <w:t xml:space="preserve"> (Бланк уполномоченного</w:t>
      </w:r>
      <w:r>
        <w:rPr>
          <w:rFonts w:eastAsiaTheme="minorEastAsia" w:cstheme="minorBidi"/>
          <w:bCs/>
        </w:rPr>
        <w:br/>
        <w:t>органа местного самоуправления)</w:t>
      </w:r>
    </w:p>
    <w:p w:rsidR="00246407" w:rsidRDefault="00246407">
      <w:pPr>
        <w:spacing w:line="240" w:lineRule="atLeast"/>
        <w:ind w:left="3969"/>
        <w:jc w:val="right"/>
      </w:pPr>
    </w:p>
    <w:p w:rsidR="00246407" w:rsidRDefault="00246407"/>
    <w:p w:rsidR="00246407" w:rsidRDefault="0037350E">
      <w:pPr>
        <w:spacing w:line="240" w:lineRule="atLeast"/>
        <w:jc w:val="center"/>
        <w:rPr>
          <w:b/>
        </w:rPr>
      </w:pPr>
      <w:r>
        <w:rPr>
          <w:rFonts w:eastAsiaTheme="minorEastAsia" w:cstheme="minorBidi"/>
          <w:b/>
        </w:rPr>
        <w:t xml:space="preserve">Форма решения об отказе в приеме документов, необходимых для предоставления услуги  </w:t>
      </w:r>
    </w:p>
    <w:p w:rsidR="00246407" w:rsidRDefault="00246407">
      <w:pPr>
        <w:spacing w:line="240" w:lineRule="atLeast"/>
        <w:jc w:val="center"/>
        <w:rPr>
          <w:b/>
        </w:rPr>
      </w:pPr>
    </w:p>
    <w:p w:rsidR="00246407" w:rsidRDefault="0037350E">
      <w:pPr>
        <w:spacing w:line="240" w:lineRule="atLeast"/>
        <w:jc w:val="center"/>
      </w:pPr>
      <w:r>
        <w:rPr>
          <w:rFonts w:eastAsiaTheme="minorEastAsia" w:cstheme="minorBidi"/>
        </w:rPr>
        <w:t>РЕШЕНИЕ</w:t>
      </w:r>
    </w:p>
    <w:p w:rsidR="00246407" w:rsidRDefault="0037350E">
      <w:pPr>
        <w:spacing w:line="240" w:lineRule="atLeast"/>
        <w:jc w:val="center"/>
      </w:pPr>
      <w:r>
        <w:rPr>
          <w:rFonts w:eastAsiaTheme="minorEastAsia" w:cstheme="minorBidi"/>
        </w:rPr>
        <w:t>Об отказе в приеме документов, необходимых для предоставления услуги «Признание садового дома жилым домом и жилого дома садовым домом»</w:t>
      </w:r>
    </w:p>
    <w:p w:rsidR="00246407" w:rsidRDefault="00246407">
      <w:pPr>
        <w:spacing w:line="240" w:lineRule="atLeast"/>
        <w:jc w:val="center"/>
      </w:pPr>
    </w:p>
    <w:p w:rsidR="00246407" w:rsidRDefault="0037350E">
      <w:pPr>
        <w:spacing w:line="240" w:lineRule="atLeast"/>
        <w:jc w:val="center"/>
      </w:pPr>
      <w:r>
        <w:rPr>
          <w:rFonts w:eastAsiaTheme="minorEastAsia" w:cstheme="minorBidi"/>
        </w:rPr>
        <w:t>от _______________                                                                                           № __________________</w:t>
      </w:r>
    </w:p>
    <w:p w:rsidR="00246407" w:rsidRDefault="00246407">
      <w:pPr>
        <w:spacing w:line="240" w:lineRule="atLeast"/>
        <w:jc w:val="center"/>
        <w:rPr>
          <w:b/>
        </w:rPr>
      </w:pPr>
    </w:p>
    <w:p w:rsidR="00246407" w:rsidRDefault="00246407">
      <w:pPr>
        <w:spacing w:line="240" w:lineRule="atLeast"/>
        <w:jc w:val="center"/>
        <w:rPr>
          <w:b/>
        </w:rPr>
      </w:pPr>
    </w:p>
    <w:p w:rsidR="00246407" w:rsidRDefault="00246407">
      <w:pPr>
        <w:spacing w:line="240" w:lineRule="atLeast"/>
        <w:jc w:val="center"/>
        <w:rPr>
          <w:b/>
        </w:rPr>
      </w:pPr>
    </w:p>
    <w:p w:rsidR="00246407" w:rsidRDefault="0037350E">
      <w:pPr>
        <w:jc w:val="both"/>
        <w:rPr>
          <w:sz w:val="28"/>
          <w:szCs w:val="28"/>
        </w:rPr>
      </w:pPr>
      <w:r>
        <w:rPr>
          <w:rFonts w:eastAsiaTheme="minorEastAsia" w:cstheme="minorBidi"/>
        </w:rPr>
        <w:t xml:space="preserve">Рассмотрев Ваше заявление </w:t>
      </w:r>
      <w:proofErr w:type="gramStart"/>
      <w:r>
        <w:rPr>
          <w:rFonts w:eastAsiaTheme="minorEastAsia" w:cstheme="minorBidi"/>
        </w:rPr>
        <w:t>от</w:t>
      </w:r>
      <w:proofErr w:type="gramEnd"/>
      <w:r>
        <w:rPr>
          <w:rFonts w:eastAsiaTheme="minorEastAsia" w:cstheme="minorBidi"/>
        </w:rPr>
        <w:t xml:space="preserve"> __________ № ________ и </w:t>
      </w:r>
      <w:proofErr w:type="gramStart"/>
      <w:r>
        <w:rPr>
          <w:rFonts w:eastAsiaTheme="minorEastAsia" w:cstheme="minorBidi"/>
        </w:rPr>
        <w:t>прилагаемые</w:t>
      </w:r>
      <w:proofErr w:type="gramEnd"/>
      <w:r>
        <w:rPr>
          <w:rFonts w:eastAsiaTheme="minorEastAsia" w:cstheme="minorBidi"/>
        </w:rPr>
        <w:t xml:space="preserve"> к нему документы принято решение об отказе в приеме и регистрации документов по следующим основания:</w:t>
      </w:r>
      <w:r>
        <w:rPr>
          <w:rFonts w:eastAsiaTheme="minorEastAsia" w:cstheme="minorBidi"/>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6"/>
        <w:gridCol w:w="2943"/>
      </w:tblGrid>
      <w:tr w:rsidR="00246407">
        <w:trPr>
          <w:trHeight w:val="1168"/>
          <w:tblHeader/>
        </w:trPr>
        <w:tc>
          <w:tcPr>
            <w:tcW w:w="1775" w:type="dxa"/>
            <w:shd w:val="clear" w:color="auto" w:fill="auto"/>
            <w:vAlign w:val="center"/>
          </w:tcPr>
          <w:p w:rsidR="00246407" w:rsidRDefault="0037350E">
            <w:pPr>
              <w:spacing w:line="240" w:lineRule="atLeast"/>
              <w:jc w:val="center"/>
            </w:pPr>
            <w:r>
              <w:t>№ пункта</w:t>
            </w:r>
          </w:p>
          <w:p w:rsidR="00246407" w:rsidRDefault="0037350E">
            <w:pPr>
              <w:spacing w:line="240" w:lineRule="atLeast"/>
              <w:jc w:val="center"/>
            </w:pPr>
            <w:r>
              <w:t>Административного регламента</w:t>
            </w:r>
          </w:p>
        </w:tc>
        <w:tc>
          <w:tcPr>
            <w:tcW w:w="5137" w:type="dxa"/>
            <w:shd w:val="clear" w:color="auto" w:fill="auto"/>
            <w:vAlign w:val="center"/>
          </w:tcPr>
          <w:p w:rsidR="00246407" w:rsidRDefault="0037350E">
            <w:pPr>
              <w:spacing w:line="240" w:lineRule="atLeast"/>
              <w:jc w:val="center"/>
            </w:pPr>
            <w:r>
              <w:t>Наименование основания для отказа в соответствии с единым стандартом</w:t>
            </w:r>
          </w:p>
        </w:tc>
        <w:tc>
          <w:tcPr>
            <w:tcW w:w="2943" w:type="dxa"/>
            <w:shd w:val="clear" w:color="auto" w:fill="auto"/>
            <w:vAlign w:val="center"/>
          </w:tcPr>
          <w:p w:rsidR="00246407" w:rsidRDefault="0037350E">
            <w:pPr>
              <w:spacing w:line="240" w:lineRule="atLeast"/>
              <w:jc w:val="center"/>
            </w:pPr>
            <w:r>
              <w:t>Разъяснение причин отказа в выдаче дубликата решения</w:t>
            </w:r>
          </w:p>
        </w:tc>
      </w:tr>
      <w:tr w:rsidR="00246407">
        <w:trPr>
          <w:trHeight w:val="1022"/>
        </w:trPr>
        <w:tc>
          <w:tcPr>
            <w:tcW w:w="1775" w:type="dxa"/>
            <w:shd w:val="clear" w:color="auto" w:fill="auto"/>
          </w:tcPr>
          <w:p w:rsidR="00246407" w:rsidRDefault="0037350E">
            <w:pPr>
              <w:spacing w:after="120" w:line="240" w:lineRule="atLeast"/>
              <w:jc w:val="center"/>
            </w:pPr>
            <w:r>
              <w:t>подпункта «а» пункта</w:t>
            </w:r>
            <w:proofErr w:type="gramStart"/>
            <w:r>
              <w:t>2</w:t>
            </w:r>
            <w:proofErr w:type="gramEnd"/>
            <w:r>
              <w:t>.13</w:t>
            </w:r>
          </w:p>
        </w:tc>
        <w:tc>
          <w:tcPr>
            <w:tcW w:w="5137" w:type="dxa"/>
            <w:shd w:val="clear" w:color="auto" w:fill="auto"/>
          </w:tcPr>
          <w:p w:rsidR="00246407" w:rsidRDefault="0037350E">
            <w:pPr>
              <w:spacing w:after="120" w:line="240" w:lineRule="atLeast"/>
            </w:pPr>
            <w:r>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подпункта «б» пункт 2.13</w:t>
            </w:r>
          </w:p>
        </w:tc>
        <w:tc>
          <w:tcPr>
            <w:tcW w:w="5137" w:type="dxa"/>
            <w:shd w:val="clear" w:color="auto" w:fill="auto"/>
          </w:tcPr>
          <w:p w:rsidR="00246407" w:rsidRDefault="0037350E">
            <w:pPr>
              <w:spacing w:after="120" w:line="240" w:lineRule="atLeast"/>
            </w:pPr>
            <w:r>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43" w:type="dxa"/>
            <w:shd w:val="clear" w:color="auto" w:fill="auto"/>
          </w:tcPr>
          <w:p w:rsidR="00246407" w:rsidRDefault="0037350E">
            <w:pPr>
              <w:spacing w:after="120" w:line="240" w:lineRule="atLeast"/>
              <w:rPr>
                <w:i/>
              </w:rPr>
            </w:pPr>
            <w:r>
              <w:rPr>
                <w:i/>
              </w:rPr>
              <w:t>Указываются исчерпывающий перечень документов, содержащих противоречия</w:t>
            </w:r>
          </w:p>
        </w:tc>
      </w:tr>
      <w:tr w:rsidR="00246407">
        <w:trPr>
          <w:trHeight w:val="1022"/>
        </w:trPr>
        <w:tc>
          <w:tcPr>
            <w:tcW w:w="1775" w:type="dxa"/>
            <w:shd w:val="clear" w:color="auto" w:fill="auto"/>
          </w:tcPr>
          <w:p w:rsidR="00246407" w:rsidRDefault="0037350E">
            <w:pPr>
              <w:spacing w:after="120" w:line="240" w:lineRule="atLeast"/>
              <w:jc w:val="center"/>
            </w:pPr>
            <w:r>
              <w:t>подпункта «в» пункт 2.13</w:t>
            </w:r>
          </w:p>
        </w:tc>
        <w:tc>
          <w:tcPr>
            <w:tcW w:w="5137" w:type="dxa"/>
            <w:shd w:val="clear" w:color="auto" w:fill="auto"/>
          </w:tcPr>
          <w:p w:rsidR="00246407" w:rsidRDefault="0037350E">
            <w:pPr>
              <w:spacing w:after="120" w:line="240" w:lineRule="atLeast"/>
            </w:pPr>
            <w:r>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43" w:type="dxa"/>
            <w:shd w:val="clear" w:color="auto" w:fill="auto"/>
          </w:tcPr>
          <w:p w:rsidR="00246407" w:rsidRDefault="0037350E">
            <w:pPr>
              <w:spacing w:after="120" w:line="240" w:lineRule="atLeast"/>
              <w:rPr>
                <w:i/>
              </w:rPr>
            </w:pPr>
            <w:r>
              <w:rPr>
                <w:i/>
              </w:rPr>
              <w:t>Указываются исчерпывающий перечень документов, содержащих противоречия, 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подпункта «г» пункт 2.13</w:t>
            </w:r>
          </w:p>
        </w:tc>
        <w:tc>
          <w:tcPr>
            <w:tcW w:w="5137" w:type="dxa"/>
            <w:shd w:val="clear" w:color="auto" w:fill="auto"/>
          </w:tcPr>
          <w:p w:rsidR="00246407" w:rsidRDefault="0037350E">
            <w:pPr>
              <w:spacing w:after="120" w:line="240" w:lineRule="atLeast"/>
            </w:pPr>
            <w:r>
              <w:rPr>
                <w:bCs/>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w:t>
            </w:r>
            <w:r>
              <w:rPr>
                <w:bCs/>
              </w:rPr>
              <w:lastRenderedPageBreak/>
              <w:t>предоставления услуги</w:t>
            </w:r>
          </w:p>
        </w:tc>
        <w:tc>
          <w:tcPr>
            <w:tcW w:w="2943" w:type="dxa"/>
            <w:shd w:val="clear" w:color="auto" w:fill="auto"/>
          </w:tcPr>
          <w:p w:rsidR="00246407" w:rsidRDefault="0037350E">
            <w:pPr>
              <w:spacing w:after="120" w:line="240" w:lineRule="atLeast"/>
              <w:rPr>
                <w:i/>
              </w:rPr>
            </w:pPr>
            <w:r>
              <w:rPr>
                <w:i/>
              </w:rPr>
              <w:lastRenderedPageBreak/>
              <w:t xml:space="preserve">Указываются исчерпывающий перечень документов, содержащих противоречия, </w:t>
            </w:r>
            <w:r>
              <w:rPr>
                <w:i/>
              </w:rPr>
              <w:lastRenderedPageBreak/>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lastRenderedPageBreak/>
              <w:t>подпункта «</w:t>
            </w:r>
            <w:proofErr w:type="spellStart"/>
            <w:r>
              <w:t>д</w:t>
            </w:r>
            <w:proofErr w:type="spellEnd"/>
            <w:r>
              <w:t>» пункт 2.13</w:t>
            </w:r>
          </w:p>
        </w:tc>
        <w:tc>
          <w:tcPr>
            <w:tcW w:w="5137" w:type="dxa"/>
            <w:shd w:val="clear" w:color="auto" w:fill="auto"/>
          </w:tcPr>
          <w:p w:rsidR="00246407" w:rsidRDefault="0037350E">
            <w:pPr>
              <w:spacing w:after="120" w:line="240" w:lineRule="atLeast"/>
            </w:pPr>
            <w:r>
              <w:rPr>
                <w:bCs/>
              </w:rPr>
              <w:t>неполное заполнение полей в форме заявления, в том числе в интерактивной форме заявления на ЕПГУ</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подпункта «е» пункт 2.13</w:t>
            </w:r>
          </w:p>
        </w:tc>
        <w:tc>
          <w:tcPr>
            <w:tcW w:w="5137" w:type="dxa"/>
            <w:shd w:val="clear" w:color="auto" w:fill="auto"/>
          </w:tcPr>
          <w:p w:rsidR="00246407" w:rsidRDefault="0037350E">
            <w:pPr>
              <w:spacing w:after="120" w:line="240" w:lineRule="atLeast"/>
            </w:pPr>
            <w:r>
              <w:rPr>
                <w:bCs/>
              </w:rPr>
              <w:t>подача запроса о предоставлении услуги и документов, необходимых для предоставления услуги</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подпункта «ж» пункт 2.13</w:t>
            </w:r>
          </w:p>
        </w:tc>
        <w:tc>
          <w:tcPr>
            <w:tcW w:w="5137" w:type="dxa"/>
            <w:shd w:val="clear" w:color="auto" w:fill="auto"/>
          </w:tcPr>
          <w:p w:rsidR="00246407" w:rsidRDefault="0037350E">
            <w:pPr>
              <w:spacing w:after="120" w:line="240" w:lineRule="atLeast"/>
              <w:rPr>
                <w:bCs/>
              </w:rPr>
            </w:pPr>
            <w:r>
              <w:rPr>
                <w:bCs/>
              </w:rPr>
              <w:t>предоставление заявителем неполного комплекта документов, необходимых для предоставления</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подпункта «</w:t>
            </w:r>
            <w:proofErr w:type="spellStart"/>
            <w:r>
              <w:t>з</w:t>
            </w:r>
            <w:proofErr w:type="spellEnd"/>
            <w:r>
              <w:t>» пункт 2.13</w:t>
            </w:r>
          </w:p>
        </w:tc>
        <w:tc>
          <w:tcPr>
            <w:tcW w:w="5137" w:type="dxa"/>
            <w:shd w:val="clear" w:color="auto" w:fill="auto"/>
          </w:tcPr>
          <w:p w:rsidR="00246407" w:rsidRDefault="0037350E">
            <w:pPr>
              <w:spacing w:after="120" w:line="240" w:lineRule="atLeast"/>
            </w:pPr>
            <w:r>
              <w:rPr>
                <w:bCs/>
              </w:rPr>
              <w:t>заявление подано лицом, не имеющим полномочий представлять интересы Заявителя</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bl>
    <w:p w:rsidR="00246407" w:rsidRDefault="00246407">
      <w:pPr>
        <w:pStyle w:val="ConsPlusNonformat"/>
        <w:jc w:val="both"/>
        <w:rPr>
          <w:rFonts w:ascii="Times New Roman" w:hAnsi="Times New Roman" w:cs="Times New Roman"/>
          <w:sz w:val="28"/>
          <w:szCs w:val="28"/>
        </w:rPr>
      </w:pPr>
    </w:p>
    <w:p w:rsidR="00246407" w:rsidRDefault="0037350E">
      <w:pPr>
        <w:pStyle w:val="ConsPlusNonformat"/>
        <w:ind w:firstLine="708"/>
        <w:jc w:val="both"/>
        <w:rPr>
          <w:rFonts w:ascii="Times New Roman" w:hAnsi="Times New Roman" w:cs="Times New Roman"/>
        </w:rPr>
      </w:pPr>
      <w:r>
        <w:rPr>
          <w:rFonts w:ascii="Times New Roman" w:eastAsiaTheme="minorEastAsia" w:hAnsi="Times New Roman" w:cstheme="minorBidi"/>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6407" w:rsidRDefault="0037350E">
      <w:pPr>
        <w:pStyle w:val="ConsPlusNonformat"/>
        <w:ind w:firstLine="708"/>
        <w:jc w:val="both"/>
        <w:rPr>
          <w:rFonts w:ascii="Times New Roman" w:hAnsi="Times New Roman" w:cs="Times New Roman"/>
        </w:rPr>
      </w:pPr>
      <w:r>
        <w:rPr>
          <w:rFonts w:ascii="Times New Roman" w:eastAsiaTheme="minorEastAsia" w:hAnsi="Times New Roman" w:cstheme="minorBidi"/>
        </w:rPr>
        <w:t>Данный отказ может быть обжалован в досудебном порядке путем направления жалобы в уполномоченный орган, а также в судебном порядке.</w:t>
      </w:r>
    </w:p>
    <w:p w:rsidR="00246407" w:rsidRDefault="00246407">
      <w:pPr>
        <w:pStyle w:val="ConsPlusNonformat"/>
        <w:ind w:firstLine="708"/>
        <w:jc w:val="both"/>
        <w:rPr>
          <w:rFonts w:ascii="Times New Roman" w:hAnsi="Times New Roman" w:cs="Times New Roman"/>
        </w:rPr>
      </w:pPr>
    </w:p>
    <w:p w:rsidR="00246407" w:rsidRDefault="00246407"/>
    <w:p w:rsidR="00246407" w:rsidRDefault="00246407"/>
    <w:tbl>
      <w:tblPr>
        <w:tblW w:w="9809" w:type="dxa"/>
        <w:tblLayout w:type="fixed"/>
        <w:tblCellMar>
          <w:left w:w="28" w:type="dxa"/>
          <w:right w:w="28" w:type="dxa"/>
        </w:tblCellMar>
        <w:tblLook w:val="0000"/>
      </w:tblPr>
      <w:tblGrid>
        <w:gridCol w:w="3119"/>
        <w:gridCol w:w="595"/>
        <w:gridCol w:w="1701"/>
        <w:gridCol w:w="709"/>
        <w:gridCol w:w="3685"/>
      </w:tblGrid>
      <w:tr w:rsidR="00246407">
        <w:tc>
          <w:tcPr>
            <w:tcW w:w="3119"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595"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1701"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709"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3685" w:type="dxa"/>
            <w:tcBorders>
              <w:top w:val="none" w:sz="4" w:space="0" w:color="000000"/>
              <w:left w:val="none" w:sz="4" w:space="0" w:color="000000"/>
              <w:bottom w:val="single" w:sz="4" w:space="0" w:color="auto"/>
              <w:right w:val="none" w:sz="4" w:space="0" w:color="000000"/>
            </w:tcBorders>
            <w:vAlign w:val="bottom"/>
          </w:tcPr>
          <w:p w:rsidR="00246407" w:rsidRDefault="00246407"/>
        </w:tc>
      </w:tr>
      <w:tr w:rsidR="00246407">
        <w:tc>
          <w:tcPr>
            <w:tcW w:w="3119"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(должность)</w:t>
            </w:r>
          </w:p>
        </w:tc>
        <w:tc>
          <w:tcPr>
            <w:tcW w:w="595"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1701"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(подпись)</w:t>
            </w:r>
          </w:p>
        </w:tc>
        <w:tc>
          <w:tcPr>
            <w:tcW w:w="709"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3685"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proofErr w:type="gramStart"/>
            <w:r>
              <w:t>(фамилия, имя, отчество (при наличии)</w:t>
            </w:r>
            <w:proofErr w:type="gramEnd"/>
          </w:p>
        </w:tc>
      </w:tr>
    </w:tbl>
    <w:p w:rsidR="00246407" w:rsidRDefault="00246407">
      <w:pPr>
        <w:spacing w:line="240" w:lineRule="atLeast"/>
        <w:rPr>
          <w:bCs/>
          <w:highlight w:val="yellow"/>
        </w:rPr>
      </w:pPr>
    </w:p>
    <w:p w:rsidR="00246407" w:rsidRDefault="0037350E">
      <w:pPr>
        <w:ind w:firstLine="567"/>
        <w:jc w:val="both"/>
        <w:rPr>
          <w:sz w:val="28"/>
          <w:szCs w:val="28"/>
        </w:rPr>
      </w:pPr>
      <w:r>
        <w:rPr>
          <w:rFonts w:eastAsiaTheme="minorEastAsia" w:cstheme="minorBidi"/>
          <w:sz w:val="28"/>
          <w:szCs w:val="28"/>
        </w:rPr>
        <w:t>Дата</w:t>
      </w:r>
    </w:p>
    <w:p w:rsidR="00246407" w:rsidRDefault="00246407">
      <w:pPr>
        <w:spacing w:line="240" w:lineRule="atLeast"/>
        <w:rPr>
          <w:sz w:val="16"/>
          <w:szCs w:val="16"/>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rPr>
      </w:pPr>
    </w:p>
    <w:p w:rsidR="00246407" w:rsidRDefault="0037350E">
      <w:pPr>
        <w:jc w:val="right"/>
        <w:rPr>
          <w:bCs/>
        </w:rPr>
      </w:pPr>
      <w:r>
        <w:rPr>
          <w:rFonts w:eastAsiaTheme="minorEastAsia" w:cstheme="minorBidi"/>
          <w:bCs/>
        </w:rPr>
        <w:t>Приложение № 3</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contextualSpacing/>
        <w:jc w:val="right"/>
      </w:pPr>
      <w:r>
        <w:rPr>
          <w:rFonts w:eastAsiaTheme="minorEastAsia" w:cstheme="minorBidi"/>
        </w:rPr>
        <w:t>по предоставлению муниципальной услуги</w:t>
      </w:r>
    </w:p>
    <w:p w:rsidR="00246407" w:rsidRDefault="00246407">
      <w:pPr>
        <w:spacing w:line="240" w:lineRule="atLeast"/>
      </w:pPr>
    </w:p>
    <w:p w:rsidR="00246407" w:rsidRDefault="0037350E">
      <w:pPr>
        <w:spacing w:line="240" w:lineRule="atLeast"/>
        <w:ind w:left="3261"/>
        <w:jc w:val="right"/>
        <w:rPr>
          <w:color w:val="808080"/>
        </w:rPr>
      </w:pPr>
      <w:r>
        <w:rPr>
          <w:rFonts w:eastAsiaTheme="minorEastAsia" w:cstheme="minorBidi"/>
          <w:color w:val="808080"/>
        </w:rPr>
        <w:t>ФОРМА</w:t>
      </w:r>
    </w:p>
    <w:p w:rsidR="00246407" w:rsidRDefault="00246407">
      <w:pPr>
        <w:spacing w:line="240" w:lineRule="atLeast"/>
        <w:ind w:left="3261"/>
        <w:jc w:val="right"/>
      </w:pPr>
    </w:p>
    <w:p w:rsidR="00246407" w:rsidRDefault="0037350E">
      <w:pPr>
        <w:spacing w:line="240" w:lineRule="atLeast"/>
        <w:jc w:val="center"/>
        <w:rPr>
          <w:b/>
          <w:bCs/>
        </w:rPr>
      </w:pPr>
      <w:proofErr w:type="gramStart"/>
      <w:r>
        <w:rPr>
          <w:rFonts w:eastAsiaTheme="minorEastAsia" w:cstheme="minorBidi"/>
          <w:b/>
          <w:bCs/>
        </w:rPr>
        <w:t>З</w:t>
      </w:r>
      <w:proofErr w:type="gramEnd"/>
      <w:r>
        <w:rPr>
          <w:rFonts w:eastAsiaTheme="minorEastAsia" w:cstheme="minorBidi"/>
          <w:b/>
          <w:bCs/>
        </w:rPr>
        <w:t xml:space="preserve"> А Я В Л Е Н И Е </w:t>
      </w:r>
    </w:p>
    <w:p w:rsidR="00246407" w:rsidRDefault="00246407">
      <w:pPr>
        <w:spacing w:line="120" w:lineRule="exact"/>
        <w:jc w:val="center"/>
        <w:rPr>
          <w:b/>
          <w:bCs/>
        </w:rPr>
      </w:pPr>
    </w:p>
    <w:p w:rsidR="00246407" w:rsidRDefault="0037350E">
      <w:pPr>
        <w:spacing w:line="240" w:lineRule="atLeast"/>
        <w:jc w:val="center"/>
        <w:rPr>
          <w:b/>
          <w:bCs/>
        </w:rPr>
      </w:pPr>
      <w:r>
        <w:rPr>
          <w:rFonts w:eastAsiaTheme="minorEastAsia" w:cstheme="minorBidi"/>
          <w:b/>
          <w:bCs/>
        </w:rPr>
        <w:t xml:space="preserve">об исправлении </w:t>
      </w:r>
      <w:r>
        <w:rPr>
          <w:rFonts w:eastAsiaTheme="minorEastAsia" w:cstheme="minorBidi"/>
          <w:b/>
          <w:sz w:val="28"/>
          <w:szCs w:val="28"/>
        </w:rPr>
        <w:t xml:space="preserve">допущенных опечаток и ошибок в </w:t>
      </w:r>
      <w:r>
        <w:rPr>
          <w:rFonts w:eastAsiaTheme="minorEastAsia" w:cstheme="minorBidi"/>
          <w:b/>
        </w:rPr>
        <w:t>решении уполномоченного органа о признании садового дома жилым домом и жилого дома садовым домом</w:t>
      </w:r>
    </w:p>
    <w:p w:rsidR="00246407" w:rsidRDefault="00246407"/>
    <w:p w:rsidR="00246407" w:rsidRDefault="0037350E">
      <w:pPr>
        <w:jc w:val="right"/>
      </w:pPr>
      <w:r>
        <w:rPr>
          <w:rFonts w:eastAsiaTheme="minorEastAsia" w:cstheme="minorBidi"/>
        </w:rPr>
        <w:t>"____" __________ 20___ г.</w:t>
      </w:r>
    </w:p>
    <w:p w:rsidR="00246407" w:rsidRDefault="00246407"/>
    <w:p w:rsidR="00246407" w:rsidRDefault="0037350E">
      <w:pPr>
        <w:tabs>
          <w:tab w:val="right" w:leader="underscore" w:pos="9071"/>
        </w:tabs>
      </w:pPr>
      <w:r>
        <w:rPr>
          <w:rFonts w:eastAsiaTheme="minorEastAsia" w:cstheme="minorBidi"/>
        </w:rPr>
        <w:t>________________________________________________________________________________</w:t>
      </w:r>
    </w:p>
    <w:p w:rsidR="00246407" w:rsidRDefault="0037350E">
      <w:pPr>
        <w:spacing w:line="240" w:lineRule="atLeast"/>
        <w:jc w:val="center"/>
      </w:pPr>
      <w:r>
        <w:rPr>
          <w:rFonts w:eastAsiaTheme="minorEastAsia" w:cstheme="minorBidi"/>
        </w:rPr>
        <w:t xml:space="preserve"> (наименование уполномоченного органа исполнительной власти субъекта Российской Федерации, органа местного самоуправления)</w:t>
      </w:r>
    </w:p>
    <w:p w:rsidR="00246407" w:rsidRDefault="00246407">
      <w:pPr>
        <w:spacing w:line="240" w:lineRule="atLeast"/>
        <w:jc w:val="center"/>
      </w:pPr>
    </w:p>
    <w:p w:rsidR="00246407" w:rsidRDefault="0037350E">
      <w:pPr>
        <w:spacing w:line="240" w:lineRule="atLeast"/>
        <w:ind w:firstLine="709"/>
        <w:rPr>
          <w:sz w:val="28"/>
          <w:szCs w:val="28"/>
        </w:rPr>
      </w:pPr>
      <w:r>
        <w:rPr>
          <w:rFonts w:eastAsiaTheme="minorEastAsia" w:cstheme="minorBidi"/>
          <w:sz w:val="28"/>
          <w:szCs w:val="28"/>
        </w:rPr>
        <w:t>Прошу исправить допущенную опечатку/ ошибку в решении.</w:t>
      </w:r>
    </w:p>
    <w:p w:rsidR="00246407" w:rsidRDefault="00246407">
      <w:pPr>
        <w:rPr>
          <w:sz w:val="16"/>
          <w:szCs w:val="16"/>
        </w:rPr>
      </w:pPr>
    </w:p>
    <w:p w:rsidR="00246407" w:rsidRDefault="0037350E">
      <w:pPr>
        <w:spacing w:line="240" w:lineRule="atLeast"/>
        <w:jc w:val="center"/>
      </w:pPr>
      <w:r>
        <w:rPr>
          <w:rFonts w:eastAsiaTheme="minorEastAsia" w:cstheme="minorBidi"/>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323"/>
        <w:gridCol w:w="3572"/>
      </w:tblGrid>
      <w:tr w:rsidR="00246407">
        <w:tc>
          <w:tcPr>
            <w:tcW w:w="959" w:type="dxa"/>
            <w:shd w:val="clear" w:color="auto" w:fill="auto"/>
          </w:tcPr>
          <w:p w:rsidR="00246407" w:rsidRDefault="0037350E">
            <w:pPr>
              <w:spacing w:after="80" w:line="240" w:lineRule="atLeast"/>
              <w:jc w:val="center"/>
            </w:pPr>
            <w:r>
              <w:t>1.1.</w:t>
            </w:r>
          </w:p>
        </w:tc>
        <w:tc>
          <w:tcPr>
            <w:tcW w:w="8896" w:type="dxa"/>
            <w:gridSpan w:val="2"/>
            <w:shd w:val="clear" w:color="auto" w:fill="auto"/>
          </w:tcPr>
          <w:p w:rsidR="00246407" w:rsidRDefault="0037350E">
            <w:pPr>
              <w:spacing w:after="80" w:line="240" w:lineRule="atLeast"/>
            </w:pPr>
            <w:r>
              <w:t>Сведения о физическом лице, в случае если заявителем является физическое лицо:</w:t>
            </w:r>
          </w:p>
        </w:tc>
      </w:tr>
      <w:tr w:rsidR="00246407">
        <w:tc>
          <w:tcPr>
            <w:tcW w:w="959" w:type="dxa"/>
            <w:shd w:val="clear" w:color="auto" w:fill="auto"/>
          </w:tcPr>
          <w:p w:rsidR="00246407" w:rsidRDefault="0037350E">
            <w:pPr>
              <w:spacing w:after="80" w:line="240" w:lineRule="atLeast"/>
              <w:jc w:val="center"/>
            </w:pPr>
            <w:r>
              <w:t>1.1.1.</w:t>
            </w:r>
          </w:p>
        </w:tc>
        <w:tc>
          <w:tcPr>
            <w:tcW w:w="5323" w:type="dxa"/>
            <w:shd w:val="clear" w:color="auto" w:fill="auto"/>
          </w:tcPr>
          <w:p w:rsidR="00246407" w:rsidRDefault="0037350E">
            <w:pPr>
              <w:spacing w:after="80" w:line="240" w:lineRule="atLeast"/>
            </w:pPr>
            <w:r>
              <w:t>Фамилия, имя, отчество (при наличии)</w:t>
            </w:r>
          </w:p>
        </w:tc>
        <w:tc>
          <w:tcPr>
            <w:tcW w:w="3573" w:type="dxa"/>
            <w:shd w:val="clear" w:color="auto" w:fill="auto"/>
          </w:tcPr>
          <w:p w:rsidR="00246407" w:rsidRDefault="00246407">
            <w:pPr>
              <w:spacing w:after="80" w:line="240" w:lineRule="atLeast"/>
            </w:pPr>
          </w:p>
        </w:tc>
      </w:tr>
      <w:tr w:rsidR="00246407">
        <w:tc>
          <w:tcPr>
            <w:tcW w:w="959" w:type="dxa"/>
            <w:shd w:val="clear" w:color="auto" w:fill="auto"/>
          </w:tcPr>
          <w:p w:rsidR="00246407" w:rsidRDefault="0037350E">
            <w:pPr>
              <w:spacing w:after="80" w:line="240" w:lineRule="atLeast"/>
              <w:jc w:val="center"/>
            </w:pPr>
            <w:r>
              <w:t>1.1.2.</w:t>
            </w:r>
          </w:p>
        </w:tc>
        <w:tc>
          <w:tcPr>
            <w:tcW w:w="5323" w:type="dxa"/>
            <w:shd w:val="clear" w:color="auto" w:fill="auto"/>
          </w:tcPr>
          <w:p w:rsidR="00246407" w:rsidRDefault="0037350E">
            <w:pPr>
              <w:spacing w:after="80" w:line="240" w:lineRule="atLeast"/>
            </w:pPr>
            <w:r>
              <w:t>Реквизиты документа, удостоверяющего личность (не указываются в случае, если заявитель является индивидуальным предпринимателем)</w:t>
            </w:r>
          </w:p>
        </w:tc>
        <w:tc>
          <w:tcPr>
            <w:tcW w:w="3573" w:type="dxa"/>
            <w:shd w:val="clear" w:color="auto" w:fill="auto"/>
          </w:tcPr>
          <w:p w:rsidR="00246407" w:rsidRDefault="00246407">
            <w:pPr>
              <w:spacing w:after="80" w:line="240" w:lineRule="atLeast"/>
            </w:pPr>
          </w:p>
        </w:tc>
      </w:tr>
      <w:tr w:rsidR="00246407">
        <w:tc>
          <w:tcPr>
            <w:tcW w:w="959" w:type="dxa"/>
            <w:shd w:val="clear" w:color="auto" w:fill="auto"/>
          </w:tcPr>
          <w:p w:rsidR="00246407" w:rsidRDefault="0037350E">
            <w:pPr>
              <w:spacing w:after="80" w:line="240" w:lineRule="atLeast"/>
              <w:jc w:val="center"/>
            </w:pPr>
            <w:r>
              <w:t>1.1.3.</w:t>
            </w:r>
          </w:p>
        </w:tc>
        <w:tc>
          <w:tcPr>
            <w:tcW w:w="5323" w:type="dxa"/>
            <w:shd w:val="clear" w:color="auto" w:fill="auto"/>
          </w:tcPr>
          <w:p w:rsidR="00246407" w:rsidRDefault="0037350E">
            <w:pPr>
              <w:spacing w:after="80" w:line="240" w:lineRule="atLeast"/>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3" w:type="dxa"/>
            <w:shd w:val="clear" w:color="auto" w:fill="auto"/>
          </w:tcPr>
          <w:p w:rsidR="00246407" w:rsidRDefault="00246407">
            <w:pPr>
              <w:spacing w:after="80" w:line="240" w:lineRule="atLeast"/>
            </w:pPr>
          </w:p>
        </w:tc>
      </w:tr>
      <w:tr w:rsidR="00246407">
        <w:tc>
          <w:tcPr>
            <w:tcW w:w="959" w:type="dxa"/>
            <w:shd w:val="clear" w:color="auto" w:fill="auto"/>
          </w:tcPr>
          <w:p w:rsidR="00246407" w:rsidRDefault="0037350E">
            <w:pPr>
              <w:spacing w:after="80" w:line="240" w:lineRule="atLeast"/>
              <w:jc w:val="center"/>
            </w:pPr>
            <w:r>
              <w:t>1.2.</w:t>
            </w:r>
          </w:p>
        </w:tc>
        <w:tc>
          <w:tcPr>
            <w:tcW w:w="8896" w:type="dxa"/>
            <w:gridSpan w:val="2"/>
            <w:shd w:val="clear" w:color="auto" w:fill="auto"/>
          </w:tcPr>
          <w:p w:rsidR="00246407" w:rsidRDefault="0037350E">
            <w:pPr>
              <w:spacing w:after="80" w:line="240" w:lineRule="atLeast"/>
            </w:pPr>
            <w:r>
              <w:t>Сведения о юридическом лице (в случае если заявителем является юридическое лицо):</w:t>
            </w:r>
          </w:p>
        </w:tc>
      </w:tr>
      <w:tr w:rsidR="00246407">
        <w:tc>
          <w:tcPr>
            <w:tcW w:w="959" w:type="dxa"/>
            <w:shd w:val="clear" w:color="auto" w:fill="auto"/>
          </w:tcPr>
          <w:p w:rsidR="00246407" w:rsidRDefault="0037350E">
            <w:pPr>
              <w:spacing w:after="80" w:line="240" w:lineRule="atLeast"/>
              <w:jc w:val="center"/>
            </w:pPr>
            <w:r>
              <w:t>1.2.1.</w:t>
            </w:r>
          </w:p>
        </w:tc>
        <w:tc>
          <w:tcPr>
            <w:tcW w:w="5323" w:type="dxa"/>
            <w:shd w:val="clear" w:color="auto" w:fill="auto"/>
          </w:tcPr>
          <w:p w:rsidR="00246407" w:rsidRDefault="0037350E">
            <w:pPr>
              <w:spacing w:after="80" w:line="240" w:lineRule="atLeast"/>
            </w:pPr>
            <w:r>
              <w:t>Полное наименование</w:t>
            </w:r>
          </w:p>
        </w:tc>
        <w:tc>
          <w:tcPr>
            <w:tcW w:w="3573" w:type="dxa"/>
            <w:shd w:val="clear" w:color="auto" w:fill="auto"/>
          </w:tcPr>
          <w:p w:rsidR="00246407" w:rsidRDefault="00246407">
            <w:pPr>
              <w:spacing w:after="80" w:line="240" w:lineRule="atLeast"/>
            </w:pPr>
          </w:p>
        </w:tc>
      </w:tr>
      <w:tr w:rsidR="00246407">
        <w:tc>
          <w:tcPr>
            <w:tcW w:w="959" w:type="dxa"/>
            <w:shd w:val="clear" w:color="auto" w:fill="auto"/>
          </w:tcPr>
          <w:p w:rsidR="00246407" w:rsidRDefault="0037350E">
            <w:pPr>
              <w:spacing w:after="80" w:line="240" w:lineRule="atLeast"/>
              <w:jc w:val="center"/>
            </w:pPr>
            <w:r>
              <w:t>1.2.2.</w:t>
            </w:r>
          </w:p>
        </w:tc>
        <w:tc>
          <w:tcPr>
            <w:tcW w:w="5323" w:type="dxa"/>
            <w:shd w:val="clear" w:color="auto" w:fill="auto"/>
          </w:tcPr>
          <w:p w:rsidR="00246407" w:rsidRDefault="0037350E">
            <w:pPr>
              <w:spacing w:after="80" w:line="240" w:lineRule="atLeast"/>
            </w:pPr>
            <w:r>
              <w:t>Основной государственный регистрационный номер</w:t>
            </w:r>
          </w:p>
        </w:tc>
        <w:tc>
          <w:tcPr>
            <w:tcW w:w="3573" w:type="dxa"/>
            <w:shd w:val="clear" w:color="auto" w:fill="auto"/>
          </w:tcPr>
          <w:p w:rsidR="00246407" w:rsidRDefault="00246407">
            <w:pPr>
              <w:spacing w:after="80" w:line="240" w:lineRule="atLeast"/>
            </w:pPr>
          </w:p>
        </w:tc>
      </w:tr>
      <w:tr w:rsidR="00246407">
        <w:tc>
          <w:tcPr>
            <w:tcW w:w="959" w:type="dxa"/>
            <w:shd w:val="clear" w:color="auto" w:fill="auto"/>
          </w:tcPr>
          <w:p w:rsidR="00246407" w:rsidRDefault="0037350E">
            <w:pPr>
              <w:spacing w:line="240" w:lineRule="atLeast"/>
              <w:jc w:val="center"/>
            </w:pPr>
            <w:r>
              <w:t>1.2.3.</w:t>
            </w:r>
          </w:p>
        </w:tc>
        <w:tc>
          <w:tcPr>
            <w:tcW w:w="5323" w:type="dxa"/>
            <w:shd w:val="clear" w:color="auto" w:fill="auto"/>
          </w:tcPr>
          <w:p w:rsidR="00246407" w:rsidRDefault="0037350E">
            <w:pPr>
              <w:spacing w:line="240" w:lineRule="atLeast"/>
            </w:pPr>
            <w:r>
              <w:t>Идентификационный номер налогоплательщика - юридического лиц</w:t>
            </w:r>
            <w:proofErr w:type="gramStart"/>
            <w:r>
              <w:t>а(</w:t>
            </w:r>
            <w:proofErr w:type="gramEnd"/>
            <w:r>
              <w:t>не указывается в случае, если застройщиком является иностранное юридическое лицо)</w:t>
            </w:r>
          </w:p>
        </w:tc>
        <w:tc>
          <w:tcPr>
            <w:tcW w:w="3573" w:type="dxa"/>
            <w:shd w:val="clear" w:color="auto" w:fill="auto"/>
          </w:tcPr>
          <w:p w:rsidR="00246407" w:rsidRDefault="00246407">
            <w:pPr>
              <w:spacing w:line="240" w:lineRule="atLeast"/>
            </w:pPr>
          </w:p>
        </w:tc>
      </w:tr>
    </w:tbl>
    <w:p w:rsidR="00246407" w:rsidRDefault="00246407">
      <w:pPr>
        <w:spacing w:line="240" w:lineRule="exact"/>
        <w:jc w:val="center"/>
      </w:pPr>
    </w:p>
    <w:p w:rsidR="00246407" w:rsidRDefault="0037350E">
      <w:pPr>
        <w:spacing w:line="240" w:lineRule="atLeast"/>
        <w:jc w:val="center"/>
        <w:rPr>
          <w:sz w:val="28"/>
          <w:szCs w:val="28"/>
        </w:rPr>
      </w:pPr>
      <w:r>
        <w:rPr>
          <w:rFonts w:eastAsiaTheme="minorEastAsia" w:cstheme="minorBidi"/>
        </w:rPr>
        <w:t>2. Сведения о выданном уведомлении, содержащем опечатку/</w:t>
      </w:r>
      <w:r>
        <w:rPr>
          <w:rFonts w:eastAsiaTheme="minorEastAsia" w:cstheme="minorBidi"/>
          <w:sz w:val="28"/>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053"/>
        <w:gridCol w:w="1713"/>
        <w:gridCol w:w="2011"/>
      </w:tblGrid>
      <w:tr w:rsidR="00246407">
        <w:tc>
          <w:tcPr>
            <w:tcW w:w="1077" w:type="dxa"/>
            <w:shd w:val="clear" w:color="auto" w:fill="auto"/>
            <w:vAlign w:val="center"/>
          </w:tcPr>
          <w:p w:rsidR="00246407" w:rsidRDefault="0037350E">
            <w:pPr>
              <w:spacing w:line="240" w:lineRule="atLeast"/>
              <w:jc w:val="center"/>
            </w:pPr>
            <w:r>
              <w:t>№</w:t>
            </w:r>
          </w:p>
        </w:tc>
        <w:tc>
          <w:tcPr>
            <w:tcW w:w="5054" w:type="dxa"/>
            <w:shd w:val="clear" w:color="auto" w:fill="auto"/>
            <w:vAlign w:val="center"/>
          </w:tcPr>
          <w:p w:rsidR="00246407" w:rsidRDefault="0037350E">
            <w:pPr>
              <w:spacing w:line="240" w:lineRule="atLeast"/>
              <w:jc w:val="center"/>
            </w:pPr>
            <w:r>
              <w:t>Орган, выдавший уведомление</w:t>
            </w:r>
          </w:p>
        </w:tc>
        <w:tc>
          <w:tcPr>
            <w:tcW w:w="1713" w:type="dxa"/>
            <w:shd w:val="clear" w:color="auto" w:fill="auto"/>
            <w:vAlign w:val="center"/>
          </w:tcPr>
          <w:p w:rsidR="00246407" w:rsidRDefault="0037350E">
            <w:pPr>
              <w:spacing w:line="240" w:lineRule="atLeast"/>
              <w:jc w:val="center"/>
            </w:pPr>
            <w:r>
              <w:t>Номер документа</w:t>
            </w:r>
          </w:p>
        </w:tc>
        <w:tc>
          <w:tcPr>
            <w:tcW w:w="2011" w:type="dxa"/>
            <w:shd w:val="clear" w:color="auto" w:fill="auto"/>
            <w:vAlign w:val="center"/>
          </w:tcPr>
          <w:p w:rsidR="00246407" w:rsidRDefault="0037350E">
            <w:pPr>
              <w:spacing w:line="240" w:lineRule="atLeast"/>
              <w:jc w:val="center"/>
            </w:pPr>
            <w:r>
              <w:t>Дата документа</w:t>
            </w:r>
          </w:p>
        </w:tc>
      </w:tr>
      <w:tr w:rsidR="00246407">
        <w:tc>
          <w:tcPr>
            <w:tcW w:w="1077" w:type="dxa"/>
            <w:shd w:val="clear" w:color="auto" w:fill="auto"/>
          </w:tcPr>
          <w:p w:rsidR="00246407" w:rsidRDefault="00246407">
            <w:pPr>
              <w:spacing w:line="240" w:lineRule="atLeast"/>
              <w:jc w:val="center"/>
            </w:pPr>
          </w:p>
        </w:tc>
        <w:tc>
          <w:tcPr>
            <w:tcW w:w="5054" w:type="dxa"/>
            <w:shd w:val="clear" w:color="auto" w:fill="auto"/>
          </w:tcPr>
          <w:p w:rsidR="00246407" w:rsidRDefault="00246407">
            <w:pPr>
              <w:spacing w:line="240" w:lineRule="atLeast"/>
            </w:pPr>
          </w:p>
        </w:tc>
        <w:tc>
          <w:tcPr>
            <w:tcW w:w="1713" w:type="dxa"/>
            <w:shd w:val="clear" w:color="auto" w:fill="auto"/>
          </w:tcPr>
          <w:p w:rsidR="00246407" w:rsidRDefault="00246407">
            <w:pPr>
              <w:spacing w:line="240" w:lineRule="atLeast"/>
            </w:pPr>
          </w:p>
        </w:tc>
        <w:tc>
          <w:tcPr>
            <w:tcW w:w="2011" w:type="dxa"/>
            <w:shd w:val="clear" w:color="auto" w:fill="auto"/>
          </w:tcPr>
          <w:p w:rsidR="00246407" w:rsidRDefault="00246407">
            <w:pPr>
              <w:spacing w:line="240" w:lineRule="atLeast"/>
            </w:pPr>
          </w:p>
        </w:tc>
      </w:tr>
    </w:tbl>
    <w:p w:rsidR="00246407" w:rsidRDefault="00246407">
      <w:pPr>
        <w:spacing w:line="240" w:lineRule="exact"/>
        <w:jc w:val="center"/>
      </w:pPr>
    </w:p>
    <w:p w:rsidR="00246407" w:rsidRDefault="0037350E">
      <w:pPr>
        <w:spacing w:line="240" w:lineRule="atLeast"/>
        <w:jc w:val="center"/>
      </w:pPr>
      <w:r>
        <w:rPr>
          <w:rFonts w:eastAsiaTheme="minorEastAsia" w:cstheme="minorBidi"/>
        </w:rPr>
        <w:t>3. Обоснование для внесения исправлений в 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2557"/>
        <w:gridCol w:w="2556"/>
        <w:gridCol w:w="3724"/>
      </w:tblGrid>
      <w:tr w:rsidR="00246407">
        <w:tc>
          <w:tcPr>
            <w:tcW w:w="1018" w:type="dxa"/>
            <w:shd w:val="clear" w:color="auto" w:fill="auto"/>
            <w:vAlign w:val="center"/>
          </w:tcPr>
          <w:p w:rsidR="00246407" w:rsidRDefault="0037350E">
            <w:pPr>
              <w:spacing w:line="240" w:lineRule="atLeast"/>
              <w:jc w:val="center"/>
            </w:pPr>
            <w:r>
              <w:t>№</w:t>
            </w:r>
          </w:p>
        </w:tc>
        <w:tc>
          <w:tcPr>
            <w:tcW w:w="2557" w:type="dxa"/>
            <w:shd w:val="clear" w:color="auto" w:fill="auto"/>
            <w:vAlign w:val="center"/>
          </w:tcPr>
          <w:p w:rsidR="00246407" w:rsidRDefault="0037350E">
            <w:pPr>
              <w:spacing w:line="240" w:lineRule="atLeast"/>
              <w:jc w:val="center"/>
            </w:pPr>
            <w:r>
              <w:rPr>
                <w:sz w:val="28"/>
                <w:szCs w:val="28"/>
              </w:rPr>
              <w:t>Данные (сведения), указанные в решении</w:t>
            </w:r>
          </w:p>
        </w:tc>
        <w:tc>
          <w:tcPr>
            <w:tcW w:w="2556" w:type="dxa"/>
            <w:shd w:val="clear" w:color="auto" w:fill="auto"/>
            <w:vAlign w:val="center"/>
          </w:tcPr>
          <w:p w:rsidR="00246407" w:rsidRDefault="0037350E">
            <w:pPr>
              <w:spacing w:line="240" w:lineRule="atLeast"/>
              <w:jc w:val="center"/>
              <w:rPr>
                <w:b/>
              </w:rPr>
            </w:pPr>
            <w:r>
              <w:rPr>
                <w:sz w:val="28"/>
                <w:szCs w:val="28"/>
              </w:rPr>
              <w:t xml:space="preserve">Данные (сведения), которые необходимо </w:t>
            </w:r>
            <w:r>
              <w:rPr>
                <w:sz w:val="28"/>
                <w:szCs w:val="28"/>
              </w:rPr>
              <w:lastRenderedPageBreak/>
              <w:t>указать в решении</w:t>
            </w:r>
          </w:p>
        </w:tc>
        <w:tc>
          <w:tcPr>
            <w:tcW w:w="3724" w:type="dxa"/>
            <w:shd w:val="clear" w:color="auto" w:fill="auto"/>
            <w:vAlign w:val="center"/>
          </w:tcPr>
          <w:p w:rsidR="00246407" w:rsidRDefault="0037350E">
            <w:pPr>
              <w:spacing w:line="240" w:lineRule="atLeast"/>
              <w:jc w:val="center"/>
              <w:rPr>
                <w:sz w:val="28"/>
                <w:szCs w:val="28"/>
              </w:rPr>
            </w:pPr>
            <w:r>
              <w:rPr>
                <w:sz w:val="28"/>
                <w:szCs w:val="28"/>
              </w:rPr>
              <w:lastRenderedPageBreak/>
              <w:t>Обоснование с указанием реквизита</w:t>
            </w:r>
            <w:proofErr w:type="gramStart"/>
            <w:r>
              <w:rPr>
                <w:sz w:val="28"/>
                <w:szCs w:val="28"/>
              </w:rPr>
              <w:t xml:space="preserve"> (-</w:t>
            </w:r>
            <w:proofErr w:type="spellStart"/>
            <w:proofErr w:type="gramEnd"/>
            <w:r>
              <w:rPr>
                <w:sz w:val="28"/>
                <w:szCs w:val="28"/>
              </w:rPr>
              <w:t>ов</w:t>
            </w:r>
            <w:proofErr w:type="spellEnd"/>
            <w:r>
              <w:rPr>
                <w:sz w:val="28"/>
                <w:szCs w:val="28"/>
              </w:rPr>
              <w:t>) документа (-</w:t>
            </w:r>
            <w:proofErr w:type="spellStart"/>
            <w:r>
              <w:rPr>
                <w:sz w:val="28"/>
                <w:szCs w:val="28"/>
              </w:rPr>
              <w:t>ов</w:t>
            </w:r>
            <w:proofErr w:type="spellEnd"/>
            <w:r>
              <w:rPr>
                <w:sz w:val="28"/>
                <w:szCs w:val="28"/>
              </w:rPr>
              <w:t xml:space="preserve">), документации, на </w:t>
            </w:r>
            <w:r>
              <w:rPr>
                <w:sz w:val="28"/>
                <w:szCs w:val="28"/>
              </w:rPr>
              <w:lastRenderedPageBreak/>
              <w:t>основании которых принималось решение о выдаче решения</w:t>
            </w:r>
          </w:p>
        </w:tc>
      </w:tr>
      <w:tr w:rsidR="00246407">
        <w:tc>
          <w:tcPr>
            <w:tcW w:w="1018" w:type="dxa"/>
            <w:shd w:val="clear" w:color="auto" w:fill="auto"/>
          </w:tcPr>
          <w:p w:rsidR="00246407" w:rsidRDefault="00246407">
            <w:pPr>
              <w:spacing w:line="240" w:lineRule="atLeast"/>
              <w:jc w:val="center"/>
            </w:pPr>
          </w:p>
        </w:tc>
        <w:tc>
          <w:tcPr>
            <w:tcW w:w="2557" w:type="dxa"/>
            <w:shd w:val="clear" w:color="auto" w:fill="auto"/>
          </w:tcPr>
          <w:p w:rsidR="00246407" w:rsidRDefault="00246407">
            <w:pPr>
              <w:spacing w:line="240" w:lineRule="atLeast"/>
            </w:pPr>
          </w:p>
        </w:tc>
        <w:tc>
          <w:tcPr>
            <w:tcW w:w="2556" w:type="dxa"/>
            <w:shd w:val="clear" w:color="auto" w:fill="auto"/>
          </w:tcPr>
          <w:p w:rsidR="00246407" w:rsidRDefault="00246407">
            <w:pPr>
              <w:spacing w:line="240" w:lineRule="atLeast"/>
            </w:pPr>
          </w:p>
        </w:tc>
        <w:tc>
          <w:tcPr>
            <w:tcW w:w="3724" w:type="dxa"/>
            <w:shd w:val="clear" w:color="auto" w:fill="auto"/>
          </w:tcPr>
          <w:p w:rsidR="00246407" w:rsidRDefault="00246407">
            <w:pPr>
              <w:spacing w:line="240" w:lineRule="atLeast"/>
            </w:pPr>
          </w:p>
        </w:tc>
      </w:tr>
    </w:tbl>
    <w:p w:rsidR="00246407" w:rsidRDefault="00246407">
      <w:pPr>
        <w:spacing w:line="240" w:lineRule="exact"/>
      </w:pPr>
    </w:p>
    <w:p w:rsidR="00246407" w:rsidRDefault="00246407">
      <w:pPr>
        <w:spacing w:line="240" w:lineRule="atLeast"/>
        <w:ind w:firstLine="709"/>
        <w:rPr>
          <w:sz w:val="28"/>
          <w:szCs w:val="28"/>
        </w:rPr>
      </w:pPr>
    </w:p>
    <w:p w:rsidR="00246407" w:rsidRDefault="0037350E">
      <w:pPr>
        <w:tabs>
          <w:tab w:val="right" w:pos="9071"/>
        </w:tabs>
        <w:rPr>
          <w:sz w:val="28"/>
          <w:szCs w:val="28"/>
          <w:u w:val="single"/>
        </w:rPr>
      </w:pPr>
      <w:r>
        <w:rPr>
          <w:rFonts w:eastAsiaTheme="minorEastAsia" w:cstheme="minorBidi"/>
          <w:sz w:val="28"/>
          <w:szCs w:val="28"/>
        </w:rPr>
        <w:t xml:space="preserve">Приложение: </w:t>
      </w:r>
      <w:r>
        <w:rPr>
          <w:rFonts w:eastAsiaTheme="minorEastAsia" w:cstheme="minorBidi"/>
          <w:sz w:val="28"/>
          <w:szCs w:val="28"/>
          <w:u w:val="single"/>
        </w:rPr>
        <w:t>____________________________________________________________________</w:t>
      </w:r>
    </w:p>
    <w:p w:rsidR="00246407" w:rsidRDefault="0037350E">
      <w:pPr>
        <w:tabs>
          <w:tab w:val="right" w:pos="9071"/>
        </w:tabs>
        <w:rPr>
          <w:sz w:val="28"/>
          <w:szCs w:val="28"/>
          <w:u w:val="single"/>
        </w:rPr>
      </w:pPr>
      <w:r>
        <w:rPr>
          <w:rFonts w:eastAsiaTheme="minorEastAsia" w:cstheme="minorBidi"/>
          <w:sz w:val="28"/>
          <w:szCs w:val="28"/>
        </w:rPr>
        <w:t xml:space="preserve">Номер телефона и адрес электронной почты для связи: </w:t>
      </w:r>
      <w:r>
        <w:rPr>
          <w:rFonts w:eastAsiaTheme="minorEastAsia" w:cstheme="minorBidi"/>
          <w:sz w:val="28"/>
          <w:szCs w:val="28"/>
          <w:u w:val="single"/>
        </w:rPr>
        <w:t>________________________________</w:t>
      </w:r>
    </w:p>
    <w:p w:rsidR="00246407" w:rsidRDefault="0037350E">
      <w:pPr>
        <w:rPr>
          <w:rFonts w:ascii="Segoe UI" w:hAnsi="Segoe UI" w:cs="Segoe UI"/>
        </w:rPr>
      </w:pPr>
      <w:r>
        <w:rPr>
          <w:rFonts w:ascii="Times New Roman CYR" w:eastAsiaTheme="minorEastAsia" w:hAnsi="Times New Roman CYR" w:cstheme="minorBidi"/>
          <w:sz w:val="28"/>
          <w:szCs w:val="28"/>
        </w:rPr>
        <w:t>Исправленное уведомление о соответствии/</w:t>
      </w:r>
      <w:proofErr w:type="gramStart"/>
      <w:r>
        <w:rPr>
          <w:rFonts w:ascii="Times New Roman CYR" w:eastAsiaTheme="minorEastAsia" w:hAnsi="Times New Roman CYR" w:cstheme="minorBidi"/>
          <w:sz w:val="28"/>
          <w:szCs w:val="28"/>
        </w:rPr>
        <w:t>уведомление</w:t>
      </w:r>
      <w:proofErr w:type="gramEnd"/>
      <w:r>
        <w:rPr>
          <w:rFonts w:ascii="Times New Roman CYR" w:eastAsiaTheme="minorEastAsia" w:hAnsi="Times New Roman CYR" w:cstheme="minorBidi"/>
          <w:sz w:val="28"/>
          <w:szCs w:val="28"/>
        </w:rPr>
        <w:t xml:space="preserve"> о несоответствии</w:t>
      </w:r>
    </w:p>
    <w:p w:rsidR="00246407" w:rsidRDefault="0037350E">
      <w:r>
        <w:rPr>
          <w:rFonts w:eastAsiaTheme="minorEastAsia" w:cstheme="minorBidi"/>
          <w:sz w:val="28"/>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9"/>
        <w:gridCol w:w="865"/>
      </w:tblGrid>
      <w:tr w:rsidR="00246407">
        <w:tc>
          <w:tcPr>
            <w:tcW w:w="8472" w:type="dxa"/>
            <w:shd w:val="clear" w:color="auto" w:fill="auto"/>
          </w:tcPr>
          <w:p w:rsidR="00246407" w:rsidRDefault="0037350E">
            <w:pPr>
              <w:spacing w:after="120" w:line="240" w:lineRule="atLeast"/>
              <w:rPr>
                <w:i/>
              </w:rPr>
            </w:pPr>
            <w:r>
              <w:t xml:space="preserve">направить в форме электронного документа в Личный кабинет </w:t>
            </w:r>
            <w:r>
              <w:rPr>
                <w:sz w:val="28"/>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246407" w:rsidRDefault="00246407">
            <w:pPr>
              <w:spacing w:after="120" w:line="240" w:lineRule="atLeast"/>
            </w:pPr>
          </w:p>
        </w:tc>
      </w:tr>
      <w:tr w:rsidR="00246407">
        <w:tc>
          <w:tcPr>
            <w:tcW w:w="8472" w:type="dxa"/>
            <w:shd w:val="clear" w:color="auto" w:fill="auto"/>
          </w:tcPr>
          <w:p w:rsidR="00246407" w:rsidRDefault="0037350E">
            <w:pPr>
              <w:spacing w:after="120" w:line="240" w:lineRule="atLeast"/>
            </w:pPr>
            <w:r>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w:t>
            </w:r>
          </w:p>
        </w:tc>
        <w:tc>
          <w:tcPr>
            <w:tcW w:w="815" w:type="dxa"/>
            <w:shd w:val="clear" w:color="auto" w:fill="auto"/>
          </w:tcPr>
          <w:p w:rsidR="00246407" w:rsidRDefault="00246407">
            <w:pPr>
              <w:spacing w:after="120" w:line="240" w:lineRule="atLeast"/>
            </w:pPr>
          </w:p>
        </w:tc>
      </w:tr>
      <w:tr w:rsidR="00246407">
        <w:tc>
          <w:tcPr>
            <w:tcW w:w="8472" w:type="dxa"/>
            <w:shd w:val="clear" w:color="auto" w:fill="auto"/>
          </w:tcPr>
          <w:p w:rsidR="00246407" w:rsidRDefault="0037350E">
            <w:pPr>
              <w:spacing w:after="120" w:line="240" w:lineRule="atLeast"/>
            </w:pPr>
            <w:r>
              <w:t xml:space="preserve">направить </w:t>
            </w:r>
            <w:r>
              <w:rPr>
                <w:bCs/>
              </w:rPr>
              <w:t>на бумажном носителе</w:t>
            </w:r>
            <w:r>
              <w:t xml:space="preserve"> на почтовый адрес: __________________________</w:t>
            </w:r>
          </w:p>
        </w:tc>
        <w:tc>
          <w:tcPr>
            <w:tcW w:w="815" w:type="dxa"/>
            <w:shd w:val="clear" w:color="auto" w:fill="auto"/>
          </w:tcPr>
          <w:p w:rsidR="00246407" w:rsidRDefault="00246407">
            <w:pPr>
              <w:spacing w:after="120" w:line="240" w:lineRule="atLeast"/>
            </w:pPr>
          </w:p>
        </w:tc>
      </w:tr>
      <w:tr w:rsidR="00246407">
        <w:tc>
          <w:tcPr>
            <w:tcW w:w="9287" w:type="dxa"/>
            <w:gridSpan w:val="2"/>
            <w:shd w:val="clear" w:color="auto" w:fill="auto"/>
          </w:tcPr>
          <w:p w:rsidR="00246407" w:rsidRDefault="0037350E">
            <w:pPr>
              <w:spacing w:line="240" w:lineRule="atLeast"/>
              <w:jc w:val="center"/>
              <w:rPr>
                <w:i/>
              </w:rPr>
            </w:pPr>
            <w:r>
              <w:rPr>
                <w:i/>
              </w:rPr>
              <w:t>Указывается один из перечисленных способов</w:t>
            </w:r>
          </w:p>
        </w:tc>
      </w:tr>
    </w:tbl>
    <w:p w:rsidR="00246407" w:rsidRDefault="00246407"/>
    <w:p w:rsidR="00246407" w:rsidRDefault="00246407"/>
    <w:p w:rsidR="00246407" w:rsidRDefault="00246407"/>
    <w:tbl>
      <w:tblPr>
        <w:tblW w:w="9809" w:type="dxa"/>
        <w:tblCellMar>
          <w:left w:w="28" w:type="dxa"/>
          <w:right w:w="28" w:type="dxa"/>
        </w:tblCellMar>
        <w:tblLook w:val="0000"/>
      </w:tblPr>
      <w:tblGrid>
        <w:gridCol w:w="2978"/>
        <w:gridCol w:w="452"/>
        <w:gridCol w:w="2026"/>
        <w:gridCol w:w="526"/>
        <w:gridCol w:w="3827"/>
      </w:tblGrid>
      <w:tr w:rsidR="00246407">
        <w:tc>
          <w:tcPr>
            <w:tcW w:w="2978" w:type="dxa"/>
            <w:tcBorders>
              <w:top w:val="none" w:sz="4" w:space="0" w:color="000000"/>
              <w:left w:val="none" w:sz="4" w:space="0" w:color="000000"/>
              <w:right w:val="none" w:sz="4" w:space="0" w:color="000000"/>
            </w:tcBorders>
            <w:vAlign w:val="bottom"/>
          </w:tcPr>
          <w:p w:rsidR="00246407" w:rsidRDefault="00246407"/>
        </w:tc>
        <w:tc>
          <w:tcPr>
            <w:tcW w:w="452"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2026"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526"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3827" w:type="dxa"/>
            <w:tcBorders>
              <w:top w:val="none" w:sz="4" w:space="0" w:color="000000"/>
              <w:left w:val="none" w:sz="4" w:space="0" w:color="000000"/>
              <w:bottom w:val="single" w:sz="4" w:space="0" w:color="auto"/>
              <w:right w:val="none" w:sz="4" w:space="0" w:color="000000"/>
            </w:tcBorders>
            <w:vAlign w:val="bottom"/>
          </w:tcPr>
          <w:p w:rsidR="00246407" w:rsidRDefault="00246407"/>
        </w:tc>
      </w:tr>
      <w:tr w:rsidR="00246407">
        <w:tc>
          <w:tcPr>
            <w:tcW w:w="2978" w:type="dxa"/>
            <w:tcBorders>
              <w:left w:val="none" w:sz="4" w:space="0" w:color="000000"/>
              <w:bottom w:val="none" w:sz="4" w:space="0" w:color="000000"/>
              <w:right w:val="none" w:sz="4" w:space="0" w:color="000000"/>
            </w:tcBorders>
          </w:tcPr>
          <w:p w:rsidR="00246407" w:rsidRDefault="00246407"/>
        </w:tc>
        <w:tc>
          <w:tcPr>
            <w:tcW w:w="452" w:type="dxa"/>
            <w:tcBorders>
              <w:top w:val="none" w:sz="4" w:space="0" w:color="000000"/>
              <w:left w:val="none" w:sz="4" w:space="0" w:color="000000"/>
              <w:bottom w:val="none" w:sz="4" w:space="0" w:color="000000"/>
              <w:right w:val="none" w:sz="4" w:space="0" w:color="000000"/>
            </w:tcBorders>
          </w:tcPr>
          <w:p w:rsidR="00246407" w:rsidRDefault="00246407"/>
        </w:tc>
        <w:tc>
          <w:tcPr>
            <w:tcW w:w="2026"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(подпись)</w:t>
            </w:r>
          </w:p>
        </w:tc>
        <w:tc>
          <w:tcPr>
            <w:tcW w:w="526"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3827"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proofErr w:type="gramStart"/>
            <w:r>
              <w:t>(фамилия, имя, отчество (при наличии)</w:t>
            </w:r>
            <w:proofErr w:type="gramEnd"/>
          </w:p>
        </w:tc>
      </w:tr>
    </w:tbl>
    <w:p w:rsidR="00246407" w:rsidRDefault="00246407">
      <w:pPr>
        <w:spacing w:line="120" w:lineRule="exact"/>
      </w:pPr>
    </w:p>
    <w:p w:rsidR="00246407" w:rsidRDefault="00246407">
      <w:pPr>
        <w:spacing w:line="120" w:lineRule="exact"/>
      </w:pPr>
    </w:p>
    <w:p w:rsidR="00246407" w:rsidRDefault="00246407">
      <w:pPr>
        <w:spacing w:line="120" w:lineRule="exact"/>
      </w:pPr>
    </w:p>
    <w:p w:rsidR="00246407" w:rsidRDefault="0037350E">
      <w:r>
        <w:rPr>
          <w:rFonts w:eastAsiaTheme="minorEastAsia" w:cstheme="minorBidi"/>
        </w:rPr>
        <w:t>*Нужное подчеркнуть.</w:t>
      </w:r>
    </w:p>
    <w:p w:rsidR="00246407" w:rsidRDefault="00246407">
      <w:pPr>
        <w:spacing w:line="120" w:lineRule="exact"/>
      </w:pPr>
    </w:p>
    <w:p w:rsidR="00246407" w:rsidRDefault="00246407">
      <w:pPr>
        <w:spacing w:line="240" w:lineRule="atLeast"/>
        <w:ind w:left="3402"/>
        <w:jc w:val="cente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246407">
      <w:pPr>
        <w:jc w:val="right"/>
        <w:rPr>
          <w:bCs/>
          <w:sz w:val="28"/>
          <w:szCs w:val="28"/>
        </w:rPr>
      </w:pPr>
    </w:p>
    <w:p w:rsidR="00246407" w:rsidRDefault="0037350E">
      <w:pPr>
        <w:jc w:val="right"/>
        <w:rPr>
          <w:bCs/>
        </w:rPr>
      </w:pPr>
      <w:r>
        <w:rPr>
          <w:rFonts w:eastAsiaTheme="minorEastAsia" w:cstheme="minorBidi"/>
          <w:bCs/>
        </w:rPr>
        <w:t>Приложение № 4</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contextualSpacing/>
        <w:jc w:val="right"/>
      </w:pPr>
      <w:r>
        <w:rPr>
          <w:rFonts w:eastAsiaTheme="minorEastAsia" w:cstheme="minorBidi"/>
        </w:rPr>
        <w:t>по предоставлению муниципальной услуги</w:t>
      </w:r>
    </w:p>
    <w:p w:rsidR="00246407" w:rsidRDefault="00246407">
      <w:pPr>
        <w:spacing w:line="240" w:lineRule="atLeast"/>
        <w:ind w:left="3402"/>
        <w:jc w:val="center"/>
        <w:rPr>
          <w:sz w:val="16"/>
          <w:szCs w:val="16"/>
        </w:rPr>
      </w:pPr>
    </w:p>
    <w:p w:rsidR="00246407" w:rsidRDefault="0037350E">
      <w:pPr>
        <w:jc w:val="right"/>
        <w:rPr>
          <w:color w:val="808080"/>
        </w:rPr>
      </w:pPr>
      <w:r>
        <w:rPr>
          <w:rFonts w:eastAsiaTheme="minorEastAsia" w:cstheme="minorBidi"/>
          <w:color w:val="808080"/>
        </w:rPr>
        <w:t>ФОРМА</w:t>
      </w:r>
    </w:p>
    <w:p w:rsidR="00246407" w:rsidRDefault="00246407">
      <w:pPr>
        <w:jc w:val="right"/>
        <w:rPr>
          <w:sz w:val="16"/>
          <w:szCs w:val="16"/>
        </w:rPr>
      </w:pPr>
    </w:p>
    <w:p w:rsidR="00246407" w:rsidRDefault="0037350E">
      <w:pPr>
        <w:spacing w:line="240" w:lineRule="atLeast"/>
        <w:ind w:left="3969"/>
        <w:jc w:val="right"/>
      </w:pPr>
      <w:r>
        <w:rPr>
          <w:rFonts w:eastAsiaTheme="minorEastAsia" w:cstheme="minorBidi"/>
        </w:rPr>
        <w:t>Кому _________________________________________</w:t>
      </w:r>
    </w:p>
    <w:p w:rsidR="00246407" w:rsidRDefault="0037350E">
      <w:pPr>
        <w:spacing w:line="240" w:lineRule="atLeast"/>
        <w:ind w:left="3969"/>
        <w:jc w:val="right"/>
      </w:pPr>
      <w:proofErr w:type="gramStart"/>
      <w:r>
        <w:rPr>
          <w:rFonts w:eastAsiaTheme="minorEastAsia" w:cstheme="minorBidi"/>
        </w:rPr>
        <w:t xml:space="preserve">(фамилия, имя, отчество (при наличии) застройщика, </w:t>
      </w:r>
      <w:proofErr w:type="gramEnd"/>
    </w:p>
    <w:p w:rsidR="00246407" w:rsidRDefault="0037350E">
      <w:pPr>
        <w:spacing w:line="240" w:lineRule="atLeast"/>
        <w:ind w:left="3969"/>
        <w:jc w:val="right"/>
      </w:pPr>
      <w:r>
        <w:rPr>
          <w:rFonts w:eastAsiaTheme="minorEastAsia" w:cstheme="minorBidi"/>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6407" w:rsidRDefault="0037350E">
      <w:pPr>
        <w:spacing w:line="240" w:lineRule="atLeast"/>
        <w:ind w:left="3969"/>
        <w:jc w:val="right"/>
      </w:pPr>
      <w:r>
        <w:rPr>
          <w:rFonts w:eastAsiaTheme="minorEastAsia" w:cstheme="minorBidi"/>
        </w:rPr>
        <w:t>______________________________________________</w:t>
      </w:r>
    </w:p>
    <w:p w:rsidR="00246407" w:rsidRDefault="0037350E">
      <w:pPr>
        <w:spacing w:line="240" w:lineRule="atLeast"/>
        <w:ind w:left="3969"/>
        <w:jc w:val="right"/>
      </w:pPr>
      <w:r>
        <w:rPr>
          <w:rFonts w:eastAsiaTheme="minorEastAsia" w:cstheme="minorBidi"/>
        </w:rPr>
        <w:t>почтовый индекс и адрес, телефон, адрес электронной почты застройщика)</w:t>
      </w:r>
    </w:p>
    <w:p w:rsidR="00246407" w:rsidRDefault="0037350E">
      <w:pPr>
        <w:spacing w:after="240"/>
        <w:rPr>
          <w:bCs/>
        </w:rPr>
      </w:pPr>
      <w:r>
        <w:rPr>
          <w:rFonts w:eastAsiaTheme="minorEastAsia" w:cstheme="minorBidi"/>
          <w:bCs/>
        </w:rPr>
        <w:t>(Бланк уполномоченного</w:t>
      </w:r>
      <w:r>
        <w:rPr>
          <w:rFonts w:eastAsiaTheme="minorEastAsia" w:cstheme="minorBidi"/>
          <w:bCs/>
        </w:rPr>
        <w:br/>
        <w:t>органа местного самоуправления)</w:t>
      </w:r>
    </w:p>
    <w:p w:rsidR="00246407" w:rsidRDefault="0037350E">
      <w:pPr>
        <w:spacing w:line="240" w:lineRule="atLeast"/>
        <w:jc w:val="center"/>
        <w:rPr>
          <w:b/>
        </w:rPr>
      </w:pPr>
      <w:proofErr w:type="gramStart"/>
      <w:r>
        <w:rPr>
          <w:rFonts w:eastAsiaTheme="minorEastAsia" w:cstheme="minorBidi"/>
          <w:b/>
        </w:rPr>
        <w:t>Р</w:t>
      </w:r>
      <w:proofErr w:type="gramEnd"/>
      <w:r>
        <w:rPr>
          <w:rFonts w:eastAsiaTheme="minorEastAsia" w:cstheme="minorBidi"/>
          <w:b/>
        </w:rPr>
        <w:t xml:space="preserve"> Е Ш Е Н И Е</w:t>
      </w:r>
    </w:p>
    <w:p w:rsidR="00246407" w:rsidRDefault="0037350E">
      <w:pPr>
        <w:spacing w:line="240" w:lineRule="atLeast"/>
        <w:jc w:val="center"/>
        <w:rPr>
          <w:b/>
          <w:sz w:val="28"/>
          <w:szCs w:val="28"/>
        </w:rPr>
      </w:pPr>
      <w:r>
        <w:rPr>
          <w:rFonts w:eastAsiaTheme="minorEastAsia" w:cstheme="minorBidi"/>
          <w:b/>
        </w:rPr>
        <w:t xml:space="preserve">об отказе </w:t>
      </w:r>
      <w:r>
        <w:rPr>
          <w:rFonts w:eastAsiaTheme="minorEastAsia" w:cstheme="minorBidi"/>
          <w:b/>
          <w:sz w:val="28"/>
          <w:szCs w:val="28"/>
        </w:rPr>
        <w:t>во внесении исправлений в решение о признании садового дома жилым домом и жилого дома садовым домом **</w:t>
      </w:r>
    </w:p>
    <w:p w:rsidR="00246407" w:rsidRDefault="0037350E">
      <w:pPr>
        <w:spacing w:line="240" w:lineRule="atLeast"/>
        <w:jc w:val="center"/>
        <w:rPr>
          <w:b/>
          <w:sz w:val="28"/>
          <w:szCs w:val="28"/>
        </w:rPr>
      </w:pPr>
      <w:r>
        <w:rPr>
          <w:rFonts w:eastAsiaTheme="minorEastAsia" w:cstheme="minorBidi"/>
          <w:b/>
          <w:sz w:val="28"/>
          <w:szCs w:val="28"/>
        </w:rPr>
        <w:t>(далее – решение)</w:t>
      </w:r>
    </w:p>
    <w:p w:rsidR="00246407" w:rsidRDefault="0037350E">
      <w:r>
        <w:rPr>
          <w:rFonts w:eastAsiaTheme="minorEastAsia" w:cstheme="minorBidi"/>
        </w:rPr>
        <w:t xml:space="preserve">________________________________________________________________________________ </w:t>
      </w:r>
    </w:p>
    <w:p w:rsidR="00246407" w:rsidRDefault="0037350E">
      <w:pPr>
        <w:jc w:val="center"/>
      </w:pPr>
      <w:r>
        <w:rPr>
          <w:rFonts w:eastAsiaTheme="minorEastAsia" w:cstheme="minorBidi"/>
        </w:rPr>
        <w:t>(наименование уполномоченного органа исполнительной власти субъекта Российской Федерации, органа местного самоуправления)</w:t>
      </w:r>
    </w:p>
    <w:p w:rsidR="00246407" w:rsidRDefault="0037350E">
      <w:pPr>
        <w:jc w:val="both"/>
        <w:rPr>
          <w:sz w:val="28"/>
          <w:szCs w:val="28"/>
        </w:rPr>
      </w:pPr>
      <w:r>
        <w:rPr>
          <w:rFonts w:eastAsiaTheme="minorEastAsia" w:cstheme="minorBidi"/>
          <w:sz w:val="28"/>
          <w:szCs w:val="28"/>
        </w:rPr>
        <w:t xml:space="preserve">по результатам рассмотрения заявления об исправлении допущенных опечаток и ошибок в решении </w:t>
      </w:r>
      <w:proofErr w:type="gramStart"/>
      <w:r>
        <w:rPr>
          <w:rFonts w:eastAsiaTheme="minorEastAsia" w:cstheme="minorBidi"/>
          <w:sz w:val="28"/>
          <w:szCs w:val="28"/>
        </w:rPr>
        <w:t>от</w:t>
      </w:r>
      <w:proofErr w:type="gramEnd"/>
      <w:r>
        <w:rPr>
          <w:rFonts w:eastAsiaTheme="minorEastAsia" w:cstheme="minorBidi"/>
          <w:sz w:val="28"/>
          <w:szCs w:val="28"/>
        </w:rPr>
        <w:t> _______________ № _________________ принято решение об отказе во внесении</w:t>
      </w:r>
    </w:p>
    <w:p w:rsidR="00246407" w:rsidRDefault="0037350E">
      <w:pPr>
        <w:jc w:val="both"/>
        <w:rPr>
          <w:sz w:val="28"/>
          <w:szCs w:val="28"/>
        </w:rPr>
      </w:pPr>
      <w:r>
        <w:rPr>
          <w:rFonts w:eastAsiaTheme="minorEastAsia" w:cstheme="minorBidi"/>
        </w:rPr>
        <w:t>(дата и номер регистрации)</w:t>
      </w:r>
    </w:p>
    <w:p w:rsidR="00246407" w:rsidRDefault="0037350E">
      <w:pPr>
        <w:rPr>
          <w:sz w:val="28"/>
          <w:szCs w:val="28"/>
        </w:rPr>
      </w:pPr>
      <w:r>
        <w:rPr>
          <w:rFonts w:eastAsiaTheme="minorEastAsia" w:cstheme="minorBidi"/>
          <w:sz w:val="28"/>
          <w:szCs w:val="28"/>
        </w:rPr>
        <w:t>исправлений в уведомление.</w:t>
      </w:r>
    </w:p>
    <w:p w:rsidR="00246407" w:rsidRDefault="00246407">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3"/>
        <w:gridCol w:w="2801"/>
      </w:tblGrid>
      <w:tr w:rsidR="00246407">
        <w:trPr>
          <w:tblHeader/>
        </w:trPr>
        <w:tc>
          <w:tcPr>
            <w:tcW w:w="1770" w:type="dxa"/>
            <w:shd w:val="clear" w:color="auto" w:fill="auto"/>
            <w:vAlign w:val="center"/>
          </w:tcPr>
          <w:p w:rsidR="00246407" w:rsidRDefault="0037350E">
            <w:pPr>
              <w:spacing w:line="240" w:lineRule="atLeast"/>
              <w:jc w:val="center"/>
            </w:pPr>
            <w:r>
              <w:t>№ пункта</w:t>
            </w:r>
          </w:p>
          <w:p w:rsidR="00246407" w:rsidRDefault="0037350E">
            <w:pPr>
              <w:spacing w:line="240" w:lineRule="atLeast"/>
              <w:jc w:val="center"/>
            </w:pPr>
            <w:r>
              <w:t>Административного регламента</w:t>
            </w:r>
          </w:p>
        </w:tc>
        <w:tc>
          <w:tcPr>
            <w:tcW w:w="5284" w:type="dxa"/>
            <w:shd w:val="clear" w:color="auto" w:fill="auto"/>
            <w:vAlign w:val="center"/>
          </w:tcPr>
          <w:p w:rsidR="00246407" w:rsidRDefault="0037350E">
            <w:pPr>
              <w:spacing w:line="240" w:lineRule="atLeast"/>
              <w:jc w:val="center"/>
            </w:pPr>
            <w:r>
              <w:t xml:space="preserve">Наименование основания </w:t>
            </w:r>
            <w:proofErr w:type="gramStart"/>
            <w:r>
              <w:t>для отказа во внесении исправлений в решение в соответствии с Административным регламентом</w:t>
            </w:r>
            <w:proofErr w:type="gramEnd"/>
          </w:p>
        </w:tc>
        <w:tc>
          <w:tcPr>
            <w:tcW w:w="2801" w:type="dxa"/>
            <w:shd w:val="clear" w:color="auto" w:fill="auto"/>
            <w:vAlign w:val="center"/>
          </w:tcPr>
          <w:p w:rsidR="00246407" w:rsidRDefault="0037350E">
            <w:pPr>
              <w:spacing w:line="240" w:lineRule="atLeast"/>
              <w:jc w:val="center"/>
            </w:pPr>
            <w:r>
              <w:t>Разъяснение причин отказа во внесении исправлений в решение</w:t>
            </w:r>
          </w:p>
        </w:tc>
      </w:tr>
      <w:tr w:rsidR="00246407">
        <w:trPr>
          <w:trHeight w:val="694"/>
        </w:trPr>
        <w:tc>
          <w:tcPr>
            <w:tcW w:w="1770" w:type="dxa"/>
            <w:shd w:val="clear" w:color="auto" w:fill="auto"/>
          </w:tcPr>
          <w:p w:rsidR="00246407" w:rsidRDefault="0037350E">
            <w:pPr>
              <w:spacing w:after="120" w:line="240" w:lineRule="atLeast"/>
            </w:pPr>
            <w:r>
              <w:t>подпункт "а" пункта 2.26</w:t>
            </w:r>
          </w:p>
        </w:tc>
        <w:tc>
          <w:tcPr>
            <w:tcW w:w="5284" w:type="dxa"/>
            <w:shd w:val="clear" w:color="auto" w:fill="auto"/>
          </w:tcPr>
          <w:p w:rsidR="00246407" w:rsidRDefault="0037350E">
            <w:pPr>
              <w:spacing w:after="120" w:line="240" w:lineRule="atLeast"/>
            </w:pPr>
            <w:r>
              <w:t>несоответствие заявителя кругу лиц, указанных в пункте 2.2 Административного регламента</w:t>
            </w:r>
          </w:p>
        </w:tc>
        <w:tc>
          <w:tcPr>
            <w:tcW w:w="2801"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c>
          <w:tcPr>
            <w:tcW w:w="1770" w:type="dxa"/>
            <w:shd w:val="clear" w:color="auto" w:fill="auto"/>
          </w:tcPr>
          <w:p w:rsidR="00246407" w:rsidRDefault="0037350E">
            <w:pPr>
              <w:spacing w:after="120" w:line="240" w:lineRule="atLeast"/>
            </w:pPr>
            <w:r>
              <w:t>подпункт "б" пункта 2.26</w:t>
            </w:r>
          </w:p>
        </w:tc>
        <w:tc>
          <w:tcPr>
            <w:tcW w:w="5284" w:type="dxa"/>
            <w:shd w:val="clear" w:color="auto" w:fill="auto"/>
          </w:tcPr>
          <w:p w:rsidR="00246407" w:rsidRDefault="0037350E">
            <w:pPr>
              <w:spacing w:after="120" w:line="240" w:lineRule="atLeast"/>
            </w:pPr>
            <w:r>
              <w:t>отсутствие факта допущения опечатки или ошибки в решении</w:t>
            </w:r>
          </w:p>
        </w:tc>
        <w:tc>
          <w:tcPr>
            <w:tcW w:w="2801" w:type="dxa"/>
            <w:shd w:val="clear" w:color="auto" w:fill="auto"/>
          </w:tcPr>
          <w:p w:rsidR="00246407" w:rsidRDefault="0037350E">
            <w:pPr>
              <w:spacing w:after="120" w:line="240" w:lineRule="atLeast"/>
              <w:rPr>
                <w:i/>
              </w:rPr>
            </w:pPr>
            <w:r>
              <w:rPr>
                <w:i/>
              </w:rPr>
              <w:t>Указываются основания такого вывода</w:t>
            </w:r>
          </w:p>
        </w:tc>
      </w:tr>
    </w:tbl>
    <w:p w:rsidR="00246407" w:rsidRDefault="00246407">
      <w:pPr>
        <w:pStyle w:val="ConsPlusNonformat"/>
        <w:ind w:firstLine="708"/>
        <w:jc w:val="both"/>
        <w:rPr>
          <w:rFonts w:ascii="Times New Roman" w:hAnsi="Times New Roman" w:cs="Times New Roman"/>
          <w:sz w:val="16"/>
          <w:szCs w:val="16"/>
        </w:rPr>
      </w:pPr>
    </w:p>
    <w:p w:rsidR="00246407" w:rsidRDefault="0037350E">
      <w:pPr>
        <w:pStyle w:val="ConsPlusNonformat"/>
        <w:ind w:firstLine="708"/>
        <w:jc w:val="both"/>
        <w:rPr>
          <w:rFonts w:ascii="Times New Roman" w:hAnsi="Times New Roman" w:cs="Times New Roman"/>
          <w:sz w:val="28"/>
          <w:szCs w:val="28"/>
        </w:rPr>
      </w:pPr>
      <w:r>
        <w:rPr>
          <w:rFonts w:ascii="Times New Roman" w:eastAsiaTheme="minorEastAsia" w:hAnsi="Times New Roman" w:cstheme="minorBidi"/>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246407" w:rsidRDefault="0037350E">
      <w:pPr>
        <w:pStyle w:val="ConsPlusNonformat"/>
        <w:ind w:firstLine="708"/>
        <w:jc w:val="both"/>
        <w:rPr>
          <w:rFonts w:ascii="Times New Roman" w:hAnsi="Times New Roman" w:cs="Times New Roman"/>
          <w:sz w:val="28"/>
          <w:szCs w:val="28"/>
        </w:rPr>
      </w:pPr>
      <w:proofErr w:type="gramStart"/>
      <w:r>
        <w:rPr>
          <w:rFonts w:ascii="Times New Roman" w:eastAsiaTheme="minorEastAsia" w:hAnsi="Times New Roman" w:cstheme="minorBidi"/>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46407" w:rsidRDefault="0037350E">
      <w:pPr>
        <w:pStyle w:val="ConsPlusNonformat"/>
        <w:ind w:firstLine="708"/>
        <w:jc w:val="both"/>
        <w:rPr>
          <w:rFonts w:ascii="Times New Roman" w:hAnsi="Times New Roman" w:cs="Times New Roman"/>
          <w:sz w:val="24"/>
        </w:rPr>
      </w:pPr>
      <w:r>
        <w:rPr>
          <w:rFonts w:ascii="Times New Roman" w:eastAsiaTheme="minorEastAsia" w:hAnsi="Times New Roman" w:cstheme="minorBidi"/>
          <w:sz w:val="28"/>
          <w:szCs w:val="28"/>
        </w:rPr>
        <w:lastRenderedPageBreak/>
        <w:t>Дополнительно информируем: ____________________________________.</w:t>
      </w:r>
    </w:p>
    <w:p w:rsidR="00246407" w:rsidRDefault="0037350E">
      <w:pPr>
        <w:pStyle w:val="ConsPlusNonformat"/>
        <w:ind w:firstLine="708"/>
        <w:jc w:val="center"/>
        <w:rPr>
          <w:rFonts w:ascii="Times New Roman" w:hAnsi="Times New Roman" w:cs="Times New Roman"/>
        </w:rPr>
      </w:pPr>
      <w:r>
        <w:rPr>
          <w:rFonts w:ascii="Times New Roman" w:eastAsiaTheme="minorEastAsia" w:hAnsi="Times New Roman" w:cstheme="minorBidi"/>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246407" w:rsidRDefault="00246407"/>
    <w:tbl>
      <w:tblPr>
        <w:tblW w:w="9667" w:type="dxa"/>
        <w:tblLayout w:type="fixed"/>
        <w:tblCellMar>
          <w:left w:w="28" w:type="dxa"/>
          <w:right w:w="28" w:type="dxa"/>
        </w:tblCellMar>
        <w:tblLook w:val="0000"/>
      </w:tblPr>
      <w:tblGrid>
        <w:gridCol w:w="3119"/>
        <w:gridCol w:w="595"/>
        <w:gridCol w:w="1701"/>
        <w:gridCol w:w="709"/>
        <w:gridCol w:w="3543"/>
      </w:tblGrid>
      <w:tr w:rsidR="00246407">
        <w:tc>
          <w:tcPr>
            <w:tcW w:w="3119"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595"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1701"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709"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3543" w:type="dxa"/>
            <w:tcBorders>
              <w:top w:val="none" w:sz="4" w:space="0" w:color="000000"/>
              <w:left w:val="none" w:sz="4" w:space="0" w:color="000000"/>
              <w:bottom w:val="single" w:sz="4" w:space="0" w:color="auto"/>
              <w:right w:val="none" w:sz="4" w:space="0" w:color="000000"/>
            </w:tcBorders>
            <w:vAlign w:val="bottom"/>
          </w:tcPr>
          <w:p w:rsidR="00246407" w:rsidRDefault="00246407"/>
        </w:tc>
      </w:tr>
      <w:tr w:rsidR="00246407">
        <w:tc>
          <w:tcPr>
            <w:tcW w:w="3119"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(должность)</w:t>
            </w:r>
          </w:p>
        </w:tc>
        <w:tc>
          <w:tcPr>
            <w:tcW w:w="595"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1701"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(подпись)</w:t>
            </w:r>
          </w:p>
        </w:tc>
        <w:tc>
          <w:tcPr>
            <w:tcW w:w="709"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3543"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(фамилия, имя, отчеств</w:t>
            </w:r>
            <w:proofErr w:type="gramStart"/>
            <w:r>
              <w:t>о(</w:t>
            </w:r>
            <w:proofErr w:type="gramEnd"/>
            <w:r>
              <w:t>при наличии)</w:t>
            </w:r>
          </w:p>
        </w:tc>
      </w:tr>
    </w:tbl>
    <w:p w:rsidR="00246407" w:rsidRDefault="0037350E">
      <w:r>
        <w:rPr>
          <w:rFonts w:eastAsiaTheme="minorEastAsia" w:cstheme="minorBidi"/>
        </w:rPr>
        <w:t>Дата</w:t>
      </w:r>
    </w:p>
    <w:p w:rsidR="00246407" w:rsidRDefault="00246407">
      <w:pPr>
        <w:rPr>
          <w:sz w:val="16"/>
          <w:szCs w:val="16"/>
        </w:rPr>
      </w:pPr>
    </w:p>
    <w:p w:rsidR="00246407" w:rsidRDefault="0037350E">
      <w:r>
        <w:rPr>
          <w:rFonts w:eastAsiaTheme="minorEastAsia" w:cstheme="minorBidi"/>
        </w:rPr>
        <w:t>*Сведения об ИНН в отношении иностранного юридического лица не указываются.</w:t>
      </w:r>
    </w:p>
    <w:p w:rsidR="00246407" w:rsidRDefault="0037350E">
      <w:r>
        <w:rPr>
          <w:rFonts w:eastAsiaTheme="minorEastAsia" w:cstheme="minorBidi"/>
        </w:rPr>
        <w:t>**Нужное подчеркнуть.</w:t>
      </w:r>
    </w:p>
    <w:p w:rsidR="00246407" w:rsidRDefault="00246407">
      <w:pPr>
        <w:jc w:val="right"/>
        <w:rPr>
          <w:bCs/>
          <w:sz w:val="28"/>
          <w:szCs w:val="28"/>
        </w:rPr>
      </w:pPr>
    </w:p>
    <w:p w:rsidR="00246407" w:rsidRDefault="0037350E">
      <w:pPr>
        <w:jc w:val="right"/>
        <w:rPr>
          <w:bCs/>
        </w:rPr>
      </w:pPr>
      <w:r>
        <w:rPr>
          <w:rFonts w:eastAsiaTheme="minorEastAsia" w:cstheme="minorBidi"/>
          <w:bCs/>
        </w:rPr>
        <w:t>Приложение № 5</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firstLine="567"/>
        <w:contextualSpacing/>
        <w:jc w:val="right"/>
      </w:pPr>
      <w:r>
        <w:rPr>
          <w:rFonts w:eastAsiaTheme="minorEastAsia" w:cstheme="minorBidi"/>
        </w:rPr>
        <w:t>по предоставлению муниципальной услуги</w:t>
      </w:r>
    </w:p>
    <w:p w:rsidR="00246407" w:rsidRDefault="00246407">
      <w:pPr>
        <w:spacing w:line="240" w:lineRule="atLeast"/>
        <w:ind w:left="3261"/>
        <w:jc w:val="center"/>
      </w:pPr>
    </w:p>
    <w:p w:rsidR="00246407" w:rsidRDefault="0037350E">
      <w:pPr>
        <w:spacing w:line="240" w:lineRule="atLeast"/>
        <w:ind w:left="3261"/>
        <w:jc w:val="right"/>
        <w:rPr>
          <w:color w:val="808080"/>
        </w:rPr>
      </w:pPr>
      <w:r>
        <w:rPr>
          <w:rFonts w:eastAsiaTheme="minorEastAsia" w:cstheme="minorBidi"/>
          <w:color w:val="808080"/>
        </w:rPr>
        <w:t>ФОРМА</w:t>
      </w:r>
    </w:p>
    <w:p w:rsidR="00246407" w:rsidRDefault="0037350E">
      <w:pPr>
        <w:spacing w:line="240" w:lineRule="atLeast"/>
        <w:jc w:val="center"/>
        <w:rPr>
          <w:b/>
          <w:bCs/>
        </w:rPr>
      </w:pPr>
      <w:proofErr w:type="gramStart"/>
      <w:r>
        <w:rPr>
          <w:rFonts w:eastAsiaTheme="minorEastAsia" w:cstheme="minorBidi"/>
          <w:b/>
          <w:bCs/>
        </w:rPr>
        <w:t>З</w:t>
      </w:r>
      <w:proofErr w:type="gramEnd"/>
      <w:r>
        <w:rPr>
          <w:rFonts w:eastAsiaTheme="minorEastAsia" w:cstheme="minorBidi"/>
          <w:b/>
          <w:bCs/>
        </w:rPr>
        <w:t xml:space="preserve"> А Я В Л Е Н И Е</w:t>
      </w:r>
    </w:p>
    <w:p w:rsidR="00246407" w:rsidRDefault="00246407">
      <w:pPr>
        <w:spacing w:line="120" w:lineRule="exact"/>
        <w:jc w:val="center"/>
        <w:rPr>
          <w:b/>
          <w:bCs/>
        </w:rPr>
      </w:pPr>
    </w:p>
    <w:p w:rsidR="00246407" w:rsidRDefault="0037350E">
      <w:pPr>
        <w:spacing w:line="240" w:lineRule="atLeast"/>
        <w:jc w:val="center"/>
        <w:rPr>
          <w:b/>
        </w:rPr>
      </w:pPr>
      <w:r>
        <w:rPr>
          <w:rFonts w:eastAsiaTheme="minorEastAsia" w:cstheme="minorBidi"/>
          <w:b/>
          <w:bCs/>
        </w:rPr>
        <w:t xml:space="preserve">о выдаче дубликата решения </w:t>
      </w:r>
      <w:r>
        <w:rPr>
          <w:rFonts w:eastAsiaTheme="minorEastAsia" w:cstheme="minorBidi"/>
          <w:b/>
        </w:rPr>
        <w:t>о признании садового дома жилым домом</w:t>
      </w:r>
    </w:p>
    <w:p w:rsidR="00246407" w:rsidRDefault="0037350E">
      <w:pPr>
        <w:spacing w:line="240" w:lineRule="atLeast"/>
        <w:jc w:val="center"/>
        <w:rPr>
          <w:b/>
        </w:rPr>
      </w:pPr>
      <w:r>
        <w:rPr>
          <w:rFonts w:eastAsiaTheme="minorEastAsia" w:cstheme="minorBidi"/>
          <w:b/>
        </w:rPr>
        <w:t xml:space="preserve">и жилого дома садовым домом * </w:t>
      </w:r>
    </w:p>
    <w:p w:rsidR="00246407" w:rsidRDefault="0037350E">
      <w:pPr>
        <w:spacing w:line="240" w:lineRule="atLeast"/>
        <w:jc w:val="center"/>
        <w:rPr>
          <w:b/>
          <w:bCs/>
        </w:rPr>
      </w:pPr>
      <w:r>
        <w:rPr>
          <w:rFonts w:eastAsiaTheme="minorEastAsia" w:cstheme="minorBidi"/>
          <w:b/>
        </w:rPr>
        <w:t>(далее - решение)</w:t>
      </w:r>
    </w:p>
    <w:p w:rsidR="00246407" w:rsidRDefault="0037350E">
      <w:pPr>
        <w:jc w:val="right"/>
      </w:pPr>
      <w:r>
        <w:rPr>
          <w:rFonts w:eastAsiaTheme="minorEastAsia" w:cstheme="minorBidi"/>
        </w:rPr>
        <w:t>"____" __________ 20___ г.</w:t>
      </w:r>
    </w:p>
    <w:p w:rsidR="00246407" w:rsidRDefault="0037350E">
      <w:pPr>
        <w:tabs>
          <w:tab w:val="right" w:leader="underscore" w:pos="9071"/>
        </w:tabs>
      </w:pPr>
      <w:r>
        <w:rPr>
          <w:rFonts w:eastAsiaTheme="minorEastAsia" w:cstheme="minorBidi"/>
        </w:rPr>
        <w:t>________________________________________________________________________________</w:t>
      </w:r>
    </w:p>
    <w:p w:rsidR="00246407" w:rsidRDefault="0037350E">
      <w:pPr>
        <w:tabs>
          <w:tab w:val="right" w:leader="underscore" w:pos="9071"/>
        </w:tabs>
        <w:spacing w:line="240" w:lineRule="atLeast"/>
        <w:jc w:val="center"/>
      </w:pPr>
      <w:r>
        <w:rPr>
          <w:rFonts w:eastAsiaTheme="minorEastAsia" w:cstheme="minorBidi"/>
        </w:rPr>
        <w:t>(наименование уполномоченного органа исполнительной власти субъекта Российской Федерации, органа местного самоуправления)</w:t>
      </w:r>
    </w:p>
    <w:p w:rsidR="00246407" w:rsidRDefault="00246407">
      <w:pPr>
        <w:rPr>
          <w:sz w:val="16"/>
          <w:szCs w:val="16"/>
        </w:rPr>
      </w:pPr>
    </w:p>
    <w:p w:rsidR="00246407" w:rsidRDefault="0037350E">
      <w:pPr>
        <w:spacing w:line="240" w:lineRule="atLeast"/>
        <w:jc w:val="center"/>
      </w:pPr>
      <w:r>
        <w:rPr>
          <w:rFonts w:eastAsiaTheme="minorEastAsia" w:cstheme="minorBidi"/>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5752"/>
        <w:gridCol w:w="3084"/>
      </w:tblGrid>
      <w:tr w:rsidR="00246407">
        <w:tc>
          <w:tcPr>
            <w:tcW w:w="1018" w:type="dxa"/>
          </w:tcPr>
          <w:p w:rsidR="00246407" w:rsidRDefault="0037350E">
            <w:pPr>
              <w:spacing w:before="40" w:after="80" w:line="240" w:lineRule="atLeast"/>
              <w:jc w:val="center"/>
            </w:pPr>
            <w:r>
              <w:t>1.1.</w:t>
            </w:r>
          </w:p>
        </w:tc>
        <w:tc>
          <w:tcPr>
            <w:tcW w:w="8837" w:type="dxa"/>
            <w:gridSpan w:val="2"/>
          </w:tcPr>
          <w:p w:rsidR="00246407" w:rsidRDefault="0037350E">
            <w:pPr>
              <w:spacing w:before="40" w:after="80" w:line="240" w:lineRule="atLeast"/>
            </w:pPr>
            <w:r>
              <w:t>Сведения о физическом лице, в случае если заявителем является физическое лицо:</w:t>
            </w:r>
          </w:p>
        </w:tc>
      </w:tr>
      <w:tr w:rsidR="00246407">
        <w:tc>
          <w:tcPr>
            <w:tcW w:w="1018" w:type="dxa"/>
          </w:tcPr>
          <w:p w:rsidR="00246407" w:rsidRDefault="0037350E">
            <w:pPr>
              <w:spacing w:before="40" w:after="80" w:line="240" w:lineRule="atLeast"/>
              <w:jc w:val="center"/>
            </w:pPr>
            <w:r>
              <w:t>1.1.1.</w:t>
            </w:r>
          </w:p>
        </w:tc>
        <w:tc>
          <w:tcPr>
            <w:tcW w:w="5753" w:type="dxa"/>
          </w:tcPr>
          <w:p w:rsidR="00246407" w:rsidRDefault="0037350E">
            <w:pPr>
              <w:spacing w:before="40" w:after="80" w:line="240" w:lineRule="atLeast"/>
            </w:pPr>
            <w:r>
              <w:t>Фамилия, имя, отчество (при наличии)</w:t>
            </w:r>
          </w:p>
        </w:tc>
        <w:tc>
          <w:tcPr>
            <w:tcW w:w="3084" w:type="dxa"/>
          </w:tcPr>
          <w:p w:rsidR="00246407" w:rsidRDefault="00246407">
            <w:pPr>
              <w:spacing w:before="40" w:after="80" w:line="240" w:lineRule="atLeast"/>
            </w:pPr>
          </w:p>
        </w:tc>
      </w:tr>
      <w:tr w:rsidR="00246407">
        <w:trPr>
          <w:trHeight w:val="481"/>
        </w:trPr>
        <w:tc>
          <w:tcPr>
            <w:tcW w:w="1018" w:type="dxa"/>
          </w:tcPr>
          <w:p w:rsidR="00246407" w:rsidRDefault="0037350E">
            <w:pPr>
              <w:spacing w:before="40" w:after="80" w:line="240" w:lineRule="atLeast"/>
              <w:jc w:val="center"/>
            </w:pPr>
            <w:r>
              <w:t>1.1.2.</w:t>
            </w:r>
          </w:p>
        </w:tc>
        <w:tc>
          <w:tcPr>
            <w:tcW w:w="5753" w:type="dxa"/>
          </w:tcPr>
          <w:p w:rsidR="00246407" w:rsidRDefault="0037350E">
            <w:pPr>
              <w:spacing w:before="40" w:after="80" w:line="240" w:lineRule="atLeast"/>
            </w:pPr>
            <w:r>
              <w:t>Реквизиты документа, удостоверяющего личность (не указываются в случае, если заявитель является индивидуальным предпринимателем)</w:t>
            </w:r>
          </w:p>
        </w:tc>
        <w:tc>
          <w:tcPr>
            <w:tcW w:w="3084" w:type="dxa"/>
          </w:tcPr>
          <w:p w:rsidR="00246407" w:rsidRDefault="00246407">
            <w:pPr>
              <w:spacing w:before="40" w:after="80" w:line="240" w:lineRule="atLeast"/>
            </w:pPr>
          </w:p>
        </w:tc>
      </w:tr>
      <w:tr w:rsidR="00246407">
        <w:tc>
          <w:tcPr>
            <w:tcW w:w="1018" w:type="dxa"/>
          </w:tcPr>
          <w:p w:rsidR="00246407" w:rsidRDefault="0037350E">
            <w:pPr>
              <w:spacing w:before="40" w:after="80" w:line="240" w:lineRule="atLeast"/>
              <w:jc w:val="center"/>
            </w:pPr>
            <w:r>
              <w:t>1.1.3.</w:t>
            </w:r>
          </w:p>
        </w:tc>
        <w:tc>
          <w:tcPr>
            <w:tcW w:w="5753" w:type="dxa"/>
          </w:tcPr>
          <w:p w:rsidR="00246407" w:rsidRDefault="0037350E">
            <w:pPr>
              <w:spacing w:before="40" w:after="80" w:line="240" w:lineRule="atLeast"/>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084" w:type="dxa"/>
          </w:tcPr>
          <w:p w:rsidR="00246407" w:rsidRDefault="00246407">
            <w:pPr>
              <w:spacing w:before="40" w:after="80" w:line="240" w:lineRule="atLeast"/>
            </w:pPr>
          </w:p>
        </w:tc>
      </w:tr>
      <w:tr w:rsidR="00246407">
        <w:tc>
          <w:tcPr>
            <w:tcW w:w="1018" w:type="dxa"/>
          </w:tcPr>
          <w:p w:rsidR="00246407" w:rsidRDefault="0037350E">
            <w:pPr>
              <w:spacing w:before="40" w:after="80" w:line="240" w:lineRule="atLeast"/>
              <w:jc w:val="center"/>
            </w:pPr>
            <w:r>
              <w:t>1.2.</w:t>
            </w:r>
          </w:p>
        </w:tc>
        <w:tc>
          <w:tcPr>
            <w:tcW w:w="8837" w:type="dxa"/>
            <w:gridSpan w:val="2"/>
          </w:tcPr>
          <w:p w:rsidR="00246407" w:rsidRDefault="0037350E">
            <w:pPr>
              <w:spacing w:before="40" w:after="80" w:line="240" w:lineRule="atLeast"/>
            </w:pPr>
            <w:r>
              <w:t>Сведения о юридическом лице (в случае если заявителем является юридическое лицо):</w:t>
            </w:r>
          </w:p>
        </w:tc>
      </w:tr>
      <w:tr w:rsidR="00246407">
        <w:tc>
          <w:tcPr>
            <w:tcW w:w="1018" w:type="dxa"/>
          </w:tcPr>
          <w:p w:rsidR="00246407" w:rsidRDefault="0037350E">
            <w:pPr>
              <w:spacing w:before="40" w:after="80" w:line="240" w:lineRule="atLeast"/>
              <w:jc w:val="center"/>
            </w:pPr>
            <w:r>
              <w:t>1.2.1.</w:t>
            </w:r>
          </w:p>
        </w:tc>
        <w:tc>
          <w:tcPr>
            <w:tcW w:w="5753" w:type="dxa"/>
          </w:tcPr>
          <w:p w:rsidR="00246407" w:rsidRDefault="0037350E">
            <w:pPr>
              <w:spacing w:before="40" w:after="80" w:line="240" w:lineRule="atLeast"/>
            </w:pPr>
            <w:r>
              <w:t>Полное наименование</w:t>
            </w:r>
          </w:p>
        </w:tc>
        <w:tc>
          <w:tcPr>
            <w:tcW w:w="3084" w:type="dxa"/>
          </w:tcPr>
          <w:p w:rsidR="00246407" w:rsidRDefault="00246407">
            <w:pPr>
              <w:spacing w:before="40" w:after="80" w:line="240" w:lineRule="atLeast"/>
            </w:pPr>
          </w:p>
        </w:tc>
      </w:tr>
      <w:tr w:rsidR="00246407">
        <w:tc>
          <w:tcPr>
            <w:tcW w:w="1018" w:type="dxa"/>
          </w:tcPr>
          <w:p w:rsidR="00246407" w:rsidRDefault="0037350E">
            <w:pPr>
              <w:spacing w:before="40" w:after="80" w:line="240" w:lineRule="atLeast"/>
              <w:jc w:val="center"/>
            </w:pPr>
            <w:r>
              <w:t>1.2.2.</w:t>
            </w:r>
          </w:p>
        </w:tc>
        <w:tc>
          <w:tcPr>
            <w:tcW w:w="5753" w:type="dxa"/>
          </w:tcPr>
          <w:p w:rsidR="00246407" w:rsidRDefault="0037350E">
            <w:pPr>
              <w:spacing w:before="40" w:after="80" w:line="240" w:lineRule="atLeast"/>
            </w:pPr>
            <w:r>
              <w:t>Основной государственный регистрационный номер</w:t>
            </w:r>
          </w:p>
        </w:tc>
        <w:tc>
          <w:tcPr>
            <w:tcW w:w="3084" w:type="dxa"/>
          </w:tcPr>
          <w:p w:rsidR="00246407" w:rsidRDefault="00246407">
            <w:pPr>
              <w:spacing w:before="40" w:after="80" w:line="240" w:lineRule="atLeast"/>
            </w:pPr>
          </w:p>
        </w:tc>
      </w:tr>
      <w:tr w:rsidR="00246407">
        <w:tc>
          <w:tcPr>
            <w:tcW w:w="1018" w:type="dxa"/>
            <w:tcBorders>
              <w:bottom w:val="single" w:sz="4" w:space="0" w:color="auto"/>
            </w:tcBorders>
          </w:tcPr>
          <w:p w:rsidR="00246407" w:rsidRDefault="0037350E">
            <w:pPr>
              <w:spacing w:before="40" w:after="80" w:line="240" w:lineRule="atLeast"/>
              <w:jc w:val="center"/>
            </w:pPr>
            <w:r>
              <w:t>1.2.3.</w:t>
            </w:r>
          </w:p>
        </w:tc>
        <w:tc>
          <w:tcPr>
            <w:tcW w:w="5753" w:type="dxa"/>
            <w:tcBorders>
              <w:bottom w:val="single" w:sz="4" w:space="0" w:color="auto"/>
            </w:tcBorders>
          </w:tcPr>
          <w:p w:rsidR="00246407" w:rsidRDefault="0037350E">
            <w:pPr>
              <w:spacing w:before="40" w:after="80" w:line="240" w:lineRule="atLeast"/>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084" w:type="dxa"/>
            <w:tcBorders>
              <w:bottom w:val="single" w:sz="4" w:space="0" w:color="auto"/>
            </w:tcBorders>
          </w:tcPr>
          <w:p w:rsidR="00246407" w:rsidRDefault="00246407">
            <w:pPr>
              <w:spacing w:before="40" w:after="80" w:line="240" w:lineRule="atLeast"/>
            </w:pPr>
          </w:p>
        </w:tc>
      </w:tr>
    </w:tbl>
    <w:p w:rsidR="00246407" w:rsidRDefault="00246407">
      <w:pPr>
        <w:spacing w:line="240" w:lineRule="atLeast"/>
        <w:rPr>
          <w:b/>
          <w:sz w:val="16"/>
          <w:szCs w:val="16"/>
        </w:rPr>
      </w:pPr>
    </w:p>
    <w:p w:rsidR="00246407" w:rsidRDefault="0037350E">
      <w:pPr>
        <w:spacing w:line="240" w:lineRule="atLeast"/>
        <w:jc w:val="center"/>
      </w:pPr>
      <w:r>
        <w:rPr>
          <w:rFonts w:eastAsiaTheme="minorEastAsia" w:cstheme="minorBidi"/>
        </w:rPr>
        <w:t>2. Сведения о выданном 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772"/>
        <w:gridCol w:w="2002"/>
        <w:gridCol w:w="2003"/>
      </w:tblGrid>
      <w:tr w:rsidR="00246407">
        <w:tc>
          <w:tcPr>
            <w:tcW w:w="1077" w:type="dxa"/>
            <w:tcBorders>
              <w:top w:val="single" w:sz="4" w:space="0" w:color="auto"/>
              <w:bottom w:val="single" w:sz="4" w:space="0" w:color="auto"/>
            </w:tcBorders>
            <w:vAlign w:val="center"/>
          </w:tcPr>
          <w:p w:rsidR="00246407" w:rsidRDefault="0037350E">
            <w:pPr>
              <w:spacing w:line="240" w:lineRule="atLeast"/>
              <w:jc w:val="center"/>
            </w:pPr>
            <w:r>
              <w:t>№</w:t>
            </w:r>
          </w:p>
        </w:tc>
        <w:tc>
          <w:tcPr>
            <w:tcW w:w="4773" w:type="dxa"/>
            <w:tcBorders>
              <w:top w:val="single" w:sz="4" w:space="0" w:color="auto"/>
              <w:bottom w:val="single" w:sz="4" w:space="0" w:color="auto"/>
            </w:tcBorders>
            <w:vAlign w:val="center"/>
          </w:tcPr>
          <w:p w:rsidR="00246407" w:rsidRDefault="0037350E">
            <w:pPr>
              <w:spacing w:line="240" w:lineRule="atLeast"/>
              <w:jc w:val="center"/>
            </w:pPr>
            <w:r>
              <w:t>Орган, выдавший решение</w:t>
            </w:r>
          </w:p>
        </w:tc>
        <w:tc>
          <w:tcPr>
            <w:tcW w:w="2002" w:type="dxa"/>
            <w:tcBorders>
              <w:top w:val="single" w:sz="4" w:space="0" w:color="auto"/>
              <w:bottom w:val="single" w:sz="4" w:space="0" w:color="auto"/>
            </w:tcBorders>
            <w:vAlign w:val="center"/>
          </w:tcPr>
          <w:p w:rsidR="00246407" w:rsidRDefault="0037350E">
            <w:pPr>
              <w:spacing w:line="240" w:lineRule="atLeast"/>
              <w:jc w:val="center"/>
            </w:pPr>
            <w:r>
              <w:t>Номер документа</w:t>
            </w:r>
          </w:p>
        </w:tc>
        <w:tc>
          <w:tcPr>
            <w:tcW w:w="2003" w:type="dxa"/>
            <w:tcBorders>
              <w:top w:val="single" w:sz="4" w:space="0" w:color="auto"/>
              <w:bottom w:val="single" w:sz="4" w:space="0" w:color="auto"/>
            </w:tcBorders>
            <w:vAlign w:val="center"/>
          </w:tcPr>
          <w:p w:rsidR="00246407" w:rsidRDefault="0037350E">
            <w:pPr>
              <w:spacing w:line="240" w:lineRule="atLeast"/>
              <w:jc w:val="center"/>
            </w:pPr>
            <w:r>
              <w:t>Дата документа</w:t>
            </w:r>
          </w:p>
        </w:tc>
      </w:tr>
      <w:tr w:rsidR="00246407">
        <w:trPr>
          <w:trHeight w:val="60"/>
        </w:trPr>
        <w:tc>
          <w:tcPr>
            <w:tcW w:w="1077" w:type="dxa"/>
            <w:tcBorders>
              <w:bottom w:val="single" w:sz="4" w:space="0" w:color="auto"/>
            </w:tcBorders>
            <w:vAlign w:val="center"/>
          </w:tcPr>
          <w:p w:rsidR="00246407" w:rsidRDefault="00246407">
            <w:pPr>
              <w:spacing w:line="240" w:lineRule="atLeast"/>
              <w:jc w:val="center"/>
            </w:pPr>
          </w:p>
        </w:tc>
        <w:tc>
          <w:tcPr>
            <w:tcW w:w="4773" w:type="dxa"/>
            <w:tcBorders>
              <w:bottom w:val="single" w:sz="4" w:space="0" w:color="auto"/>
            </w:tcBorders>
            <w:vAlign w:val="center"/>
          </w:tcPr>
          <w:p w:rsidR="00246407" w:rsidRDefault="00246407">
            <w:pPr>
              <w:spacing w:line="240" w:lineRule="atLeast"/>
            </w:pPr>
          </w:p>
        </w:tc>
        <w:tc>
          <w:tcPr>
            <w:tcW w:w="2002" w:type="dxa"/>
            <w:tcBorders>
              <w:bottom w:val="single" w:sz="4" w:space="0" w:color="auto"/>
            </w:tcBorders>
            <w:vAlign w:val="center"/>
          </w:tcPr>
          <w:p w:rsidR="00246407" w:rsidRDefault="00246407">
            <w:pPr>
              <w:spacing w:line="240" w:lineRule="atLeast"/>
              <w:jc w:val="center"/>
            </w:pPr>
          </w:p>
        </w:tc>
        <w:tc>
          <w:tcPr>
            <w:tcW w:w="2003" w:type="dxa"/>
            <w:tcBorders>
              <w:bottom w:val="single" w:sz="4" w:space="0" w:color="auto"/>
            </w:tcBorders>
            <w:vAlign w:val="center"/>
          </w:tcPr>
          <w:p w:rsidR="00246407" w:rsidRDefault="00246407">
            <w:pPr>
              <w:spacing w:line="240" w:lineRule="atLeast"/>
              <w:jc w:val="center"/>
            </w:pPr>
          </w:p>
        </w:tc>
      </w:tr>
    </w:tbl>
    <w:p w:rsidR="00246407" w:rsidRDefault="00246407">
      <w:pPr>
        <w:rPr>
          <w:sz w:val="16"/>
          <w:szCs w:val="16"/>
        </w:rPr>
      </w:pPr>
    </w:p>
    <w:p w:rsidR="00246407" w:rsidRDefault="0037350E">
      <w:pPr>
        <w:spacing w:line="240" w:lineRule="atLeast"/>
        <w:ind w:firstLine="709"/>
      </w:pPr>
      <w:r>
        <w:rPr>
          <w:rFonts w:eastAsiaTheme="minorEastAsia" w:cstheme="minorBidi"/>
        </w:rPr>
        <w:lastRenderedPageBreak/>
        <w:t>Прошу выдать дубликат решения.</w:t>
      </w:r>
    </w:p>
    <w:p w:rsidR="00246407" w:rsidRDefault="0037350E">
      <w:pPr>
        <w:tabs>
          <w:tab w:val="right" w:leader="underscore" w:pos="9071"/>
        </w:tabs>
      </w:pPr>
      <w:r>
        <w:rPr>
          <w:rFonts w:eastAsiaTheme="minorEastAsia" w:cstheme="minorBidi"/>
        </w:rPr>
        <w:t>Приложение: ____________________________________________________________________</w:t>
      </w:r>
    </w:p>
    <w:p w:rsidR="00246407" w:rsidRDefault="0037350E">
      <w:pPr>
        <w:tabs>
          <w:tab w:val="right" w:pos="9071"/>
        </w:tabs>
        <w:rPr>
          <w:sz w:val="28"/>
          <w:szCs w:val="28"/>
          <w:u w:val="single"/>
        </w:rPr>
      </w:pPr>
      <w:r>
        <w:rPr>
          <w:rFonts w:eastAsiaTheme="minorEastAsia" w:cstheme="minorBidi"/>
          <w:sz w:val="28"/>
          <w:szCs w:val="28"/>
        </w:rPr>
        <w:t xml:space="preserve">Номер телефона и адрес электронной почты для связи: </w:t>
      </w:r>
      <w:r>
        <w:rPr>
          <w:rFonts w:eastAsiaTheme="minorEastAsia" w:cstheme="minorBidi"/>
          <w:sz w:val="28"/>
          <w:szCs w:val="28"/>
          <w:u w:val="single"/>
        </w:rPr>
        <w:t>________________________________</w:t>
      </w:r>
    </w:p>
    <w:p w:rsidR="00246407" w:rsidRDefault="0037350E">
      <w:pPr>
        <w:rPr>
          <w:sz w:val="28"/>
          <w:szCs w:val="28"/>
        </w:rPr>
      </w:pPr>
      <w:r>
        <w:rPr>
          <w:rFonts w:eastAsiaTheme="minorEastAsia" w:cstheme="minorBidi"/>
          <w:sz w:val="28"/>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814"/>
        <w:gridCol w:w="1664"/>
        <w:gridCol w:w="526"/>
        <w:gridCol w:w="2406"/>
        <w:gridCol w:w="1279"/>
        <w:gridCol w:w="188"/>
      </w:tblGrid>
      <w:tr w:rsidR="00246407">
        <w:trPr>
          <w:trHeight w:val="939"/>
        </w:trPr>
        <w:tc>
          <w:tcPr>
            <w:tcW w:w="8388" w:type="dxa"/>
            <w:gridSpan w:val="5"/>
            <w:shd w:val="clear" w:color="auto" w:fill="auto"/>
          </w:tcPr>
          <w:p w:rsidR="00246407" w:rsidRDefault="0037350E">
            <w:pPr>
              <w:spacing w:after="120" w:line="240" w:lineRule="atLeast"/>
              <w:rPr>
                <w:i/>
              </w:rPr>
            </w:pPr>
            <w:r>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67" w:type="dxa"/>
            <w:gridSpan w:val="2"/>
            <w:shd w:val="clear" w:color="auto" w:fill="auto"/>
          </w:tcPr>
          <w:p w:rsidR="00246407" w:rsidRDefault="00246407">
            <w:pPr>
              <w:spacing w:line="240" w:lineRule="atLeast"/>
            </w:pPr>
          </w:p>
        </w:tc>
      </w:tr>
      <w:tr w:rsidR="00246407">
        <w:trPr>
          <w:trHeight w:val="786"/>
        </w:trPr>
        <w:tc>
          <w:tcPr>
            <w:tcW w:w="8388" w:type="dxa"/>
            <w:gridSpan w:val="5"/>
            <w:shd w:val="clear" w:color="auto" w:fill="auto"/>
          </w:tcPr>
          <w:p w:rsidR="00246407" w:rsidRDefault="0037350E">
            <w:pPr>
              <w:spacing w:after="120" w:line="240" w:lineRule="atLeast"/>
            </w:pPr>
            <w:r>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w:t>
            </w:r>
          </w:p>
        </w:tc>
        <w:tc>
          <w:tcPr>
            <w:tcW w:w="1467" w:type="dxa"/>
            <w:gridSpan w:val="2"/>
            <w:shd w:val="clear" w:color="auto" w:fill="auto"/>
          </w:tcPr>
          <w:p w:rsidR="00246407" w:rsidRDefault="00246407">
            <w:pPr>
              <w:spacing w:line="240" w:lineRule="atLeast"/>
            </w:pPr>
          </w:p>
        </w:tc>
      </w:tr>
      <w:tr w:rsidR="00246407">
        <w:tc>
          <w:tcPr>
            <w:tcW w:w="8388" w:type="dxa"/>
            <w:gridSpan w:val="5"/>
            <w:shd w:val="clear" w:color="auto" w:fill="auto"/>
          </w:tcPr>
          <w:p w:rsidR="00246407" w:rsidRDefault="0037350E">
            <w:pPr>
              <w:spacing w:after="120" w:line="240" w:lineRule="atLeast"/>
            </w:pPr>
            <w:r>
              <w:t xml:space="preserve">направить </w:t>
            </w:r>
            <w:r>
              <w:rPr>
                <w:bCs/>
              </w:rPr>
              <w:t>на бумажном носителе</w:t>
            </w:r>
            <w:r>
              <w:t xml:space="preserve"> на почтовый адрес: _____________________</w:t>
            </w:r>
          </w:p>
        </w:tc>
        <w:tc>
          <w:tcPr>
            <w:tcW w:w="1467" w:type="dxa"/>
            <w:gridSpan w:val="2"/>
            <w:shd w:val="clear" w:color="auto" w:fill="auto"/>
          </w:tcPr>
          <w:p w:rsidR="00246407" w:rsidRDefault="00246407">
            <w:pPr>
              <w:spacing w:line="240" w:lineRule="atLeast"/>
            </w:pPr>
          </w:p>
        </w:tc>
      </w:tr>
      <w:tr w:rsidR="00246407">
        <w:trPr>
          <w:trHeight w:val="337"/>
        </w:trPr>
        <w:tc>
          <w:tcPr>
            <w:tcW w:w="9855" w:type="dxa"/>
            <w:gridSpan w:val="7"/>
            <w:shd w:val="clear" w:color="auto" w:fill="auto"/>
          </w:tcPr>
          <w:p w:rsidR="00246407" w:rsidRDefault="0037350E">
            <w:pPr>
              <w:spacing w:line="240" w:lineRule="atLeast"/>
              <w:jc w:val="center"/>
            </w:pPr>
            <w:r>
              <w:t>Указывается один из перечисленных способов</w:t>
            </w:r>
          </w:p>
        </w:tc>
      </w:tr>
      <w:tr w:rsidR="00246407">
        <w:trPr>
          <w:gridAfter w:val="1"/>
          <w:wAfter w:w="108" w:type="dxa"/>
        </w:trPr>
        <w:tc>
          <w:tcPr>
            <w:tcW w:w="2978" w:type="dxa"/>
            <w:tcBorders>
              <w:top w:val="none" w:sz="4" w:space="0" w:color="000000"/>
              <w:left w:val="none" w:sz="4" w:space="0" w:color="000000"/>
              <w:right w:val="none" w:sz="4" w:space="0" w:color="000000"/>
            </w:tcBorders>
            <w:vAlign w:val="bottom"/>
          </w:tcPr>
          <w:p w:rsidR="00246407" w:rsidRDefault="00246407"/>
        </w:tc>
        <w:tc>
          <w:tcPr>
            <w:tcW w:w="814"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1664"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526"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3685" w:type="dxa"/>
            <w:gridSpan w:val="2"/>
            <w:tcBorders>
              <w:top w:val="none" w:sz="4" w:space="0" w:color="000000"/>
              <w:left w:val="none" w:sz="4" w:space="0" w:color="000000"/>
              <w:bottom w:val="single" w:sz="4" w:space="0" w:color="auto"/>
              <w:right w:val="none" w:sz="4" w:space="0" w:color="000000"/>
            </w:tcBorders>
            <w:vAlign w:val="bottom"/>
          </w:tcPr>
          <w:p w:rsidR="00246407" w:rsidRDefault="00246407"/>
        </w:tc>
      </w:tr>
      <w:tr w:rsidR="00246407">
        <w:trPr>
          <w:gridAfter w:val="1"/>
          <w:wAfter w:w="108" w:type="dxa"/>
        </w:trPr>
        <w:tc>
          <w:tcPr>
            <w:tcW w:w="2978" w:type="dxa"/>
            <w:tcBorders>
              <w:left w:val="none" w:sz="4" w:space="0" w:color="000000"/>
              <w:bottom w:val="none" w:sz="4" w:space="0" w:color="000000"/>
              <w:right w:val="none" w:sz="4" w:space="0" w:color="000000"/>
            </w:tcBorders>
          </w:tcPr>
          <w:p w:rsidR="00246407" w:rsidRDefault="00246407"/>
        </w:tc>
        <w:tc>
          <w:tcPr>
            <w:tcW w:w="814" w:type="dxa"/>
            <w:tcBorders>
              <w:top w:val="none" w:sz="4" w:space="0" w:color="000000"/>
              <w:left w:val="none" w:sz="4" w:space="0" w:color="000000"/>
              <w:bottom w:val="none" w:sz="4" w:space="0" w:color="000000"/>
              <w:right w:val="none" w:sz="4" w:space="0" w:color="000000"/>
            </w:tcBorders>
          </w:tcPr>
          <w:p w:rsidR="00246407" w:rsidRDefault="00246407"/>
        </w:tc>
        <w:tc>
          <w:tcPr>
            <w:tcW w:w="1664"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(подпись)</w:t>
            </w:r>
          </w:p>
        </w:tc>
        <w:tc>
          <w:tcPr>
            <w:tcW w:w="526"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3685" w:type="dxa"/>
            <w:gridSpan w:val="2"/>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proofErr w:type="gramStart"/>
            <w:r>
              <w:t>(фамилия, имя, отчество (при наличии)</w:t>
            </w:r>
            <w:proofErr w:type="gramEnd"/>
          </w:p>
        </w:tc>
      </w:tr>
    </w:tbl>
    <w:p w:rsidR="00246407" w:rsidRDefault="0037350E">
      <w:r>
        <w:rPr>
          <w:rFonts w:eastAsiaTheme="minorEastAsia" w:cstheme="minorBidi"/>
        </w:rPr>
        <w:t>*Нужное подчеркнуть.</w:t>
      </w:r>
    </w:p>
    <w:p w:rsidR="00246407" w:rsidRDefault="0037350E">
      <w:pPr>
        <w:jc w:val="right"/>
        <w:rPr>
          <w:bCs/>
        </w:rPr>
      </w:pPr>
      <w:r>
        <w:rPr>
          <w:rFonts w:eastAsiaTheme="minorEastAsia" w:cstheme="minorBidi"/>
          <w:bCs/>
        </w:rPr>
        <w:t>Приложение № 6</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contextualSpacing/>
        <w:jc w:val="right"/>
        <w:rPr>
          <w:sz w:val="28"/>
          <w:szCs w:val="28"/>
        </w:rPr>
      </w:pPr>
      <w:r>
        <w:rPr>
          <w:rFonts w:eastAsiaTheme="minorEastAsia" w:cstheme="minorBidi"/>
        </w:rPr>
        <w:t>по предоставлению муниципальной услуги</w:t>
      </w:r>
    </w:p>
    <w:p w:rsidR="00246407" w:rsidRDefault="00246407">
      <w:pPr>
        <w:spacing w:line="240" w:lineRule="atLeast"/>
        <w:ind w:left="3402"/>
        <w:jc w:val="center"/>
      </w:pPr>
    </w:p>
    <w:p w:rsidR="00246407" w:rsidRDefault="0037350E">
      <w:pPr>
        <w:spacing w:line="240" w:lineRule="atLeast"/>
        <w:ind w:left="3402"/>
        <w:jc w:val="right"/>
        <w:rPr>
          <w:color w:val="808080"/>
        </w:rPr>
      </w:pPr>
      <w:r>
        <w:rPr>
          <w:rFonts w:eastAsiaTheme="minorEastAsia" w:cstheme="minorBidi"/>
          <w:color w:val="808080"/>
        </w:rPr>
        <w:t>ФОРМА</w:t>
      </w:r>
    </w:p>
    <w:p w:rsidR="00246407" w:rsidRDefault="00246407"/>
    <w:p w:rsidR="00246407" w:rsidRDefault="0037350E">
      <w:pPr>
        <w:spacing w:line="240" w:lineRule="atLeast"/>
        <w:ind w:left="3969"/>
        <w:jc w:val="right"/>
      </w:pPr>
      <w:r>
        <w:rPr>
          <w:rFonts w:eastAsiaTheme="minorEastAsia" w:cstheme="minorBidi"/>
        </w:rPr>
        <w:t>Кому __________________________________________</w:t>
      </w:r>
    </w:p>
    <w:p w:rsidR="00246407" w:rsidRDefault="0037350E">
      <w:pPr>
        <w:spacing w:line="240" w:lineRule="atLeast"/>
        <w:ind w:left="3969"/>
        <w:jc w:val="right"/>
      </w:pPr>
      <w:proofErr w:type="gramStart"/>
      <w:r>
        <w:rPr>
          <w:rFonts w:eastAsiaTheme="minorEastAsia" w:cstheme="minorBidi"/>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46407" w:rsidRDefault="0037350E">
      <w:pPr>
        <w:spacing w:line="240" w:lineRule="atLeast"/>
        <w:ind w:left="3969"/>
        <w:jc w:val="right"/>
      </w:pPr>
      <w:r>
        <w:rPr>
          <w:rFonts w:eastAsiaTheme="minorEastAsia" w:cstheme="minorBidi"/>
        </w:rPr>
        <w:t>_______________________________________________</w:t>
      </w:r>
    </w:p>
    <w:p w:rsidR="00246407" w:rsidRDefault="0037350E">
      <w:pPr>
        <w:spacing w:line="240" w:lineRule="atLeast"/>
        <w:ind w:left="3969"/>
        <w:jc w:val="right"/>
      </w:pPr>
      <w:r>
        <w:rPr>
          <w:rFonts w:eastAsiaTheme="minorEastAsia" w:cstheme="minorBidi"/>
        </w:rPr>
        <w:t>почтовый индекс и адрес, телефон, адрес электронной почты заявителя)</w:t>
      </w:r>
    </w:p>
    <w:p w:rsidR="00246407" w:rsidRDefault="0037350E">
      <w:pPr>
        <w:spacing w:after="240"/>
        <w:rPr>
          <w:bCs/>
        </w:rPr>
      </w:pPr>
      <w:r>
        <w:rPr>
          <w:rFonts w:eastAsiaTheme="minorEastAsia" w:cstheme="minorBidi"/>
          <w:bCs/>
        </w:rPr>
        <w:t>(Бланк уполномоченного</w:t>
      </w:r>
      <w:r>
        <w:rPr>
          <w:rFonts w:eastAsiaTheme="minorEastAsia" w:cstheme="minorBidi"/>
          <w:bCs/>
        </w:rPr>
        <w:br/>
        <w:t>органа местного самоуправления)</w:t>
      </w:r>
    </w:p>
    <w:p w:rsidR="00246407" w:rsidRDefault="0037350E">
      <w:pPr>
        <w:spacing w:line="240" w:lineRule="atLeast"/>
        <w:jc w:val="center"/>
        <w:rPr>
          <w:b/>
        </w:rPr>
      </w:pPr>
      <w:proofErr w:type="gramStart"/>
      <w:r>
        <w:rPr>
          <w:rFonts w:eastAsiaTheme="minorEastAsia" w:cstheme="minorBidi"/>
          <w:b/>
        </w:rPr>
        <w:t>Р</w:t>
      </w:r>
      <w:proofErr w:type="gramEnd"/>
      <w:r>
        <w:rPr>
          <w:rFonts w:eastAsiaTheme="minorEastAsia" w:cstheme="minorBidi"/>
          <w:b/>
        </w:rPr>
        <w:t xml:space="preserve"> Е Ш Е Н И Е</w:t>
      </w:r>
    </w:p>
    <w:p w:rsidR="00246407" w:rsidRDefault="0037350E">
      <w:pPr>
        <w:spacing w:line="240" w:lineRule="atLeast"/>
        <w:jc w:val="center"/>
        <w:rPr>
          <w:b/>
          <w:sz w:val="28"/>
          <w:szCs w:val="28"/>
        </w:rPr>
      </w:pPr>
      <w:r>
        <w:rPr>
          <w:rFonts w:eastAsiaTheme="minorEastAsia" w:cstheme="minorBidi"/>
          <w:b/>
        </w:rPr>
        <w:t xml:space="preserve">об отказе </w:t>
      </w:r>
      <w:r>
        <w:rPr>
          <w:rFonts w:eastAsiaTheme="minorEastAsia" w:cstheme="minorBidi"/>
          <w:b/>
          <w:sz w:val="28"/>
          <w:szCs w:val="28"/>
        </w:rPr>
        <w:t>в выдаче дубликата решения о признании садового дома жилым домом</w:t>
      </w:r>
    </w:p>
    <w:p w:rsidR="00246407" w:rsidRDefault="0037350E">
      <w:pPr>
        <w:spacing w:line="240" w:lineRule="atLeast"/>
        <w:jc w:val="center"/>
        <w:rPr>
          <w:b/>
          <w:sz w:val="28"/>
          <w:szCs w:val="28"/>
        </w:rPr>
      </w:pPr>
      <w:r>
        <w:rPr>
          <w:rFonts w:eastAsiaTheme="minorEastAsia" w:cstheme="minorBidi"/>
          <w:b/>
          <w:sz w:val="28"/>
          <w:szCs w:val="28"/>
        </w:rPr>
        <w:t>и жилого дома садовым домом **</w:t>
      </w:r>
    </w:p>
    <w:p w:rsidR="00246407" w:rsidRDefault="0037350E">
      <w:pPr>
        <w:spacing w:line="240" w:lineRule="atLeast"/>
        <w:jc w:val="center"/>
        <w:rPr>
          <w:b/>
          <w:sz w:val="28"/>
          <w:szCs w:val="28"/>
        </w:rPr>
      </w:pPr>
      <w:r>
        <w:rPr>
          <w:rFonts w:eastAsiaTheme="minorEastAsia" w:cstheme="minorBidi"/>
          <w:b/>
          <w:sz w:val="28"/>
          <w:szCs w:val="28"/>
        </w:rPr>
        <w:t>(далее – решение)</w:t>
      </w:r>
    </w:p>
    <w:p w:rsidR="00246407" w:rsidRDefault="00246407">
      <w:pPr>
        <w:spacing w:line="240" w:lineRule="atLeast"/>
        <w:jc w:val="center"/>
        <w:rPr>
          <w:b/>
        </w:rPr>
      </w:pPr>
    </w:p>
    <w:p w:rsidR="00246407" w:rsidRDefault="0037350E">
      <w:pPr>
        <w:jc w:val="center"/>
        <w:rPr>
          <w:sz w:val="28"/>
          <w:szCs w:val="28"/>
        </w:rPr>
      </w:pPr>
      <w:r>
        <w:rPr>
          <w:rFonts w:eastAsiaTheme="minorEastAsia" w:cstheme="minorBidi"/>
          <w:sz w:val="28"/>
          <w:szCs w:val="28"/>
          <w:u w:val="single"/>
        </w:rPr>
        <w:t>Администрация Чебаркульского городского округа</w:t>
      </w:r>
    </w:p>
    <w:p w:rsidR="00246407" w:rsidRDefault="0037350E">
      <w:pPr>
        <w:jc w:val="center"/>
      </w:pPr>
      <w:r>
        <w:rPr>
          <w:rFonts w:eastAsiaTheme="minorEastAsia" w:cstheme="minorBidi"/>
        </w:rPr>
        <w:t>(наименование уполномоченного органа исполнительной власти субъекта Российской Федерации, органа местного самоуправления)</w:t>
      </w:r>
    </w:p>
    <w:p w:rsidR="00246407" w:rsidRDefault="0037350E">
      <w:pPr>
        <w:jc w:val="both"/>
        <w:rPr>
          <w:sz w:val="28"/>
          <w:szCs w:val="28"/>
        </w:rPr>
      </w:pPr>
      <w:proofErr w:type="gramStart"/>
      <w:r>
        <w:rPr>
          <w:rFonts w:eastAsiaTheme="minorEastAsia" w:cstheme="minorBidi"/>
          <w:sz w:val="28"/>
          <w:szCs w:val="28"/>
        </w:rPr>
        <w:t>по результатам рассмотрения заявления о выдаче дубликата решения от ______________ №_______ принято решение об отказе в выдаче</w:t>
      </w:r>
      <w:proofErr w:type="gramEnd"/>
      <w:r>
        <w:rPr>
          <w:rFonts w:eastAsiaTheme="minorEastAsia" w:cstheme="minorBidi"/>
          <w:sz w:val="28"/>
          <w:szCs w:val="28"/>
        </w:rPr>
        <w:t xml:space="preserve"> дубликата </w:t>
      </w:r>
    </w:p>
    <w:p w:rsidR="00246407" w:rsidRDefault="0037350E">
      <w:r>
        <w:rPr>
          <w:rFonts w:eastAsiaTheme="minorEastAsia" w:cstheme="minorBidi"/>
        </w:rPr>
        <w:lastRenderedPageBreak/>
        <w:t>(дата и номер регистрации)</w:t>
      </w:r>
    </w:p>
    <w:p w:rsidR="00246407" w:rsidRDefault="0037350E">
      <w:pPr>
        <w:rPr>
          <w:sz w:val="28"/>
          <w:szCs w:val="28"/>
        </w:rPr>
      </w:pPr>
      <w:r>
        <w:rPr>
          <w:rFonts w:eastAsiaTheme="minorEastAsia" w:cstheme="minorBidi"/>
          <w:sz w:val="28"/>
          <w:szCs w:val="28"/>
        </w:rPr>
        <w:t>решения.</w:t>
      </w:r>
    </w:p>
    <w:p w:rsidR="00246407" w:rsidRDefault="00246407">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3"/>
        <w:gridCol w:w="2801"/>
      </w:tblGrid>
      <w:tr w:rsidR="00246407">
        <w:trPr>
          <w:trHeight w:val="1168"/>
          <w:tblHeader/>
        </w:trPr>
        <w:tc>
          <w:tcPr>
            <w:tcW w:w="1770" w:type="dxa"/>
            <w:shd w:val="clear" w:color="auto" w:fill="auto"/>
            <w:vAlign w:val="center"/>
          </w:tcPr>
          <w:p w:rsidR="00246407" w:rsidRDefault="0037350E">
            <w:pPr>
              <w:spacing w:line="240" w:lineRule="atLeast"/>
              <w:jc w:val="center"/>
            </w:pPr>
            <w:r>
              <w:t>№ пункта</w:t>
            </w:r>
          </w:p>
          <w:p w:rsidR="00246407" w:rsidRDefault="0037350E">
            <w:pPr>
              <w:spacing w:line="240" w:lineRule="atLeast"/>
              <w:jc w:val="center"/>
            </w:pPr>
            <w:r>
              <w:t>Административного регламента</w:t>
            </w:r>
          </w:p>
        </w:tc>
        <w:tc>
          <w:tcPr>
            <w:tcW w:w="5284" w:type="dxa"/>
            <w:shd w:val="clear" w:color="auto" w:fill="auto"/>
            <w:vAlign w:val="center"/>
          </w:tcPr>
          <w:p w:rsidR="00246407" w:rsidRDefault="0037350E">
            <w:pPr>
              <w:spacing w:line="240" w:lineRule="atLeast"/>
              <w:jc w:val="center"/>
            </w:pPr>
            <w:r>
              <w:t>Наименование основания для отказа в выдаче дубликата решения в соответствии с Административным регламентом</w:t>
            </w:r>
          </w:p>
        </w:tc>
        <w:tc>
          <w:tcPr>
            <w:tcW w:w="2801" w:type="dxa"/>
            <w:shd w:val="clear" w:color="auto" w:fill="auto"/>
            <w:vAlign w:val="center"/>
          </w:tcPr>
          <w:p w:rsidR="00246407" w:rsidRDefault="0037350E">
            <w:pPr>
              <w:spacing w:line="240" w:lineRule="atLeast"/>
              <w:jc w:val="center"/>
            </w:pPr>
            <w:r>
              <w:t>Разъяснение причин отказа в выдаче дубликата решения</w:t>
            </w:r>
          </w:p>
        </w:tc>
      </w:tr>
      <w:tr w:rsidR="00246407">
        <w:trPr>
          <w:trHeight w:val="612"/>
        </w:trPr>
        <w:tc>
          <w:tcPr>
            <w:tcW w:w="1770" w:type="dxa"/>
            <w:shd w:val="clear" w:color="auto" w:fill="auto"/>
          </w:tcPr>
          <w:p w:rsidR="00246407" w:rsidRDefault="0037350E">
            <w:pPr>
              <w:spacing w:after="120" w:line="240" w:lineRule="atLeast"/>
              <w:jc w:val="center"/>
            </w:pPr>
            <w:r>
              <w:t>пункт 2.28</w:t>
            </w:r>
          </w:p>
        </w:tc>
        <w:tc>
          <w:tcPr>
            <w:tcW w:w="5284" w:type="dxa"/>
            <w:shd w:val="clear" w:color="auto" w:fill="auto"/>
          </w:tcPr>
          <w:p w:rsidR="00246407" w:rsidRDefault="0037350E">
            <w:pPr>
              <w:spacing w:after="120" w:line="240" w:lineRule="atLeast"/>
            </w:pPr>
            <w:r>
              <w:t>несоответствие заявителя кругу лиц, указанных в пункте 2.2Административного регламента</w:t>
            </w:r>
          </w:p>
        </w:tc>
        <w:tc>
          <w:tcPr>
            <w:tcW w:w="2801" w:type="dxa"/>
            <w:shd w:val="clear" w:color="auto" w:fill="auto"/>
          </w:tcPr>
          <w:p w:rsidR="00246407" w:rsidRDefault="0037350E">
            <w:pPr>
              <w:spacing w:after="120" w:line="240" w:lineRule="atLeast"/>
              <w:rPr>
                <w:i/>
              </w:rPr>
            </w:pPr>
            <w:r>
              <w:rPr>
                <w:i/>
              </w:rPr>
              <w:t>Указываются основания такого вывода</w:t>
            </w:r>
          </w:p>
        </w:tc>
      </w:tr>
    </w:tbl>
    <w:p w:rsidR="00246407" w:rsidRDefault="0037350E">
      <w:pPr>
        <w:pStyle w:val="ConsPlusNonformat"/>
        <w:ind w:firstLine="708"/>
        <w:jc w:val="both"/>
        <w:rPr>
          <w:rFonts w:ascii="Times New Roman" w:hAnsi="Times New Roman" w:cs="Times New Roman"/>
          <w:sz w:val="28"/>
          <w:szCs w:val="28"/>
        </w:rPr>
      </w:pPr>
      <w:r>
        <w:rPr>
          <w:rFonts w:ascii="Times New Roman" w:eastAsiaTheme="minorEastAsia" w:hAnsi="Times New Roman" w:cstheme="minorBidi"/>
          <w:sz w:val="28"/>
          <w:szCs w:val="28"/>
        </w:rPr>
        <w:t>Вы вправе повторно обратиться с заявлением о выдаче дубликата решения после устранения указанных нарушений.</w:t>
      </w:r>
    </w:p>
    <w:p w:rsidR="00246407" w:rsidRDefault="0037350E">
      <w:pPr>
        <w:pStyle w:val="ConsPlusNonformat"/>
        <w:ind w:firstLine="708"/>
        <w:jc w:val="both"/>
        <w:rPr>
          <w:rFonts w:ascii="Times New Roman" w:hAnsi="Times New Roman" w:cs="Times New Roman"/>
          <w:sz w:val="28"/>
          <w:szCs w:val="28"/>
        </w:rPr>
      </w:pPr>
      <w:proofErr w:type="gramStart"/>
      <w:r>
        <w:rPr>
          <w:rFonts w:ascii="Times New Roman" w:eastAsiaTheme="minorEastAsia" w:hAnsi="Times New Roman" w:cstheme="minorBidi"/>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46407" w:rsidRDefault="0037350E">
      <w:pPr>
        <w:pStyle w:val="ConsPlusNonformat"/>
        <w:ind w:firstLine="708"/>
        <w:jc w:val="both"/>
        <w:rPr>
          <w:rFonts w:ascii="Times New Roman" w:hAnsi="Times New Roman" w:cs="Times New Roman"/>
          <w:sz w:val="28"/>
          <w:szCs w:val="28"/>
        </w:rPr>
      </w:pPr>
      <w:r>
        <w:rPr>
          <w:rFonts w:ascii="Times New Roman" w:eastAsiaTheme="minorEastAsia" w:hAnsi="Times New Roman" w:cstheme="minorBidi"/>
          <w:sz w:val="28"/>
          <w:szCs w:val="28"/>
        </w:rPr>
        <w:t>Дополнительно информируем:_____________________________________</w:t>
      </w:r>
    </w:p>
    <w:p w:rsidR="00246407" w:rsidRDefault="0037350E">
      <w:pPr>
        <w:pStyle w:val="ConsPlusNonformat"/>
        <w:jc w:val="both"/>
        <w:rPr>
          <w:rFonts w:ascii="Times New Roman" w:hAnsi="Times New Roman" w:cs="Times New Roman"/>
          <w:sz w:val="24"/>
        </w:rPr>
      </w:pPr>
      <w:r>
        <w:rPr>
          <w:rFonts w:ascii="Times New Roman" w:eastAsiaTheme="minorEastAsia" w:hAnsi="Times New Roman" w:cstheme="minorBidi"/>
          <w:sz w:val="28"/>
          <w:szCs w:val="28"/>
        </w:rPr>
        <w:t>____________________________________________________________________.</w:t>
      </w:r>
    </w:p>
    <w:p w:rsidR="00246407" w:rsidRDefault="0037350E">
      <w:pPr>
        <w:pStyle w:val="ConsPlusNonformat"/>
        <w:ind w:firstLine="708"/>
        <w:jc w:val="center"/>
        <w:rPr>
          <w:rFonts w:ascii="Times New Roman" w:hAnsi="Times New Roman" w:cs="Times New Roman"/>
        </w:rPr>
      </w:pPr>
      <w:r>
        <w:rPr>
          <w:rFonts w:ascii="Times New Roman" w:eastAsiaTheme="minorEastAsia" w:hAnsi="Times New Roman" w:cstheme="minorBidi"/>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246407" w:rsidRDefault="00246407"/>
    <w:tbl>
      <w:tblPr>
        <w:tblW w:w="9667" w:type="dxa"/>
        <w:tblLayout w:type="fixed"/>
        <w:tblCellMar>
          <w:left w:w="28" w:type="dxa"/>
          <w:right w:w="28" w:type="dxa"/>
        </w:tblCellMar>
        <w:tblLook w:val="0000"/>
      </w:tblPr>
      <w:tblGrid>
        <w:gridCol w:w="3119"/>
        <w:gridCol w:w="595"/>
        <w:gridCol w:w="1701"/>
        <w:gridCol w:w="709"/>
        <w:gridCol w:w="3543"/>
      </w:tblGrid>
      <w:tr w:rsidR="00246407">
        <w:tc>
          <w:tcPr>
            <w:tcW w:w="3119"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595"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1701"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709"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3543" w:type="dxa"/>
            <w:tcBorders>
              <w:top w:val="none" w:sz="4" w:space="0" w:color="000000"/>
              <w:left w:val="none" w:sz="4" w:space="0" w:color="000000"/>
              <w:bottom w:val="single" w:sz="4" w:space="0" w:color="auto"/>
              <w:right w:val="none" w:sz="4" w:space="0" w:color="000000"/>
            </w:tcBorders>
            <w:vAlign w:val="bottom"/>
          </w:tcPr>
          <w:p w:rsidR="00246407" w:rsidRDefault="00246407"/>
        </w:tc>
      </w:tr>
      <w:tr w:rsidR="00246407">
        <w:tc>
          <w:tcPr>
            <w:tcW w:w="3119"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(должность)</w:t>
            </w:r>
          </w:p>
        </w:tc>
        <w:tc>
          <w:tcPr>
            <w:tcW w:w="595"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1701"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(подпись)</w:t>
            </w:r>
          </w:p>
        </w:tc>
        <w:tc>
          <w:tcPr>
            <w:tcW w:w="709"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3543"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(фамилия, имя, отчеств</w:t>
            </w:r>
            <w:proofErr w:type="gramStart"/>
            <w:r>
              <w:t>о(</w:t>
            </w:r>
            <w:proofErr w:type="gramEnd"/>
            <w:r>
              <w:t>при наличии)</w:t>
            </w:r>
          </w:p>
        </w:tc>
      </w:tr>
    </w:tbl>
    <w:p w:rsidR="00246407" w:rsidRDefault="0037350E">
      <w:r>
        <w:rPr>
          <w:rFonts w:eastAsiaTheme="minorEastAsia" w:cstheme="minorBidi"/>
        </w:rPr>
        <w:t>Дата</w:t>
      </w:r>
    </w:p>
    <w:p w:rsidR="00246407" w:rsidRDefault="00246407"/>
    <w:p w:rsidR="00246407" w:rsidRDefault="0037350E">
      <w:r>
        <w:rPr>
          <w:rFonts w:eastAsiaTheme="minorEastAsia" w:cstheme="minorBidi"/>
        </w:rPr>
        <w:t>*Сведения об ИНН в отношении иностранного юридического лица не указываются.</w:t>
      </w:r>
    </w:p>
    <w:p w:rsidR="00246407" w:rsidRDefault="0037350E">
      <w:r>
        <w:rPr>
          <w:rFonts w:eastAsiaTheme="minorEastAsia" w:cstheme="minorBidi"/>
        </w:rPr>
        <w:t>**Нужное подчеркнуть.</w:t>
      </w:r>
    </w:p>
    <w:p w:rsidR="00246407" w:rsidRDefault="0037350E">
      <w:r>
        <w:rPr>
          <w:rFonts w:eastAsiaTheme="minorEastAsia" w:cstheme="minorBidi"/>
          <w:bCs/>
          <w:sz w:val="28"/>
          <w:szCs w:val="28"/>
          <w:highlight w:val="yellow"/>
        </w:rPr>
        <w:br w:type="page"/>
      </w:r>
    </w:p>
    <w:p w:rsidR="00246407" w:rsidRDefault="0037350E">
      <w:pPr>
        <w:pageBreakBefore/>
        <w:ind w:left="4536"/>
        <w:jc w:val="right"/>
      </w:pPr>
      <w:r>
        <w:rPr>
          <w:rFonts w:eastAsiaTheme="minorEastAsia" w:cstheme="minorBidi"/>
        </w:rPr>
        <w:lastRenderedPageBreak/>
        <w:t>Приложение № 7</w:t>
      </w:r>
    </w:p>
    <w:p w:rsidR="00246407" w:rsidRDefault="0037350E">
      <w:pPr>
        <w:ind w:left="4536"/>
        <w:jc w:val="right"/>
      </w:pPr>
      <w:r>
        <w:rPr>
          <w:rFonts w:eastAsiaTheme="minorEastAsia" w:cstheme="minorBidi"/>
        </w:rPr>
        <w:t>к Административному регламенту</w:t>
      </w:r>
    </w:p>
    <w:p w:rsidR="00246407" w:rsidRDefault="0037350E">
      <w:pPr>
        <w:ind w:left="3969"/>
        <w:jc w:val="right"/>
      </w:pPr>
      <w:r>
        <w:rPr>
          <w:rFonts w:eastAsiaTheme="minorEastAsia" w:cstheme="minorBidi"/>
        </w:rPr>
        <w:t>по предоставлению муниципальной услуге</w:t>
      </w:r>
    </w:p>
    <w:p w:rsidR="00246407" w:rsidRDefault="00246407">
      <w:pPr>
        <w:ind w:left="5443"/>
        <w:jc w:val="right"/>
      </w:pPr>
    </w:p>
    <w:p w:rsidR="00246407" w:rsidRDefault="0037350E">
      <w:pPr>
        <w:spacing w:line="240" w:lineRule="atLeast"/>
        <w:ind w:left="3402"/>
        <w:jc w:val="right"/>
        <w:rPr>
          <w:color w:val="808080"/>
        </w:rPr>
      </w:pPr>
      <w:r>
        <w:rPr>
          <w:rFonts w:eastAsiaTheme="minorEastAsia" w:cstheme="minorBidi"/>
          <w:color w:val="808080"/>
        </w:rPr>
        <w:t>ФОРМА</w:t>
      </w:r>
    </w:p>
    <w:p w:rsidR="00246407" w:rsidRDefault="0037350E">
      <w:pPr>
        <w:spacing w:after="240"/>
        <w:rPr>
          <w:bCs/>
        </w:rPr>
      </w:pPr>
      <w:r>
        <w:rPr>
          <w:rFonts w:eastAsiaTheme="minorEastAsia" w:cstheme="minorBidi"/>
          <w:bCs/>
        </w:rPr>
        <w:t>(Бланк уполномоченного</w:t>
      </w:r>
      <w:r>
        <w:rPr>
          <w:rFonts w:eastAsiaTheme="minorEastAsia" w:cstheme="minorBidi"/>
          <w:bCs/>
        </w:rPr>
        <w:br/>
        <w:t>органа местного самоуправления)</w:t>
      </w:r>
    </w:p>
    <w:p w:rsidR="00246407" w:rsidRDefault="0037350E">
      <w:pPr>
        <w:jc w:val="center"/>
        <w:rPr>
          <w:b/>
          <w:sz w:val="26"/>
          <w:szCs w:val="26"/>
        </w:rPr>
      </w:pPr>
      <w:r>
        <w:rPr>
          <w:rFonts w:eastAsiaTheme="minorEastAsia" w:cstheme="minorBidi"/>
          <w:b/>
          <w:sz w:val="26"/>
          <w:szCs w:val="26"/>
        </w:rPr>
        <w:t>Форма положительного решения о предоставлении муниципальной услуги «Признании садового дома жилым домом</w:t>
      </w:r>
    </w:p>
    <w:p w:rsidR="00246407" w:rsidRDefault="0037350E">
      <w:pPr>
        <w:jc w:val="center"/>
        <w:rPr>
          <w:b/>
          <w:sz w:val="26"/>
          <w:szCs w:val="26"/>
        </w:rPr>
      </w:pPr>
      <w:r>
        <w:rPr>
          <w:rFonts w:eastAsiaTheme="minorEastAsia" w:cstheme="minorBidi"/>
          <w:b/>
          <w:sz w:val="26"/>
          <w:szCs w:val="26"/>
        </w:rPr>
        <w:t>и жилого дома садовым домом»</w:t>
      </w:r>
    </w:p>
    <w:p w:rsidR="00246407" w:rsidRDefault="0037350E">
      <w:pPr>
        <w:rPr>
          <w:sz w:val="26"/>
          <w:szCs w:val="26"/>
        </w:rPr>
      </w:pPr>
      <w:r>
        <w:rPr>
          <w:rFonts w:eastAsiaTheme="minorEastAsia" w:cstheme="minorBidi"/>
          <w:sz w:val="26"/>
          <w:szCs w:val="26"/>
        </w:rPr>
        <w:t>Представитель:_____________                                                                             Кому:</w:t>
      </w:r>
    </w:p>
    <w:p w:rsidR="00246407" w:rsidRDefault="0037350E">
      <w:pPr>
        <w:rPr>
          <w:sz w:val="26"/>
          <w:szCs w:val="26"/>
        </w:rPr>
      </w:pPr>
      <w:r>
        <w:rPr>
          <w:rFonts w:eastAsiaTheme="minorEastAsia" w:cstheme="minorBidi"/>
          <w:sz w:val="26"/>
          <w:szCs w:val="26"/>
        </w:rPr>
        <w:t>Контактные данные</w:t>
      </w:r>
    </w:p>
    <w:p w:rsidR="00246407" w:rsidRDefault="0037350E">
      <w:pPr>
        <w:rPr>
          <w:sz w:val="26"/>
          <w:szCs w:val="26"/>
        </w:rPr>
      </w:pPr>
      <w:r>
        <w:rPr>
          <w:rFonts w:eastAsiaTheme="minorEastAsia" w:cstheme="minorBidi"/>
          <w:sz w:val="26"/>
          <w:szCs w:val="26"/>
        </w:rPr>
        <w:t>заявитель (представителя)                                                    _________________________</w:t>
      </w:r>
    </w:p>
    <w:p w:rsidR="00246407" w:rsidRDefault="0037350E">
      <w:pPr>
        <w:rPr>
          <w:sz w:val="26"/>
          <w:szCs w:val="26"/>
        </w:rPr>
      </w:pPr>
      <w:r>
        <w:rPr>
          <w:rFonts w:eastAsiaTheme="minorEastAsia" w:cstheme="minorBidi"/>
          <w:sz w:val="26"/>
          <w:szCs w:val="26"/>
        </w:rPr>
        <w:t>Тел.:______________________</w:t>
      </w:r>
    </w:p>
    <w:p w:rsidR="00246407" w:rsidRDefault="0037350E">
      <w:r>
        <w:rPr>
          <w:rFonts w:eastAsiaTheme="minorEastAsia" w:cstheme="minorBidi"/>
          <w:sz w:val="26"/>
          <w:szCs w:val="26"/>
        </w:rPr>
        <w:t>Эл</w:t>
      </w:r>
      <w:proofErr w:type="gramStart"/>
      <w:r>
        <w:rPr>
          <w:rFonts w:eastAsiaTheme="minorEastAsia" w:cstheme="minorBidi"/>
          <w:sz w:val="26"/>
          <w:szCs w:val="26"/>
        </w:rPr>
        <w:t>.</w:t>
      </w:r>
      <w:proofErr w:type="gramEnd"/>
      <w:r>
        <w:rPr>
          <w:rFonts w:eastAsiaTheme="minorEastAsia" w:cstheme="minorBidi"/>
          <w:sz w:val="26"/>
          <w:szCs w:val="26"/>
        </w:rPr>
        <w:t xml:space="preserve"> </w:t>
      </w:r>
      <w:proofErr w:type="gramStart"/>
      <w:r>
        <w:rPr>
          <w:rFonts w:eastAsiaTheme="minorEastAsia" w:cstheme="minorBidi"/>
          <w:sz w:val="26"/>
          <w:szCs w:val="26"/>
        </w:rPr>
        <w:t>п</w:t>
      </w:r>
      <w:proofErr w:type="gramEnd"/>
      <w:r>
        <w:rPr>
          <w:rFonts w:eastAsiaTheme="minorEastAsia" w:cstheme="minorBidi"/>
          <w:sz w:val="26"/>
          <w:szCs w:val="26"/>
        </w:rPr>
        <w:t>очта:__________________</w:t>
      </w:r>
    </w:p>
    <w:p w:rsidR="00246407" w:rsidRDefault="00246407"/>
    <w:p w:rsidR="00246407" w:rsidRDefault="0037350E">
      <w:pPr>
        <w:jc w:val="center"/>
        <w:rPr>
          <w:b/>
        </w:rPr>
      </w:pPr>
      <w:r>
        <w:rPr>
          <w:rFonts w:eastAsiaTheme="minorEastAsia" w:cstheme="minorBidi"/>
          <w:b/>
        </w:rPr>
        <w:t>Решение</w:t>
      </w:r>
    </w:p>
    <w:p w:rsidR="00246407" w:rsidRDefault="0037350E">
      <w:pPr>
        <w:jc w:val="center"/>
        <w:rPr>
          <w:b/>
        </w:rPr>
      </w:pPr>
      <w:r>
        <w:rPr>
          <w:rFonts w:eastAsiaTheme="minorEastAsia" w:cstheme="minorBidi"/>
          <w:b/>
        </w:rPr>
        <w:t>О признании садового дома жилым домом и жилого дома садовым домом</w:t>
      </w:r>
    </w:p>
    <w:p w:rsidR="00246407" w:rsidRDefault="00246407">
      <w:pPr>
        <w:jc w:val="center"/>
        <w:rPr>
          <w:b/>
        </w:rPr>
      </w:pPr>
    </w:p>
    <w:p w:rsidR="00246407" w:rsidRDefault="0037350E">
      <w:pPr>
        <w:jc w:val="both"/>
      </w:pPr>
      <w:r>
        <w:rPr>
          <w:rFonts w:eastAsiaTheme="minorEastAsia" w:cstheme="minorBidi"/>
          <w:b/>
        </w:rPr>
        <w:tab/>
      </w:r>
      <w:r>
        <w:rPr>
          <w:rFonts w:eastAsiaTheme="minorEastAsia" w:cstheme="minorBidi"/>
        </w:rPr>
        <w:t>В связи с обращением от ___________ № __________</w:t>
      </w:r>
      <w:r>
        <w:rPr>
          <w:rFonts w:eastAsiaTheme="minorEastAsia" w:cstheme="minorBidi"/>
          <w:b/>
        </w:rPr>
        <w:t xml:space="preserve"> </w:t>
      </w:r>
      <w:r>
        <w:rPr>
          <w:rFonts w:eastAsiaTheme="minorEastAsia" w:cstheme="minorBidi"/>
        </w:rPr>
        <w:t xml:space="preserve">о намерении признать _____________________________________ (садовый дом жилым домом/жилой дом садовым домом – </w:t>
      </w:r>
      <w:proofErr w:type="gramStart"/>
      <w:r>
        <w:rPr>
          <w:rFonts w:eastAsiaTheme="minorEastAsia" w:cstheme="minorBidi"/>
        </w:rPr>
        <w:t>нужное</w:t>
      </w:r>
      <w:proofErr w:type="gramEnd"/>
      <w:r>
        <w:rPr>
          <w:rFonts w:eastAsiaTheme="minorEastAsia" w:cstheme="minorBidi"/>
        </w:rPr>
        <w:t xml:space="preserve"> указать), расположенный по адресу: </w:t>
      </w:r>
    </w:p>
    <w:p w:rsidR="00246407" w:rsidRDefault="00246407">
      <w:pPr>
        <w:pBdr>
          <w:top w:val="single" w:sz="4" w:space="1" w:color="auto"/>
        </w:pBdr>
        <w:ind w:left="2870"/>
        <w:rPr>
          <w:sz w:val="2"/>
          <w:szCs w:val="2"/>
        </w:rPr>
      </w:pPr>
    </w:p>
    <w:p w:rsidR="00246407" w:rsidRDefault="0037350E">
      <w:pPr>
        <w:tabs>
          <w:tab w:val="right" w:pos="9923"/>
        </w:tabs>
      </w:pPr>
      <w:r>
        <w:rPr>
          <w:rFonts w:eastAsiaTheme="minorEastAsia" w:cstheme="minorBidi"/>
        </w:rPr>
        <w:tab/>
        <w:t>,</w:t>
      </w:r>
    </w:p>
    <w:p w:rsidR="00246407" w:rsidRDefault="00246407">
      <w:pPr>
        <w:pBdr>
          <w:top w:val="single" w:sz="4" w:space="1" w:color="auto"/>
        </w:pBdr>
        <w:ind w:right="113"/>
        <w:rPr>
          <w:sz w:val="2"/>
          <w:szCs w:val="2"/>
        </w:rPr>
      </w:pPr>
    </w:p>
    <w:p w:rsidR="00246407" w:rsidRDefault="0037350E">
      <w:pPr>
        <w:jc w:val="both"/>
      </w:pPr>
      <w:r>
        <w:rPr>
          <w:rFonts w:eastAsiaTheme="minorEastAsia" w:cstheme="minorBidi"/>
        </w:rPr>
        <w:t>кадастровый номер земельного участка, в пределах которого расположен дом:</w:t>
      </w:r>
      <w:r>
        <w:rPr>
          <w:rFonts w:eastAsiaTheme="minorEastAsia" w:cstheme="minorBidi"/>
        </w:rPr>
        <w:br/>
      </w:r>
    </w:p>
    <w:p w:rsidR="00246407" w:rsidRDefault="00246407">
      <w:pPr>
        <w:pBdr>
          <w:top w:val="single" w:sz="4" w:space="1" w:color="auto"/>
        </w:pBdr>
        <w:rPr>
          <w:sz w:val="2"/>
          <w:szCs w:val="2"/>
        </w:rPr>
      </w:pPr>
    </w:p>
    <w:p w:rsidR="00246407" w:rsidRDefault="0037350E">
      <w:pPr>
        <w:tabs>
          <w:tab w:val="right" w:pos="9923"/>
        </w:tabs>
      </w:pPr>
      <w:r>
        <w:rPr>
          <w:rFonts w:eastAsiaTheme="minorEastAsia" w:cstheme="minorBidi"/>
        </w:rPr>
        <w:tab/>
        <w:t>,</w:t>
      </w:r>
    </w:p>
    <w:p w:rsidR="00246407" w:rsidRDefault="00246407">
      <w:pPr>
        <w:pBdr>
          <w:top w:val="single" w:sz="4" w:space="1" w:color="auto"/>
        </w:pBdr>
        <w:ind w:right="113"/>
        <w:rPr>
          <w:sz w:val="2"/>
          <w:szCs w:val="2"/>
        </w:rPr>
      </w:pPr>
    </w:p>
    <w:p w:rsidR="00246407" w:rsidRDefault="0037350E">
      <w:r>
        <w:rPr>
          <w:rFonts w:eastAsiaTheme="minorEastAsia" w:cstheme="minorBidi"/>
        </w:rPr>
        <w:t xml:space="preserve">на основании </w:t>
      </w:r>
    </w:p>
    <w:p w:rsidR="00246407" w:rsidRDefault="0037350E">
      <w:pPr>
        <w:pBdr>
          <w:top w:val="single" w:sz="4" w:space="1" w:color="auto"/>
        </w:pBdr>
        <w:ind w:left="1503"/>
        <w:jc w:val="center"/>
      </w:pPr>
      <w:r>
        <w:rPr>
          <w:rFonts w:eastAsiaTheme="minorEastAsia" w:cstheme="minorBidi"/>
        </w:rPr>
        <w:t>(наименование и реквизиты правоустанавливающего документа)</w:t>
      </w:r>
    </w:p>
    <w:p w:rsidR="00246407" w:rsidRDefault="0037350E">
      <w:pPr>
        <w:tabs>
          <w:tab w:val="right" w:pos="9923"/>
        </w:tabs>
      </w:pPr>
      <w:r>
        <w:rPr>
          <w:rFonts w:eastAsiaTheme="minorEastAsia" w:cstheme="minorBidi"/>
        </w:rPr>
        <w:tab/>
        <w:t>,</w:t>
      </w:r>
    </w:p>
    <w:p w:rsidR="00246407" w:rsidRDefault="00246407">
      <w:pPr>
        <w:pBdr>
          <w:top w:val="single" w:sz="4" w:space="1" w:color="auto"/>
        </w:pBdr>
        <w:ind w:right="113"/>
        <w:rPr>
          <w:sz w:val="2"/>
          <w:szCs w:val="2"/>
        </w:rPr>
      </w:pPr>
    </w:p>
    <w:p w:rsidR="00246407" w:rsidRDefault="0037350E">
      <w:pPr>
        <w:spacing w:after="120"/>
      </w:pPr>
      <w:r>
        <w:rPr>
          <w:rFonts w:eastAsiaTheme="minorEastAsia" w:cstheme="minorBidi"/>
        </w:rPr>
        <w:t>по результатам рассмотрения представленных документов принято решение:</w:t>
      </w:r>
    </w:p>
    <w:p w:rsidR="00246407" w:rsidRDefault="0037350E">
      <w:r>
        <w:rPr>
          <w:rFonts w:eastAsiaTheme="minorEastAsia" w:cstheme="minorBidi"/>
        </w:rPr>
        <w:t xml:space="preserve">Признать </w:t>
      </w:r>
    </w:p>
    <w:p w:rsidR="00246407" w:rsidRDefault="0037350E">
      <w:pPr>
        <w:pBdr>
          <w:top w:val="single" w:sz="4" w:space="1" w:color="auto"/>
        </w:pBdr>
        <w:ind w:left="1078"/>
        <w:jc w:val="center"/>
      </w:pPr>
      <w:r>
        <w:rPr>
          <w:rFonts w:eastAsiaTheme="minorEastAsia" w:cstheme="minorBidi"/>
        </w:rPr>
        <w:t xml:space="preserve">(садовый дом жилым домом/жилой дом садовым домом - </w:t>
      </w:r>
      <w:proofErr w:type="gramStart"/>
      <w:r>
        <w:rPr>
          <w:rFonts w:eastAsiaTheme="minorEastAsia" w:cstheme="minorBidi"/>
        </w:rPr>
        <w:t>нужное</w:t>
      </w:r>
      <w:proofErr w:type="gramEnd"/>
      <w:r>
        <w:rPr>
          <w:rFonts w:eastAsiaTheme="minorEastAsia" w:cstheme="minorBidi"/>
        </w:rPr>
        <w:t xml:space="preserve"> указать)</w:t>
      </w:r>
    </w:p>
    <w:p w:rsidR="00246407" w:rsidRDefault="0037350E">
      <w:pPr>
        <w:tabs>
          <w:tab w:val="right" w:pos="9923"/>
        </w:tabs>
      </w:pPr>
      <w:r>
        <w:rPr>
          <w:rFonts w:eastAsiaTheme="minorEastAsia" w:cstheme="minorBidi"/>
        </w:rPr>
        <w:tab/>
        <w:t>.</w:t>
      </w:r>
    </w:p>
    <w:p w:rsidR="00246407" w:rsidRDefault="00246407">
      <w:pPr>
        <w:pBdr>
          <w:top w:val="single" w:sz="4" w:space="1" w:color="auto"/>
        </w:pBdr>
        <w:spacing w:after="240"/>
        <w:ind w:right="113"/>
        <w:rPr>
          <w:sz w:val="2"/>
          <w:szCs w:val="2"/>
        </w:rPr>
      </w:pPr>
    </w:p>
    <w:p w:rsidR="00246407" w:rsidRDefault="00246407">
      <w:pPr>
        <w:ind w:right="5685"/>
        <w:jc w:val="center"/>
      </w:pPr>
    </w:p>
    <w:p w:rsidR="00246407" w:rsidRDefault="0037350E">
      <w:pPr>
        <w:pBdr>
          <w:top w:val="single" w:sz="4" w:space="1" w:color="auto"/>
        </w:pBdr>
        <w:ind w:right="5685"/>
        <w:jc w:val="center"/>
      </w:pPr>
      <w:r>
        <w:rPr>
          <w:rFonts w:eastAsiaTheme="minorEastAsia" w:cstheme="minorBidi"/>
        </w:rPr>
        <w:t>(должность)</w:t>
      </w:r>
    </w:p>
    <w:tbl>
      <w:tblPr>
        <w:tblW w:w="9924" w:type="dxa"/>
        <w:tblLayout w:type="fixed"/>
        <w:tblCellMar>
          <w:left w:w="28" w:type="dxa"/>
          <w:right w:w="28" w:type="dxa"/>
        </w:tblCellMar>
        <w:tblLook w:val="0000"/>
      </w:tblPr>
      <w:tblGrid>
        <w:gridCol w:w="4253"/>
        <w:gridCol w:w="1418"/>
        <w:gridCol w:w="4253"/>
      </w:tblGrid>
      <w:tr w:rsidR="00246407">
        <w:tc>
          <w:tcPr>
            <w:tcW w:w="4253" w:type="dxa"/>
            <w:tcBorders>
              <w:top w:val="none" w:sz="4" w:space="0" w:color="000000"/>
              <w:left w:val="none" w:sz="4" w:space="0" w:color="000000"/>
              <w:bottom w:val="single" w:sz="4" w:space="0" w:color="auto"/>
              <w:right w:val="none" w:sz="4" w:space="0" w:color="000000"/>
            </w:tcBorders>
            <w:vAlign w:val="bottom"/>
          </w:tcPr>
          <w:p w:rsidR="00246407" w:rsidRDefault="00246407">
            <w:pPr>
              <w:jc w:val="center"/>
            </w:pPr>
          </w:p>
        </w:tc>
        <w:tc>
          <w:tcPr>
            <w:tcW w:w="1418"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4253" w:type="dxa"/>
            <w:tcBorders>
              <w:top w:val="none" w:sz="4" w:space="0" w:color="000000"/>
              <w:left w:val="none" w:sz="4" w:space="0" w:color="000000"/>
              <w:bottom w:val="single" w:sz="4" w:space="0" w:color="auto"/>
              <w:right w:val="none" w:sz="4" w:space="0" w:color="000000"/>
            </w:tcBorders>
            <w:vAlign w:val="bottom"/>
          </w:tcPr>
          <w:p w:rsidR="00246407" w:rsidRDefault="00246407">
            <w:pPr>
              <w:jc w:val="center"/>
            </w:pPr>
          </w:p>
        </w:tc>
      </w:tr>
      <w:tr w:rsidR="00246407">
        <w:tc>
          <w:tcPr>
            <w:tcW w:w="4253" w:type="dxa"/>
            <w:tcBorders>
              <w:top w:val="none" w:sz="4" w:space="0" w:color="000000"/>
              <w:left w:val="none" w:sz="4" w:space="0" w:color="000000"/>
              <w:bottom w:val="none" w:sz="4" w:space="0" w:color="000000"/>
              <w:right w:val="none" w:sz="4" w:space="0" w:color="000000"/>
            </w:tcBorders>
          </w:tcPr>
          <w:p w:rsidR="00246407" w:rsidRDefault="0037350E">
            <w:pPr>
              <w:jc w:val="center"/>
            </w:pPr>
            <w:r>
              <w:t xml:space="preserve">(Ф.И.О.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c>
          <w:tcPr>
            <w:tcW w:w="1418" w:type="dxa"/>
            <w:tcBorders>
              <w:top w:val="none" w:sz="4" w:space="0" w:color="000000"/>
              <w:left w:val="none" w:sz="4" w:space="0" w:color="000000"/>
              <w:bottom w:val="none" w:sz="4" w:space="0" w:color="000000"/>
              <w:right w:val="none" w:sz="4" w:space="0" w:color="000000"/>
            </w:tcBorders>
          </w:tcPr>
          <w:p w:rsidR="00246407" w:rsidRDefault="00246407"/>
        </w:tc>
        <w:tc>
          <w:tcPr>
            <w:tcW w:w="4253" w:type="dxa"/>
            <w:tcBorders>
              <w:top w:val="none" w:sz="4" w:space="0" w:color="000000"/>
              <w:left w:val="none" w:sz="4" w:space="0" w:color="000000"/>
              <w:bottom w:val="none" w:sz="4" w:space="0" w:color="000000"/>
              <w:right w:val="none" w:sz="4" w:space="0" w:color="000000"/>
            </w:tcBorders>
          </w:tcPr>
          <w:p w:rsidR="00246407" w:rsidRDefault="0037350E">
            <w:pPr>
              <w:jc w:val="center"/>
            </w:pPr>
            <w:r>
              <w:t xml:space="preserve">(подпись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r>
    </w:tbl>
    <w:p w:rsidR="00246407" w:rsidRDefault="0037350E">
      <w:pPr>
        <w:spacing w:before="120" w:after="240"/>
        <w:jc w:val="right"/>
      </w:pPr>
      <w:r>
        <w:rPr>
          <w:rFonts w:eastAsiaTheme="minorEastAsia" w:cstheme="minorBidi"/>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246407">
        <w:tc>
          <w:tcPr>
            <w:tcW w:w="1134" w:type="dxa"/>
            <w:tcBorders>
              <w:top w:val="none" w:sz="4" w:space="0" w:color="000000"/>
              <w:left w:val="none" w:sz="4" w:space="0" w:color="000000"/>
              <w:bottom w:val="none" w:sz="4" w:space="0" w:color="000000"/>
              <w:right w:val="none" w:sz="4" w:space="0" w:color="000000"/>
            </w:tcBorders>
            <w:vAlign w:val="bottom"/>
          </w:tcPr>
          <w:p w:rsidR="00246407" w:rsidRDefault="0037350E">
            <w:pPr>
              <w:keepNext/>
            </w:pPr>
            <w:r>
              <w:t>Получил:</w:t>
            </w:r>
          </w:p>
        </w:tc>
        <w:tc>
          <w:tcPr>
            <w:tcW w:w="187" w:type="dxa"/>
            <w:tcBorders>
              <w:top w:val="none" w:sz="4" w:space="0" w:color="000000"/>
              <w:left w:val="none" w:sz="4" w:space="0" w:color="000000"/>
              <w:bottom w:val="none" w:sz="4" w:space="0" w:color="000000"/>
              <w:right w:val="none" w:sz="4" w:space="0" w:color="000000"/>
            </w:tcBorders>
            <w:vAlign w:val="bottom"/>
          </w:tcPr>
          <w:p w:rsidR="00246407" w:rsidRDefault="0037350E">
            <w:pPr>
              <w:keepNext/>
              <w:jc w:val="right"/>
            </w:pPr>
            <w:r>
              <w:t>«</w:t>
            </w:r>
          </w:p>
        </w:tc>
        <w:tc>
          <w:tcPr>
            <w:tcW w:w="454" w:type="dxa"/>
            <w:tcBorders>
              <w:top w:val="none" w:sz="4" w:space="0" w:color="000000"/>
              <w:left w:val="none" w:sz="4" w:space="0" w:color="000000"/>
              <w:bottom w:val="single" w:sz="4" w:space="0" w:color="auto"/>
              <w:right w:val="none" w:sz="4" w:space="0" w:color="000000"/>
            </w:tcBorders>
            <w:vAlign w:val="bottom"/>
          </w:tcPr>
          <w:p w:rsidR="00246407" w:rsidRDefault="00246407">
            <w:pPr>
              <w:keepNext/>
              <w:jc w:val="center"/>
            </w:pPr>
          </w:p>
        </w:tc>
        <w:tc>
          <w:tcPr>
            <w:tcW w:w="255" w:type="dxa"/>
            <w:tcBorders>
              <w:top w:val="none" w:sz="4" w:space="0" w:color="000000"/>
              <w:left w:val="none" w:sz="4" w:space="0" w:color="000000"/>
              <w:bottom w:val="none" w:sz="4" w:space="0" w:color="000000"/>
              <w:right w:val="none" w:sz="4" w:space="0" w:color="000000"/>
            </w:tcBorders>
            <w:vAlign w:val="bottom"/>
          </w:tcPr>
          <w:p w:rsidR="00246407" w:rsidRDefault="0037350E">
            <w:pPr>
              <w:keepNext/>
            </w:pPr>
            <w:r>
              <w:t>»</w:t>
            </w:r>
          </w:p>
        </w:tc>
        <w:tc>
          <w:tcPr>
            <w:tcW w:w="1418" w:type="dxa"/>
            <w:tcBorders>
              <w:top w:val="none" w:sz="4" w:space="0" w:color="000000"/>
              <w:left w:val="none" w:sz="4" w:space="0" w:color="000000"/>
              <w:bottom w:val="single" w:sz="4" w:space="0" w:color="auto"/>
              <w:right w:val="none" w:sz="4" w:space="0" w:color="000000"/>
            </w:tcBorders>
            <w:vAlign w:val="bottom"/>
          </w:tcPr>
          <w:p w:rsidR="00246407" w:rsidRDefault="00246407">
            <w:pPr>
              <w:keepNext/>
              <w:jc w:val="center"/>
            </w:pPr>
          </w:p>
        </w:tc>
        <w:tc>
          <w:tcPr>
            <w:tcW w:w="369" w:type="dxa"/>
            <w:tcBorders>
              <w:top w:val="none" w:sz="4" w:space="0" w:color="000000"/>
              <w:left w:val="none" w:sz="4" w:space="0" w:color="000000"/>
              <w:bottom w:val="none" w:sz="4" w:space="0" w:color="000000"/>
              <w:right w:val="none" w:sz="4" w:space="0" w:color="000000"/>
            </w:tcBorders>
            <w:vAlign w:val="bottom"/>
          </w:tcPr>
          <w:p w:rsidR="00246407" w:rsidRDefault="0037350E">
            <w:pPr>
              <w:keepNext/>
              <w:jc w:val="right"/>
            </w:pPr>
            <w:r>
              <w:t>20</w:t>
            </w:r>
          </w:p>
        </w:tc>
        <w:tc>
          <w:tcPr>
            <w:tcW w:w="397" w:type="dxa"/>
            <w:tcBorders>
              <w:top w:val="none" w:sz="4" w:space="0" w:color="000000"/>
              <w:left w:val="none" w:sz="4" w:space="0" w:color="000000"/>
              <w:bottom w:val="single" w:sz="4" w:space="0" w:color="auto"/>
              <w:right w:val="none" w:sz="4" w:space="0" w:color="000000"/>
            </w:tcBorders>
            <w:vAlign w:val="bottom"/>
          </w:tcPr>
          <w:p w:rsidR="00246407" w:rsidRDefault="00246407">
            <w:pPr>
              <w:keepNext/>
            </w:pPr>
          </w:p>
        </w:tc>
        <w:tc>
          <w:tcPr>
            <w:tcW w:w="851" w:type="dxa"/>
            <w:tcBorders>
              <w:top w:val="none" w:sz="4" w:space="0" w:color="000000"/>
              <w:left w:val="none" w:sz="4" w:space="0" w:color="000000"/>
              <w:bottom w:val="none" w:sz="4" w:space="0" w:color="000000"/>
              <w:right w:val="none" w:sz="4" w:space="0" w:color="000000"/>
            </w:tcBorders>
            <w:vAlign w:val="bottom"/>
          </w:tcPr>
          <w:p w:rsidR="00246407" w:rsidRDefault="0037350E">
            <w:pPr>
              <w:keepNext/>
              <w:ind w:left="57"/>
            </w:pPr>
            <w:proofErr w:type="gramStart"/>
            <w:r>
              <w:t>г</w:t>
            </w:r>
            <w:proofErr w:type="gramEnd"/>
            <w:r>
              <w:t>.</w:t>
            </w:r>
          </w:p>
        </w:tc>
        <w:tc>
          <w:tcPr>
            <w:tcW w:w="2552" w:type="dxa"/>
            <w:tcBorders>
              <w:top w:val="none" w:sz="4" w:space="0" w:color="000000"/>
              <w:left w:val="none" w:sz="4" w:space="0" w:color="000000"/>
              <w:bottom w:val="single" w:sz="4" w:space="0" w:color="auto"/>
              <w:right w:val="none" w:sz="4" w:space="0" w:color="000000"/>
            </w:tcBorders>
            <w:vAlign w:val="bottom"/>
          </w:tcPr>
          <w:p w:rsidR="00246407" w:rsidRDefault="00246407">
            <w:pPr>
              <w:keepNext/>
              <w:jc w:val="center"/>
            </w:pPr>
          </w:p>
        </w:tc>
        <w:tc>
          <w:tcPr>
            <w:tcW w:w="794" w:type="dxa"/>
            <w:tcBorders>
              <w:top w:val="none" w:sz="4" w:space="0" w:color="000000"/>
              <w:left w:val="none" w:sz="4" w:space="0" w:color="000000"/>
              <w:right w:val="none" w:sz="4" w:space="0" w:color="000000"/>
            </w:tcBorders>
            <w:vAlign w:val="bottom"/>
          </w:tcPr>
          <w:p w:rsidR="00246407" w:rsidRDefault="00246407">
            <w:pPr>
              <w:keepNext/>
            </w:pPr>
          </w:p>
        </w:tc>
        <w:tc>
          <w:tcPr>
            <w:tcW w:w="1588" w:type="dxa"/>
            <w:tcBorders>
              <w:top w:val="none" w:sz="4" w:space="0" w:color="000000"/>
              <w:left w:val="none" w:sz="4" w:space="0" w:color="000000"/>
              <w:right w:val="none" w:sz="4" w:space="0" w:color="000000"/>
            </w:tcBorders>
            <w:vAlign w:val="bottom"/>
          </w:tcPr>
          <w:p w:rsidR="00246407" w:rsidRDefault="0037350E">
            <w:pPr>
              <w:keepNext/>
              <w:jc w:val="center"/>
            </w:pPr>
            <w:proofErr w:type="gramStart"/>
            <w:r>
              <w:t>(заполняется</w:t>
            </w:r>
            <w:proofErr w:type="gramEnd"/>
          </w:p>
        </w:tc>
      </w:tr>
      <w:tr w:rsidR="00246407">
        <w:tc>
          <w:tcPr>
            <w:tcW w:w="1134" w:type="dxa"/>
            <w:tcBorders>
              <w:top w:val="none" w:sz="4" w:space="0" w:color="000000"/>
              <w:left w:val="none" w:sz="4" w:space="0" w:color="000000"/>
              <w:bottom w:val="none" w:sz="4" w:space="0" w:color="000000"/>
              <w:right w:val="none" w:sz="4" w:space="0" w:color="000000"/>
            </w:tcBorders>
          </w:tcPr>
          <w:p w:rsidR="00246407" w:rsidRDefault="00246407"/>
        </w:tc>
        <w:tc>
          <w:tcPr>
            <w:tcW w:w="187" w:type="dxa"/>
            <w:tcBorders>
              <w:top w:val="none" w:sz="4" w:space="0" w:color="000000"/>
              <w:left w:val="none" w:sz="4" w:space="0" w:color="000000"/>
              <w:bottom w:val="none" w:sz="4" w:space="0" w:color="000000"/>
              <w:right w:val="none" w:sz="4" w:space="0" w:color="000000"/>
            </w:tcBorders>
          </w:tcPr>
          <w:p w:rsidR="00246407" w:rsidRDefault="00246407"/>
        </w:tc>
        <w:tc>
          <w:tcPr>
            <w:tcW w:w="454" w:type="dxa"/>
            <w:tcBorders>
              <w:top w:val="none" w:sz="4" w:space="0" w:color="000000"/>
              <w:left w:val="none" w:sz="4" w:space="0" w:color="000000"/>
              <w:bottom w:val="none" w:sz="4" w:space="0" w:color="000000"/>
              <w:right w:val="none" w:sz="4" w:space="0" w:color="000000"/>
            </w:tcBorders>
          </w:tcPr>
          <w:p w:rsidR="00246407" w:rsidRDefault="00246407">
            <w:pPr>
              <w:jc w:val="center"/>
            </w:pPr>
          </w:p>
        </w:tc>
        <w:tc>
          <w:tcPr>
            <w:tcW w:w="255" w:type="dxa"/>
            <w:tcBorders>
              <w:top w:val="none" w:sz="4" w:space="0" w:color="000000"/>
              <w:left w:val="none" w:sz="4" w:space="0" w:color="000000"/>
              <w:bottom w:val="none" w:sz="4" w:space="0" w:color="000000"/>
              <w:right w:val="none" w:sz="4" w:space="0" w:color="000000"/>
            </w:tcBorders>
          </w:tcPr>
          <w:p w:rsidR="00246407" w:rsidRDefault="00246407"/>
        </w:tc>
        <w:tc>
          <w:tcPr>
            <w:tcW w:w="1418" w:type="dxa"/>
            <w:tcBorders>
              <w:top w:val="none" w:sz="4" w:space="0" w:color="000000"/>
              <w:left w:val="none" w:sz="4" w:space="0" w:color="000000"/>
              <w:bottom w:val="none" w:sz="4" w:space="0" w:color="000000"/>
              <w:right w:val="none" w:sz="4" w:space="0" w:color="000000"/>
            </w:tcBorders>
          </w:tcPr>
          <w:p w:rsidR="00246407" w:rsidRDefault="00246407">
            <w:pPr>
              <w:jc w:val="center"/>
            </w:pPr>
          </w:p>
        </w:tc>
        <w:tc>
          <w:tcPr>
            <w:tcW w:w="369" w:type="dxa"/>
            <w:tcBorders>
              <w:top w:val="none" w:sz="4" w:space="0" w:color="000000"/>
              <w:left w:val="none" w:sz="4" w:space="0" w:color="000000"/>
              <w:bottom w:val="none" w:sz="4" w:space="0" w:color="000000"/>
              <w:right w:val="none" w:sz="4" w:space="0" w:color="000000"/>
            </w:tcBorders>
          </w:tcPr>
          <w:p w:rsidR="00246407" w:rsidRDefault="00246407">
            <w:pPr>
              <w:jc w:val="right"/>
            </w:pPr>
          </w:p>
        </w:tc>
        <w:tc>
          <w:tcPr>
            <w:tcW w:w="397" w:type="dxa"/>
            <w:tcBorders>
              <w:top w:val="none" w:sz="4" w:space="0" w:color="000000"/>
              <w:left w:val="none" w:sz="4" w:space="0" w:color="000000"/>
              <w:bottom w:val="none" w:sz="4" w:space="0" w:color="000000"/>
              <w:right w:val="none" w:sz="4" w:space="0" w:color="000000"/>
            </w:tcBorders>
          </w:tcPr>
          <w:p w:rsidR="00246407" w:rsidRDefault="00246407"/>
        </w:tc>
        <w:tc>
          <w:tcPr>
            <w:tcW w:w="851" w:type="dxa"/>
            <w:tcBorders>
              <w:top w:val="none" w:sz="4" w:space="0" w:color="000000"/>
              <w:left w:val="none" w:sz="4" w:space="0" w:color="000000"/>
              <w:bottom w:val="none" w:sz="4" w:space="0" w:color="000000"/>
              <w:right w:val="none" w:sz="4" w:space="0" w:color="000000"/>
            </w:tcBorders>
          </w:tcPr>
          <w:p w:rsidR="00246407" w:rsidRDefault="00246407">
            <w:pPr>
              <w:ind w:left="57"/>
            </w:pPr>
          </w:p>
        </w:tc>
        <w:tc>
          <w:tcPr>
            <w:tcW w:w="2552" w:type="dxa"/>
            <w:tcBorders>
              <w:top w:val="none" w:sz="4" w:space="0" w:color="000000"/>
              <w:left w:val="none" w:sz="4" w:space="0" w:color="000000"/>
              <w:bottom w:val="none" w:sz="4" w:space="0" w:color="000000"/>
              <w:right w:val="none" w:sz="4" w:space="0" w:color="000000"/>
            </w:tcBorders>
          </w:tcPr>
          <w:p w:rsidR="00246407" w:rsidRDefault="0037350E">
            <w:pPr>
              <w:jc w:val="center"/>
            </w:pPr>
            <w:r>
              <w:t>(подпись заявителя)</w:t>
            </w:r>
          </w:p>
        </w:tc>
        <w:tc>
          <w:tcPr>
            <w:tcW w:w="794" w:type="dxa"/>
            <w:tcBorders>
              <w:left w:val="none" w:sz="4" w:space="0" w:color="000000"/>
              <w:bottom w:val="none" w:sz="4" w:space="0" w:color="000000"/>
              <w:right w:val="none" w:sz="4" w:space="0" w:color="000000"/>
            </w:tcBorders>
          </w:tcPr>
          <w:p w:rsidR="00246407" w:rsidRDefault="00246407"/>
        </w:tc>
        <w:tc>
          <w:tcPr>
            <w:tcW w:w="1588" w:type="dxa"/>
            <w:tcBorders>
              <w:left w:val="none" w:sz="4" w:space="0" w:color="000000"/>
              <w:bottom w:val="none" w:sz="4" w:space="0" w:color="000000"/>
              <w:right w:val="none" w:sz="4" w:space="0" w:color="000000"/>
            </w:tcBorders>
          </w:tcPr>
          <w:p w:rsidR="00246407" w:rsidRDefault="0037350E">
            <w:pPr>
              <w:jc w:val="center"/>
            </w:pPr>
            <w:r>
              <w:t xml:space="preserve">в случае получения решения </w:t>
            </w:r>
            <w:r>
              <w:lastRenderedPageBreak/>
              <w:t>лично)</w:t>
            </w:r>
          </w:p>
        </w:tc>
      </w:tr>
    </w:tbl>
    <w:p w:rsidR="00246407" w:rsidRDefault="00246407">
      <w:pPr>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246407">
        <w:tc>
          <w:tcPr>
            <w:tcW w:w="5387" w:type="dxa"/>
            <w:tcBorders>
              <w:top w:val="none" w:sz="4" w:space="0" w:color="000000"/>
              <w:left w:val="none" w:sz="4" w:space="0" w:color="000000"/>
              <w:bottom w:val="none" w:sz="4" w:space="0" w:color="000000"/>
              <w:right w:val="none" w:sz="4" w:space="0" w:color="000000"/>
            </w:tcBorders>
            <w:vAlign w:val="bottom"/>
          </w:tcPr>
          <w:p w:rsidR="00246407" w:rsidRDefault="0037350E">
            <w:r>
              <w:t>Решение направлено в адрес заявителя</w:t>
            </w:r>
          </w:p>
        </w:tc>
        <w:tc>
          <w:tcPr>
            <w:tcW w:w="284" w:type="dxa"/>
            <w:tcBorders>
              <w:top w:val="none" w:sz="4" w:space="0" w:color="000000"/>
              <w:left w:val="none" w:sz="4" w:space="0" w:color="000000"/>
              <w:bottom w:val="none" w:sz="4" w:space="0" w:color="000000"/>
              <w:right w:val="none" w:sz="4" w:space="0" w:color="000000"/>
            </w:tcBorders>
            <w:vAlign w:val="bottom"/>
          </w:tcPr>
          <w:p w:rsidR="00246407" w:rsidRDefault="0037350E">
            <w:pPr>
              <w:jc w:val="right"/>
            </w:pPr>
            <w:r>
              <w:t>«</w:t>
            </w:r>
          </w:p>
        </w:tc>
        <w:tc>
          <w:tcPr>
            <w:tcW w:w="454" w:type="dxa"/>
            <w:tcBorders>
              <w:top w:val="none" w:sz="4" w:space="0" w:color="000000"/>
              <w:left w:val="none" w:sz="4" w:space="0" w:color="000000"/>
              <w:bottom w:val="single" w:sz="4" w:space="0" w:color="auto"/>
              <w:right w:val="none" w:sz="4" w:space="0" w:color="000000"/>
            </w:tcBorders>
            <w:vAlign w:val="bottom"/>
          </w:tcPr>
          <w:p w:rsidR="00246407" w:rsidRDefault="00246407">
            <w:pPr>
              <w:jc w:val="center"/>
            </w:pPr>
          </w:p>
        </w:tc>
        <w:tc>
          <w:tcPr>
            <w:tcW w:w="255" w:type="dxa"/>
            <w:tcBorders>
              <w:top w:val="none" w:sz="4" w:space="0" w:color="000000"/>
              <w:left w:val="none" w:sz="4" w:space="0" w:color="000000"/>
              <w:bottom w:val="none" w:sz="4" w:space="0" w:color="000000"/>
              <w:right w:val="none" w:sz="4" w:space="0" w:color="000000"/>
            </w:tcBorders>
            <w:vAlign w:val="bottom"/>
          </w:tcPr>
          <w:p w:rsidR="00246407" w:rsidRDefault="0037350E">
            <w:r>
              <w:t>»</w:t>
            </w:r>
          </w:p>
        </w:tc>
        <w:tc>
          <w:tcPr>
            <w:tcW w:w="1701" w:type="dxa"/>
            <w:tcBorders>
              <w:top w:val="none" w:sz="4" w:space="0" w:color="000000"/>
              <w:left w:val="none" w:sz="4" w:space="0" w:color="000000"/>
              <w:bottom w:val="single" w:sz="4" w:space="0" w:color="auto"/>
              <w:right w:val="none" w:sz="4" w:space="0" w:color="000000"/>
            </w:tcBorders>
            <w:vAlign w:val="bottom"/>
          </w:tcPr>
          <w:p w:rsidR="00246407" w:rsidRDefault="00246407">
            <w:pPr>
              <w:jc w:val="center"/>
            </w:pPr>
          </w:p>
        </w:tc>
        <w:tc>
          <w:tcPr>
            <w:tcW w:w="369" w:type="dxa"/>
            <w:tcBorders>
              <w:top w:val="none" w:sz="4" w:space="0" w:color="000000"/>
              <w:left w:val="none" w:sz="4" w:space="0" w:color="000000"/>
              <w:bottom w:val="none" w:sz="4" w:space="0" w:color="000000"/>
              <w:right w:val="none" w:sz="4" w:space="0" w:color="000000"/>
            </w:tcBorders>
            <w:vAlign w:val="bottom"/>
          </w:tcPr>
          <w:p w:rsidR="00246407" w:rsidRDefault="0037350E">
            <w:pPr>
              <w:jc w:val="right"/>
            </w:pPr>
            <w:r>
              <w:t>20</w:t>
            </w:r>
          </w:p>
        </w:tc>
        <w:tc>
          <w:tcPr>
            <w:tcW w:w="397"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392" w:type="dxa"/>
            <w:tcBorders>
              <w:top w:val="none" w:sz="4" w:space="0" w:color="000000"/>
              <w:left w:val="none" w:sz="4" w:space="0" w:color="000000"/>
              <w:bottom w:val="none" w:sz="4" w:space="0" w:color="000000"/>
              <w:right w:val="none" w:sz="4" w:space="0" w:color="000000"/>
            </w:tcBorders>
            <w:vAlign w:val="bottom"/>
          </w:tcPr>
          <w:p w:rsidR="00246407" w:rsidRDefault="0037350E">
            <w:pPr>
              <w:ind w:left="57"/>
            </w:pPr>
            <w:proofErr w:type="gramStart"/>
            <w:r>
              <w:t>г</w:t>
            </w:r>
            <w:proofErr w:type="gramEnd"/>
            <w:r>
              <w:t>.</w:t>
            </w:r>
          </w:p>
        </w:tc>
      </w:tr>
      <w:tr w:rsidR="00246407">
        <w:tc>
          <w:tcPr>
            <w:tcW w:w="5387" w:type="dxa"/>
            <w:tcBorders>
              <w:top w:val="none" w:sz="4" w:space="0" w:color="000000"/>
              <w:left w:val="none" w:sz="4" w:space="0" w:color="000000"/>
              <w:bottom w:val="none" w:sz="4" w:space="0" w:color="000000"/>
              <w:right w:val="none" w:sz="4" w:space="0" w:color="000000"/>
            </w:tcBorders>
          </w:tcPr>
          <w:p w:rsidR="00246407" w:rsidRDefault="0037350E">
            <w:pPr>
              <w:jc w:val="center"/>
            </w:pPr>
            <w:r>
              <w:t>(заполняется в случае направления решения по почте)</w:t>
            </w:r>
          </w:p>
        </w:tc>
        <w:tc>
          <w:tcPr>
            <w:tcW w:w="284" w:type="dxa"/>
            <w:tcBorders>
              <w:top w:val="none" w:sz="4" w:space="0" w:color="000000"/>
              <w:left w:val="none" w:sz="4" w:space="0" w:color="000000"/>
              <w:bottom w:val="none" w:sz="4" w:space="0" w:color="000000"/>
              <w:right w:val="none" w:sz="4" w:space="0" w:color="000000"/>
            </w:tcBorders>
          </w:tcPr>
          <w:p w:rsidR="00246407" w:rsidRDefault="00246407"/>
        </w:tc>
        <w:tc>
          <w:tcPr>
            <w:tcW w:w="454" w:type="dxa"/>
            <w:tcBorders>
              <w:top w:val="none" w:sz="4" w:space="0" w:color="000000"/>
              <w:left w:val="none" w:sz="4" w:space="0" w:color="000000"/>
              <w:bottom w:val="none" w:sz="4" w:space="0" w:color="000000"/>
              <w:right w:val="none" w:sz="4" w:space="0" w:color="000000"/>
            </w:tcBorders>
          </w:tcPr>
          <w:p w:rsidR="00246407" w:rsidRDefault="00246407">
            <w:pPr>
              <w:jc w:val="center"/>
            </w:pPr>
          </w:p>
        </w:tc>
        <w:tc>
          <w:tcPr>
            <w:tcW w:w="255" w:type="dxa"/>
            <w:tcBorders>
              <w:top w:val="none" w:sz="4" w:space="0" w:color="000000"/>
              <w:left w:val="none" w:sz="4" w:space="0" w:color="000000"/>
              <w:bottom w:val="none" w:sz="4" w:space="0" w:color="000000"/>
              <w:right w:val="none" w:sz="4" w:space="0" w:color="000000"/>
            </w:tcBorders>
          </w:tcPr>
          <w:p w:rsidR="00246407" w:rsidRDefault="00246407"/>
        </w:tc>
        <w:tc>
          <w:tcPr>
            <w:tcW w:w="1701" w:type="dxa"/>
            <w:tcBorders>
              <w:top w:val="none" w:sz="4" w:space="0" w:color="000000"/>
              <w:left w:val="none" w:sz="4" w:space="0" w:color="000000"/>
              <w:bottom w:val="none" w:sz="4" w:space="0" w:color="000000"/>
              <w:right w:val="none" w:sz="4" w:space="0" w:color="000000"/>
            </w:tcBorders>
          </w:tcPr>
          <w:p w:rsidR="00246407" w:rsidRDefault="00246407">
            <w:pPr>
              <w:jc w:val="center"/>
            </w:pPr>
          </w:p>
        </w:tc>
        <w:tc>
          <w:tcPr>
            <w:tcW w:w="369" w:type="dxa"/>
            <w:tcBorders>
              <w:top w:val="none" w:sz="4" w:space="0" w:color="000000"/>
              <w:left w:val="none" w:sz="4" w:space="0" w:color="000000"/>
              <w:bottom w:val="none" w:sz="4" w:space="0" w:color="000000"/>
              <w:right w:val="none" w:sz="4" w:space="0" w:color="000000"/>
            </w:tcBorders>
          </w:tcPr>
          <w:p w:rsidR="00246407" w:rsidRDefault="00246407">
            <w:pPr>
              <w:jc w:val="right"/>
            </w:pPr>
          </w:p>
        </w:tc>
        <w:tc>
          <w:tcPr>
            <w:tcW w:w="397" w:type="dxa"/>
            <w:tcBorders>
              <w:top w:val="none" w:sz="4" w:space="0" w:color="000000"/>
              <w:left w:val="none" w:sz="4" w:space="0" w:color="000000"/>
              <w:bottom w:val="none" w:sz="4" w:space="0" w:color="000000"/>
              <w:right w:val="none" w:sz="4" w:space="0" w:color="000000"/>
            </w:tcBorders>
          </w:tcPr>
          <w:p w:rsidR="00246407" w:rsidRDefault="00246407"/>
        </w:tc>
        <w:tc>
          <w:tcPr>
            <w:tcW w:w="392" w:type="dxa"/>
            <w:tcBorders>
              <w:top w:val="none" w:sz="4" w:space="0" w:color="000000"/>
              <w:left w:val="none" w:sz="4" w:space="0" w:color="000000"/>
              <w:bottom w:val="none" w:sz="4" w:space="0" w:color="000000"/>
              <w:right w:val="none" w:sz="4" w:space="0" w:color="000000"/>
            </w:tcBorders>
          </w:tcPr>
          <w:p w:rsidR="00246407" w:rsidRDefault="00246407">
            <w:pPr>
              <w:ind w:left="57"/>
            </w:pPr>
          </w:p>
        </w:tc>
      </w:tr>
    </w:tbl>
    <w:p w:rsidR="00246407" w:rsidRDefault="00246407">
      <w:pPr>
        <w:spacing w:before="120"/>
        <w:ind w:left="5387"/>
      </w:pPr>
    </w:p>
    <w:p w:rsidR="00246407" w:rsidRDefault="0037350E">
      <w:pPr>
        <w:pBdr>
          <w:top w:val="single" w:sz="4" w:space="1" w:color="auto"/>
        </w:pBdr>
        <w:ind w:left="5387"/>
        <w:jc w:val="center"/>
      </w:pPr>
      <w:r>
        <w:rPr>
          <w:rFonts w:eastAsiaTheme="minorEastAsia" w:cstheme="minorBidi"/>
        </w:rPr>
        <w:t xml:space="preserve">(Ф.И.О., подпись должностного лица, </w:t>
      </w:r>
      <w:r>
        <w:rPr>
          <w:rFonts w:eastAsiaTheme="minorEastAsia" w:cstheme="minorBidi"/>
        </w:rPr>
        <w:br/>
        <w:t>направившего решение в адрес заявителя)</w:t>
      </w:r>
    </w:p>
    <w:p w:rsidR="00246407" w:rsidRDefault="00246407">
      <w:pPr>
        <w:rPr>
          <w:sz w:val="2"/>
          <w:szCs w:val="2"/>
        </w:rPr>
      </w:pPr>
    </w:p>
    <w:p w:rsidR="00246407" w:rsidRDefault="00246407"/>
    <w:p w:rsidR="00246407" w:rsidRDefault="0037350E">
      <w:pPr>
        <w:jc w:val="right"/>
        <w:rPr>
          <w:bCs/>
        </w:rPr>
      </w:pPr>
      <w:r>
        <w:rPr>
          <w:rFonts w:eastAsiaTheme="minorEastAsia" w:cstheme="minorBidi"/>
          <w:bCs/>
        </w:rPr>
        <w:t>Приложение № 8</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contextualSpacing/>
        <w:jc w:val="right"/>
        <w:rPr>
          <w:sz w:val="28"/>
          <w:szCs w:val="28"/>
        </w:rPr>
      </w:pPr>
      <w:r>
        <w:rPr>
          <w:rFonts w:eastAsiaTheme="minorEastAsia" w:cstheme="minorBidi"/>
        </w:rPr>
        <w:t>по предоставлению муниципальной услуги</w:t>
      </w:r>
    </w:p>
    <w:p w:rsidR="00246407" w:rsidRDefault="00246407">
      <w:pPr>
        <w:spacing w:line="240" w:lineRule="atLeast"/>
        <w:ind w:left="3402"/>
        <w:jc w:val="center"/>
        <w:rPr>
          <w:sz w:val="16"/>
          <w:szCs w:val="16"/>
        </w:rPr>
      </w:pPr>
    </w:p>
    <w:p w:rsidR="00246407" w:rsidRDefault="0037350E">
      <w:pPr>
        <w:spacing w:line="240" w:lineRule="atLeast"/>
        <w:ind w:left="3402"/>
        <w:jc w:val="right"/>
        <w:rPr>
          <w:color w:val="808080"/>
        </w:rPr>
      </w:pPr>
      <w:r>
        <w:rPr>
          <w:rFonts w:eastAsiaTheme="minorEastAsia" w:cstheme="minorBidi"/>
          <w:color w:val="808080"/>
        </w:rPr>
        <w:t>ФОРМА</w:t>
      </w:r>
    </w:p>
    <w:p w:rsidR="00246407" w:rsidRDefault="0037350E">
      <w:pPr>
        <w:spacing w:after="240"/>
        <w:rPr>
          <w:bCs/>
        </w:rPr>
      </w:pPr>
      <w:r>
        <w:rPr>
          <w:rFonts w:eastAsiaTheme="minorEastAsia" w:cstheme="minorBidi"/>
          <w:bCs/>
        </w:rPr>
        <w:t>(Бланк уполномоченного</w:t>
      </w:r>
      <w:r>
        <w:rPr>
          <w:rFonts w:eastAsiaTheme="minorEastAsia" w:cstheme="minorBidi"/>
          <w:bCs/>
        </w:rPr>
        <w:br/>
        <w:t>органа местного самоуправления)</w:t>
      </w:r>
    </w:p>
    <w:p w:rsidR="00246407" w:rsidRDefault="00246407">
      <w:pPr>
        <w:jc w:val="center"/>
        <w:rPr>
          <w:b/>
          <w:sz w:val="26"/>
          <w:szCs w:val="26"/>
        </w:rPr>
      </w:pPr>
    </w:p>
    <w:p w:rsidR="00246407" w:rsidRDefault="0037350E">
      <w:pPr>
        <w:rPr>
          <w:sz w:val="26"/>
          <w:szCs w:val="26"/>
        </w:rPr>
      </w:pPr>
      <w:r>
        <w:rPr>
          <w:rFonts w:eastAsiaTheme="minorEastAsia" w:cstheme="minorBidi"/>
          <w:sz w:val="26"/>
          <w:szCs w:val="26"/>
        </w:rPr>
        <w:t>Представитель:_____________                                                                             Кому:</w:t>
      </w:r>
    </w:p>
    <w:p w:rsidR="00246407" w:rsidRDefault="0037350E">
      <w:pPr>
        <w:rPr>
          <w:sz w:val="26"/>
          <w:szCs w:val="26"/>
        </w:rPr>
      </w:pPr>
      <w:r>
        <w:rPr>
          <w:rFonts w:eastAsiaTheme="minorEastAsia" w:cstheme="minorBidi"/>
          <w:sz w:val="26"/>
          <w:szCs w:val="26"/>
        </w:rPr>
        <w:t>Контактные данные</w:t>
      </w:r>
    </w:p>
    <w:p w:rsidR="00246407" w:rsidRDefault="0037350E">
      <w:pPr>
        <w:rPr>
          <w:sz w:val="26"/>
          <w:szCs w:val="26"/>
        </w:rPr>
      </w:pPr>
      <w:r>
        <w:rPr>
          <w:rFonts w:eastAsiaTheme="minorEastAsia" w:cstheme="minorBidi"/>
          <w:sz w:val="26"/>
          <w:szCs w:val="26"/>
        </w:rPr>
        <w:t>заявитель (представителя)                                                    _________________________</w:t>
      </w:r>
    </w:p>
    <w:p w:rsidR="00246407" w:rsidRDefault="0037350E">
      <w:pPr>
        <w:rPr>
          <w:sz w:val="26"/>
          <w:szCs w:val="26"/>
        </w:rPr>
      </w:pPr>
      <w:r>
        <w:rPr>
          <w:rFonts w:eastAsiaTheme="minorEastAsia" w:cstheme="minorBidi"/>
          <w:sz w:val="26"/>
          <w:szCs w:val="26"/>
        </w:rPr>
        <w:t>Тел.:______________________</w:t>
      </w:r>
    </w:p>
    <w:p w:rsidR="00246407" w:rsidRDefault="0037350E">
      <w:r>
        <w:rPr>
          <w:rFonts w:eastAsiaTheme="minorEastAsia" w:cstheme="minorBidi"/>
          <w:sz w:val="26"/>
          <w:szCs w:val="26"/>
        </w:rPr>
        <w:t>Эл</w:t>
      </w:r>
      <w:proofErr w:type="gramStart"/>
      <w:r>
        <w:rPr>
          <w:rFonts w:eastAsiaTheme="minorEastAsia" w:cstheme="minorBidi"/>
          <w:sz w:val="26"/>
          <w:szCs w:val="26"/>
        </w:rPr>
        <w:t>.</w:t>
      </w:r>
      <w:proofErr w:type="gramEnd"/>
      <w:r>
        <w:rPr>
          <w:rFonts w:eastAsiaTheme="minorEastAsia" w:cstheme="minorBidi"/>
          <w:sz w:val="26"/>
          <w:szCs w:val="26"/>
        </w:rPr>
        <w:t xml:space="preserve"> </w:t>
      </w:r>
      <w:proofErr w:type="gramStart"/>
      <w:r>
        <w:rPr>
          <w:rFonts w:eastAsiaTheme="minorEastAsia" w:cstheme="minorBidi"/>
          <w:sz w:val="26"/>
          <w:szCs w:val="26"/>
        </w:rPr>
        <w:t>п</w:t>
      </w:r>
      <w:proofErr w:type="gramEnd"/>
      <w:r>
        <w:rPr>
          <w:rFonts w:eastAsiaTheme="minorEastAsia" w:cstheme="minorBidi"/>
          <w:sz w:val="26"/>
          <w:szCs w:val="26"/>
        </w:rPr>
        <w:t>очта:__________________</w:t>
      </w:r>
    </w:p>
    <w:p w:rsidR="00246407" w:rsidRDefault="00246407"/>
    <w:p w:rsidR="00246407" w:rsidRDefault="00246407">
      <w:pPr>
        <w:ind w:left="3528"/>
        <w:jc w:val="center"/>
      </w:pPr>
    </w:p>
    <w:p w:rsidR="00246407" w:rsidRDefault="0037350E">
      <w:pPr>
        <w:spacing w:line="240" w:lineRule="atLeast"/>
        <w:jc w:val="center"/>
        <w:rPr>
          <w:b/>
        </w:rPr>
      </w:pPr>
      <w:proofErr w:type="gramStart"/>
      <w:r>
        <w:rPr>
          <w:rFonts w:eastAsiaTheme="minorEastAsia" w:cstheme="minorBidi"/>
          <w:b/>
        </w:rPr>
        <w:t>Р</w:t>
      </w:r>
      <w:proofErr w:type="gramEnd"/>
      <w:r>
        <w:rPr>
          <w:rFonts w:eastAsiaTheme="minorEastAsia" w:cstheme="minorBidi"/>
          <w:b/>
        </w:rPr>
        <w:t xml:space="preserve"> Е Ш Е Н И Е</w:t>
      </w:r>
    </w:p>
    <w:p w:rsidR="00246407" w:rsidRDefault="0037350E">
      <w:pPr>
        <w:spacing w:line="240" w:lineRule="atLeast"/>
        <w:jc w:val="center"/>
        <w:rPr>
          <w:b/>
          <w:sz w:val="28"/>
          <w:szCs w:val="28"/>
        </w:rPr>
      </w:pPr>
      <w:r w:rsidRPr="00514411">
        <w:rPr>
          <w:rFonts w:eastAsiaTheme="minorEastAsia" w:cstheme="minorBidi"/>
          <w:b/>
          <w:sz w:val="28"/>
          <w:szCs w:val="28"/>
        </w:rPr>
        <w:t>об отказе</w:t>
      </w:r>
      <w:r>
        <w:rPr>
          <w:rFonts w:eastAsiaTheme="minorEastAsia" w:cstheme="minorBidi"/>
          <w:b/>
        </w:rPr>
        <w:t xml:space="preserve"> </w:t>
      </w:r>
      <w:r>
        <w:rPr>
          <w:rFonts w:eastAsiaTheme="minorEastAsia" w:cstheme="minorBidi"/>
          <w:b/>
          <w:sz w:val="28"/>
          <w:szCs w:val="28"/>
        </w:rPr>
        <w:t>в предоставлении муниципальной услуги</w:t>
      </w:r>
    </w:p>
    <w:p w:rsidR="00246407" w:rsidRDefault="00246407">
      <w:pPr>
        <w:spacing w:line="240" w:lineRule="atLeast"/>
        <w:jc w:val="center"/>
        <w:rPr>
          <w:b/>
          <w:sz w:val="28"/>
          <w:szCs w:val="28"/>
        </w:rPr>
      </w:pPr>
    </w:p>
    <w:p w:rsidR="00246407" w:rsidRDefault="0037350E">
      <w:pPr>
        <w:spacing w:line="240" w:lineRule="atLeast"/>
        <w:jc w:val="both"/>
        <w:rPr>
          <w:sz w:val="28"/>
          <w:szCs w:val="28"/>
        </w:rPr>
      </w:pPr>
      <w:r>
        <w:rPr>
          <w:rFonts w:eastAsiaTheme="minorEastAsia" w:cstheme="minorBidi"/>
          <w:sz w:val="28"/>
          <w:szCs w:val="28"/>
        </w:rPr>
        <w:t>от ______________                                                                                                     № _____________________</w:t>
      </w:r>
    </w:p>
    <w:p w:rsidR="00246407" w:rsidRDefault="00246407">
      <w:pPr>
        <w:spacing w:line="240" w:lineRule="atLeast"/>
        <w:jc w:val="center"/>
        <w:rPr>
          <w:b/>
          <w:sz w:val="16"/>
          <w:szCs w:val="16"/>
        </w:rPr>
      </w:pPr>
    </w:p>
    <w:p w:rsidR="00246407" w:rsidRDefault="00246407">
      <w:pPr>
        <w:jc w:val="center"/>
        <w:rPr>
          <w:sz w:val="16"/>
          <w:szCs w:val="16"/>
        </w:rPr>
      </w:pPr>
    </w:p>
    <w:p w:rsidR="00246407" w:rsidRDefault="0037350E">
      <w:pPr>
        <w:jc w:val="both"/>
        <w:rPr>
          <w:sz w:val="28"/>
          <w:szCs w:val="28"/>
        </w:rPr>
      </w:pPr>
      <w:r>
        <w:rPr>
          <w:rFonts w:eastAsiaTheme="minorEastAsia" w:cstheme="minorBidi"/>
          <w:sz w:val="28"/>
          <w:szCs w:val="28"/>
        </w:rPr>
        <w:t>По результатам рассмотрения заявления по услуге «Признание садового дома жилым домом и жилого дома садовым домом» от ___________ № </w:t>
      </w:r>
      <w:proofErr w:type="spellStart"/>
      <w:r>
        <w:rPr>
          <w:rFonts w:eastAsiaTheme="minorEastAsia" w:cstheme="minorBidi"/>
          <w:sz w:val="28"/>
          <w:szCs w:val="28"/>
        </w:rPr>
        <w:t>____________и</w:t>
      </w:r>
      <w:proofErr w:type="spellEnd"/>
      <w:r>
        <w:rPr>
          <w:rFonts w:eastAsiaTheme="minorEastAsia" w:cstheme="minorBidi"/>
          <w:sz w:val="28"/>
          <w:szCs w:val="28"/>
        </w:rPr>
        <w:t xml:space="preserve"> приложенных к нему документов принято решение об отказе в предоставлении услуги по следующим основаниям.</w:t>
      </w:r>
    </w:p>
    <w:p w:rsidR="00246407" w:rsidRDefault="002464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6"/>
        <w:gridCol w:w="2943"/>
      </w:tblGrid>
      <w:tr w:rsidR="00246407">
        <w:trPr>
          <w:trHeight w:val="1168"/>
          <w:tblHeader/>
        </w:trPr>
        <w:tc>
          <w:tcPr>
            <w:tcW w:w="1775" w:type="dxa"/>
            <w:shd w:val="clear" w:color="auto" w:fill="auto"/>
            <w:vAlign w:val="center"/>
          </w:tcPr>
          <w:p w:rsidR="00246407" w:rsidRDefault="0037350E">
            <w:pPr>
              <w:spacing w:line="240" w:lineRule="atLeast"/>
              <w:jc w:val="center"/>
            </w:pPr>
            <w:r>
              <w:t>№ пункта</w:t>
            </w:r>
          </w:p>
          <w:p w:rsidR="00246407" w:rsidRDefault="0037350E">
            <w:pPr>
              <w:spacing w:line="240" w:lineRule="atLeast"/>
              <w:jc w:val="center"/>
            </w:pPr>
            <w:r>
              <w:t>Административного регламента</w:t>
            </w:r>
          </w:p>
        </w:tc>
        <w:tc>
          <w:tcPr>
            <w:tcW w:w="5137" w:type="dxa"/>
            <w:shd w:val="clear" w:color="auto" w:fill="auto"/>
            <w:vAlign w:val="center"/>
          </w:tcPr>
          <w:p w:rsidR="00246407" w:rsidRDefault="0037350E">
            <w:pPr>
              <w:spacing w:line="240" w:lineRule="atLeast"/>
              <w:jc w:val="center"/>
            </w:pPr>
            <w:r>
              <w:t>Наименование основания для отказа в соответствии с единым стандартом</w:t>
            </w:r>
          </w:p>
        </w:tc>
        <w:tc>
          <w:tcPr>
            <w:tcW w:w="2943" w:type="dxa"/>
            <w:shd w:val="clear" w:color="auto" w:fill="auto"/>
            <w:vAlign w:val="center"/>
          </w:tcPr>
          <w:p w:rsidR="00246407" w:rsidRDefault="0037350E">
            <w:pPr>
              <w:spacing w:line="240" w:lineRule="atLeast"/>
              <w:jc w:val="center"/>
            </w:pPr>
            <w:r>
              <w:t>Разъяснение причин отказа в выдаче дубликата решения</w:t>
            </w:r>
          </w:p>
        </w:tc>
      </w:tr>
      <w:tr w:rsidR="00246407">
        <w:trPr>
          <w:trHeight w:val="255"/>
        </w:trPr>
        <w:tc>
          <w:tcPr>
            <w:tcW w:w="9855" w:type="dxa"/>
            <w:gridSpan w:val="3"/>
            <w:shd w:val="clear" w:color="auto" w:fill="auto"/>
          </w:tcPr>
          <w:p w:rsidR="00246407" w:rsidRDefault="0037350E">
            <w:pPr>
              <w:spacing w:after="120" w:line="240" w:lineRule="atLeast"/>
              <w:jc w:val="center"/>
            </w:pPr>
            <w:r>
              <w:rPr>
                <w:bCs/>
              </w:rPr>
              <w:t xml:space="preserve">Для </w:t>
            </w:r>
            <w:proofErr w:type="spellStart"/>
            <w:r>
              <w:rPr>
                <w:bCs/>
              </w:rPr>
              <w:t>подуслуги</w:t>
            </w:r>
            <w:proofErr w:type="spellEnd"/>
            <w:r>
              <w:rPr>
                <w:bCs/>
              </w:rPr>
              <w:t xml:space="preserve"> «Признание садового дома жилым домом»</w:t>
            </w:r>
          </w:p>
        </w:tc>
      </w:tr>
      <w:tr w:rsidR="00246407">
        <w:trPr>
          <w:trHeight w:val="1022"/>
        </w:trPr>
        <w:tc>
          <w:tcPr>
            <w:tcW w:w="1775" w:type="dxa"/>
            <w:shd w:val="clear" w:color="auto" w:fill="auto"/>
          </w:tcPr>
          <w:p w:rsidR="00246407" w:rsidRDefault="0037350E">
            <w:pPr>
              <w:spacing w:after="120" w:line="240" w:lineRule="atLeast"/>
              <w:jc w:val="center"/>
            </w:pPr>
            <w:r>
              <w:t>подпункт 1 пункта</w:t>
            </w:r>
            <w:proofErr w:type="gramStart"/>
            <w:r>
              <w:t>2</w:t>
            </w:r>
            <w:proofErr w:type="gramEnd"/>
            <w:r>
              <w:t>.12</w:t>
            </w:r>
          </w:p>
        </w:tc>
        <w:tc>
          <w:tcPr>
            <w:tcW w:w="5137" w:type="dxa"/>
            <w:shd w:val="clear" w:color="auto" w:fill="auto"/>
          </w:tcPr>
          <w:p w:rsidR="00246407" w:rsidRDefault="0037350E">
            <w:pPr>
              <w:spacing w:after="120" w:line="240" w:lineRule="atLeast"/>
            </w:pPr>
            <w:proofErr w:type="gramStart"/>
            <w:r>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w:t>
            </w:r>
            <w:r>
              <w:rPr>
                <w:bCs/>
              </w:rPr>
              <w:lastRenderedPageBreak/>
              <w:t xml:space="preserve">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bCs/>
              </w:rPr>
              <w:t>саморегулируемой</w:t>
            </w:r>
            <w:proofErr w:type="spellEnd"/>
            <w:r>
              <w:rPr>
                <w:bCs/>
              </w:rPr>
              <w:t xml:space="preserve"> организации в области инженерных изысканий</w:t>
            </w:r>
            <w:proofErr w:type="gramEnd"/>
          </w:p>
        </w:tc>
        <w:tc>
          <w:tcPr>
            <w:tcW w:w="2943" w:type="dxa"/>
            <w:shd w:val="clear" w:color="auto" w:fill="auto"/>
          </w:tcPr>
          <w:p w:rsidR="00246407" w:rsidRDefault="0037350E">
            <w:pPr>
              <w:spacing w:after="120" w:line="240" w:lineRule="atLeast"/>
              <w:rPr>
                <w:i/>
              </w:rPr>
            </w:pPr>
            <w:r>
              <w:rPr>
                <w:i/>
              </w:rPr>
              <w:lastRenderedPageBreak/>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lastRenderedPageBreak/>
              <w:t>подпункт 2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3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bCs/>
              </w:rPr>
              <w:t>и</w:t>
            </w:r>
            <w:proofErr w:type="gramEnd"/>
            <w:r>
              <w:rPr>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4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5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6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rPr>
                <w:b/>
              </w:rPr>
            </w:pPr>
            <w:r>
              <w:t>подпункт 7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351"/>
        </w:trPr>
        <w:tc>
          <w:tcPr>
            <w:tcW w:w="9855" w:type="dxa"/>
            <w:gridSpan w:val="3"/>
            <w:shd w:val="clear" w:color="auto" w:fill="auto"/>
          </w:tcPr>
          <w:p w:rsidR="00246407" w:rsidRDefault="0037350E">
            <w:pPr>
              <w:spacing w:after="120" w:line="240" w:lineRule="atLeast"/>
              <w:jc w:val="center"/>
              <w:rPr>
                <w:i/>
              </w:rPr>
            </w:pPr>
            <w:r>
              <w:rPr>
                <w:bCs/>
              </w:rPr>
              <w:t xml:space="preserve">Для </w:t>
            </w:r>
            <w:proofErr w:type="spellStart"/>
            <w:r>
              <w:rPr>
                <w:bCs/>
              </w:rPr>
              <w:t>подуслуги</w:t>
            </w:r>
            <w:proofErr w:type="spellEnd"/>
            <w:r>
              <w:rPr>
                <w:bCs/>
              </w:rPr>
              <w:t xml:space="preserve"> «Признание жилого дома садовым домом»</w:t>
            </w:r>
          </w:p>
        </w:tc>
      </w:tr>
      <w:tr w:rsidR="00246407">
        <w:trPr>
          <w:trHeight w:val="1022"/>
        </w:trPr>
        <w:tc>
          <w:tcPr>
            <w:tcW w:w="1775" w:type="dxa"/>
            <w:shd w:val="clear" w:color="auto" w:fill="auto"/>
          </w:tcPr>
          <w:p w:rsidR="00246407" w:rsidRDefault="0037350E">
            <w:pPr>
              <w:spacing w:after="120" w:line="240" w:lineRule="atLeast"/>
              <w:jc w:val="center"/>
            </w:pPr>
            <w:r>
              <w:t>подпункт 8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9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 xml:space="preserve">непредставление заявителем правоустанавливающего документа на объект недвижимости или нотариально заверенной </w:t>
            </w:r>
            <w:r>
              <w:rPr>
                <w:bCs/>
              </w:rPr>
              <w:lastRenderedPageBreak/>
              <w:t>копии такого документа в течени</w:t>
            </w:r>
            <w:proofErr w:type="gramStart"/>
            <w:r>
              <w:rPr>
                <w:bCs/>
              </w:rPr>
              <w:t>и</w:t>
            </w:r>
            <w:proofErr w:type="gramEnd"/>
            <w:r>
              <w:rPr>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943" w:type="dxa"/>
            <w:shd w:val="clear" w:color="auto" w:fill="auto"/>
          </w:tcPr>
          <w:p w:rsidR="00246407" w:rsidRDefault="0037350E">
            <w:pPr>
              <w:spacing w:after="120" w:line="240" w:lineRule="atLeast"/>
              <w:rPr>
                <w:i/>
              </w:rPr>
            </w:pPr>
            <w:r>
              <w:rPr>
                <w:i/>
              </w:rPr>
              <w:lastRenderedPageBreak/>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lastRenderedPageBreak/>
              <w:t>подпункт 10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11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246407" w:rsidRDefault="0037350E">
            <w:pPr>
              <w:spacing w:after="120" w:line="240" w:lineRule="atLeast"/>
              <w:rPr>
                <w:i/>
              </w:rPr>
            </w:pPr>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12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использования жилого дома заявителем или иным лицом в качестве места постоянного проживания</w:t>
            </w:r>
          </w:p>
        </w:tc>
        <w:tc>
          <w:tcPr>
            <w:tcW w:w="2943" w:type="dxa"/>
            <w:shd w:val="clear" w:color="auto" w:fill="auto"/>
          </w:tcPr>
          <w:p w:rsidR="00246407" w:rsidRDefault="0037350E">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13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246407" w:rsidRDefault="0037350E">
            <w:r>
              <w:rPr>
                <w:i/>
              </w:rPr>
              <w:t>Указываются основания такого вывода</w:t>
            </w:r>
          </w:p>
        </w:tc>
      </w:tr>
      <w:tr w:rsidR="00246407">
        <w:trPr>
          <w:trHeight w:val="1022"/>
        </w:trPr>
        <w:tc>
          <w:tcPr>
            <w:tcW w:w="1775" w:type="dxa"/>
            <w:shd w:val="clear" w:color="auto" w:fill="auto"/>
          </w:tcPr>
          <w:p w:rsidR="00246407" w:rsidRDefault="0037350E">
            <w:pPr>
              <w:spacing w:after="120" w:line="240" w:lineRule="atLeast"/>
              <w:jc w:val="center"/>
            </w:pPr>
            <w:r>
              <w:t>подпункт 14 пункта</w:t>
            </w:r>
            <w:proofErr w:type="gramStart"/>
            <w:r>
              <w:t>2</w:t>
            </w:r>
            <w:proofErr w:type="gramEnd"/>
            <w:r>
              <w:t>.12</w:t>
            </w:r>
          </w:p>
        </w:tc>
        <w:tc>
          <w:tcPr>
            <w:tcW w:w="5137" w:type="dxa"/>
            <w:shd w:val="clear" w:color="auto" w:fill="auto"/>
          </w:tcPr>
          <w:p w:rsidR="00246407" w:rsidRDefault="0037350E">
            <w:pPr>
              <w:spacing w:after="120" w:line="240" w:lineRule="atLeast"/>
              <w:rPr>
                <w:bCs/>
              </w:rPr>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246407" w:rsidRDefault="0037350E">
            <w:r>
              <w:rPr>
                <w:i/>
              </w:rPr>
              <w:t>Указываются основания такого вывода</w:t>
            </w:r>
          </w:p>
        </w:tc>
      </w:tr>
    </w:tbl>
    <w:p w:rsidR="00246407" w:rsidRDefault="00246407">
      <w:pPr>
        <w:pStyle w:val="ConsPlusNonformat"/>
        <w:ind w:firstLine="708"/>
        <w:jc w:val="both"/>
        <w:rPr>
          <w:rFonts w:ascii="Times New Roman" w:hAnsi="Times New Roman" w:cs="Times New Roman"/>
          <w:sz w:val="28"/>
          <w:szCs w:val="28"/>
        </w:rPr>
      </w:pPr>
    </w:p>
    <w:p w:rsidR="00246407" w:rsidRDefault="0037350E">
      <w:pPr>
        <w:pStyle w:val="ConsPlusNonformat"/>
        <w:ind w:firstLine="708"/>
        <w:jc w:val="both"/>
        <w:rPr>
          <w:rFonts w:ascii="Times New Roman" w:hAnsi="Times New Roman" w:cs="Times New Roman"/>
          <w:sz w:val="28"/>
          <w:szCs w:val="28"/>
        </w:rPr>
      </w:pPr>
      <w:r>
        <w:rPr>
          <w:rFonts w:ascii="Times New Roman" w:eastAsiaTheme="minorEastAsia" w:hAnsi="Times New Roman" w:cstheme="minorBidi"/>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6407" w:rsidRDefault="0037350E">
      <w:pPr>
        <w:pStyle w:val="ConsPlusNonformat"/>
        <w:ind w:firstLine="708"/>
        <w:jc w:val="both"/>
        <w:rPr>
          <w:rFonts w:ascii="Times New Roman" w:hAnsi="Times New Roman" w:cs="Times New Roman"/>
          <w:sz w:val="28"/>
          <w:szCs w:val="28"/>
        </w:rPr>
      </w:pPr>
      <w:proofErr w:type="gramStart"/>
      <w:r>
        <w:rPr>
          <w:rFonts w:ascii="Times New Roman" w:eastAsiaTheme="minorEastAsia" w:hAnsi="Times New Roman" w:cstheme="minorBidi"/>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246407" w:rsidRDefault="0037350E">
      <w:pPr>
        <w:pStyle w:val="ConsPlusNonformat"/>
        <w:ind w:firstLine="708"/>
        <w:jc w:val="both"/>
        <w:rPr>
          <w:rFonts w:ascii="Times New Roman" w:hAnsi="Times New Roman" w:cs="Times New Roman"/>
          <w:sz w:val="28"/>
          <w:szCs w:val="28"/>
        </w:rPr>
      </w:pPr>
      <w:r>
        <w:rPr>
          <w:rFonts w:ascii="Times New Roman" w:eastAsiaTheme="minorEastAsia" w:hAnsi="Times New Roman" w:cstheme="minorBidi"/>
          <w:sz w:val="28"/>
          <w:szCs w:val="28"/>
        </w:rPr>
        <w:t>Дополнительно информируем:_____________________________________</w:t>
      </w:r>
    </w:p>
    <w:p w:rsidR="00246407" w:rsidRDefault="0037350E">
      <w:pPr>
        <w:pStyle w:val="ConsPlusNonformat"/>
        <w:jc w:val="both"/>
        <w:rPr>
          <w:rFonts w:ascii="Times New Roman" w:hAnsi="Times New Roman" w:cs="Times New Roman"/>
          <w:sz w:val="24"/>
        </w:rPr>
      </w:pPr>
      <w:r>
        <w:rPr>
          <w:rFonts w:ascii="Times New Roman" w:eastAsiaTheme="minorEastAsia" w:hAnsi="Times New Roman" w:cstheme="minorBidi"/>
          <w:sz w:val="28"/>
          <w:szCs w:val="28"/>
        </w:rPr>
        <w:t>____________________________________________________________________.</w:t>
      </w:r>
    </w:p>
    <w:p w:rsidR="00246407" w:rsidRDefault="0037350E">
      <w:pPr>
        <w:pStyle w:val="ConsPlusNonformat"/>
        <w:ind w:firstLine="708"/>
        <w:jc w:val="center"/>
        <w:rPr>
          <w:rFonts w:ascii="Times New Roman" w:hAnsi="Times New Roman" w:cs="Times New Roman"/>
        </w:rPr>
      </w:pPr>
      <w:r>
        <w:rPr>
          <w:rFonts w:ascii="Times New Roman" w:eastAsiaTheme="minorEastAsia" w:hAnsi="Times New Roman" w:cstheme="minorBidi"/>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6407" w:rsidRDefault="00246407"/>
    <w:tbl>
      <w:tblPr>
        <w:tblW w:w="9667" w:type="dxa"/>
        <w:tblLayout w:type="fixed"/>
        <w:tblCellMar>
          <w:left w:w="28" w:type="dxa"/>
          <w:right w:w="28" w:type="dxa"/>
        </w:tblCellMar>
        <w:tblLook w:val="0000"/>
      </w:tblPr>
      <w:tblGrid>
        <w:gridCol w:w="3119"/>
        <w:gridCol w:w="595"/>
        <w:gridCol w:w="1701"/>
        <w:gridCol w:w="709"/>
        <w:gridCol w:w="3543"/>
      </w:tblGrid>
      <w:tr w:rsidR="00246407">
        <w:tc>
          <w:tcPr>
            <w:tcW w:w="3119"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595"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1701" w:type="dxa"/>
            <w:tcBorders>
              <w:top w:val="none" w:sz="4" w:space="0" w:color="000000"/>
              <w:left w:val="none" w:sz="4" w:space="0" w:color="000000"/>
              <w:bottom w:val="single" w:sz="4" w:space="0" w:color="auto"/>
              <w:right w:val="none" w:sz="4" w:space="0" w:color="000000"/>
            </w:tcBorders>
            <w:vAlign w:val="bottom"/>
          </w:tcPr>
          <w:p w:rsidR="00246407" w:rsidRDefault="00246407"/>
        </w:tc>
        <w:tc>
          <w:tcPr>
            <w:tcW w:w="709" w:type="dxa"/>
            <w:tcBorders>
              <w:top w:val="none" w:sz="4" w:space="0" w:color="000000"/>
              <w:left w:val="none" w:sz="4" w:space="0" w:color="000000"/>
              <w:bottom w:val="none" w:sz="4" w:space="0" w:color="000000"/>
              <w:right w:val="none" w:sz="4" w:space="0" w:color="000000"/>
            </w:tcBorders>
            <w:vAlign w:val="bottom"/>
          </w:tcPr>
          <w:p w:rsidR="00246407" w:rsidRDefault="00246407"/>
        </w:tc>
        <w:tc>
          <w:tcPr>
            <w:tcW w:w="3543" w:type="dxa"/>
            <w:tcBorders>
              <w:top w:val="none" w:sz="4" w:space="0" w:color="000000"/>
              <w:left w:val="none" w:sz="4" w:space="0" w:color="000000"/>
              <w:bottom w:val="single" w:sz="4" w:space="0" w:color="auto"/>
              <w:right w:val="none" w:sz="4" w:space="0" w:color="000000"/>
            </w:tcBorders>
            <w:vAlign w:val="bottom"/>
          </w:tcPr>
          <w:p w:rsidR="00246407" w:rsidRDefault="00246407"/>
        </w:tc>
      </w:tr>
      <w:tr w:rsidR="00246407">
        <w:tc>
          <w:tcPr>
            <w:tcW w:w="3119"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(должность)</w:t>
            </w:r>
          </w:p>
        </w:tc>
        <w:tc>
          <w:tcPr>
            <w:tcW w:w="595"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1701"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(подпись)</w:t>
            </w:r>
          </w:p>
        </w:tc>
        <w:tc>
          <w:tcPr>
            <w:tcW w:w="709" w:type="dxa"/>
            <w:tcBorders>
              <w:top w:val="none" w:sz="4" w:space="0" w:color="000000"/>
              <w:left w:val="none" w:sz="4" w:space="0" w:color="000000"/>
              <w:bottom w:val="none" w:sz="4" w:space="0" w:color="000000"/>
              <w:right w:val="none" w:sz="4" w:space="0" w:color="000000"/>
            </w:tcBorders>
          </w:tcPr>
          <w:p w:rsidR="00246407" w:rsidRDefault="00246407">
            <w:pPr>
              <w:spacing w:line="240" w:lineRule="atLeast"/>
              <w:jc w:val="center"/>
            </w:pPr>
          </w:p>
        </w:tc>
        <w:tc>
          <w:tcPr>
            <w:tcW w:w="3543" w:type="dxa"/>
            <w:tcBorders>
              <w:top w:val="none" w:sz="4" w:space="0" w:color="000000"/>
              <w:left w:val="none" w:sz="4" w:space="0" w:color="000000"/>
              <w:bottom w:val="none" w:sz="4" w:space="0" w:color="000000"/>
              <w:right w:val="none" w:sz="4" w:space="0" w:color="000000"/>
            </w:tcBorders>
          </w:tcPr>
          <w:p w:rsidR="00246407" w:rsidRDefault="0037350E">
            <w:pPr>
              <w:spacing w:line="240" w:lineRule="atLeast"/>
              <w:jc w:val="center"/>
            </w:pPr>
            <w:r>
              <w:t>(фамилия, имя, отчеств</w:t>
            </w:r>
            <w:proofErr w:type="gramStart"/>
            <w:r>
              <w:t>о(</w:t>
            </w:r>
            <w:proofErr w:type="gramEnd"/>
            <w:r>
              <w:t>при наличии)</w:t>
            </w:r>
          </w:p>
        </w:tc>
      </w:tr>
    </w:tbl>
    <w:p w:rsidR="00246407" w:rsidRDefault="00246407">
      <w:pPr>
        <w:tabs>
          <w:tab w:val="left" w:pos="7920"/>
        </w:tabs>
        <w:ind w:left="3969" w:firstLine="709"/>
        <w:jc w:val="right"/>
        <w:rPr>
          <w:bCs/>
          <w:sz w:val="28"/>
          <w:szCs w:val="28"/>
          <w:highlight w:val="yellow"/>
        </w:rPr>
      </w:pPr>
    </w:p>
    <w:p w:rsidR="00246407" w:rsidRDefault="0037350E">
      <w:pPr>
        <w:jc w:val="right"/>
        <w:rPr>
          <w:bCs/>
          <w:sz w:val="28"/>
          <w:szCs w:val="28"/>
          <w:highlight w:val="yellow"/>
        </w:rPr>
      </w:pPr>
      <w:r>
        <w:rPr>
          <w:rFonts w:eastAsiaTheme="minorEastAsia" w:cstheme="minorBidi"/>
          <w:bCs/>
          <w:sz w:val="28"/>
          <w:szCs w:val="28"/>
          <w:highlight w:val="yellow"/>
        </w:rPr>
        <w:br w:type="page"/>
      </w:r>
    </w:p>
    <w:p w:rsidR="00246407" w:rsidRDefault="00246407">
      <w:pPr>
        <w:jc w:val="right"/>
        <w:rPr>
          <w:bCs/>
          <w:sz w:val="28"/>
          <w:szCs w:val="28"/>
          <w:highlight w:val="yellow"/>
        </w:rPr>
        <w:sectPr w:rsidR="00246407" w:rsidSect="00276D97">
          <w:headerReference w:type="default" r:id="rId12"/>
          <w:headerReference w:type="first" r:id="rId13"/>
          <w:pgSz w:w="11906" w:h="16838"/>
          <w:pgMar w:top="1134" w:right="567" w:bottom="1134" w:left="1701" w:header="425" w:footer="709" w:gutter="0"/>
          <w:pgNumType w:start="0"/>
          <w:cols w:space="708"/>
          <w:titlePg/>
          <w:docGrid w:linePitch="360"/>
        </w:sectPr>
      </w:pPr>
    </w:p>
    <w:p w:rsidR="00246407" w:rsidRDefault="0037350E">
      <w:pPr>
        <w:jc w:val="right"/>
        <w:rPr>
          <w:bCs/>
        </w:rPr>
      </w:pPr>
      <w:r>
        <w:rPr>
          <w:rFonts w:eastAsiaTheme="minorEastAsia" w:cstheme="minorBidi"/>
          <w:bCs/>
        </w:rPr>
        <w:lastRenderedPageBreak/>
        <w:t>Приложение № 9</w:t>
      </w:r>
    </w:p>
    <w:p w:rsidR="00246407" w:rsidRDefault="0037350E">
      <w:pPr>
        <w:tabs>
          <w:tab w:val="left" w:pos="567"/>
        </w:tabs>
        <w:ind w:left="3969" w:firstLine="567"/>
        <w:jc w:val="right"/>
      </w:pPr>
      <w:r>
        <w:rPr>
          <w:rFonts w:eastAsiaTheme="minorEastAsia" w:cstheme="minorBidi"/>
        </w:rPr>
        <w:t>к Административному регламенту</w:t>
      </w:r>
    </w:p>
    <w:p w:rsidR="00246407" w:rsidRDefault="0037350E">
      <w:pPr>
        <w:tabs>
          <w:tab w:val="left" w:pos="0"/>
        </w:tabs>
        <w:ind w:left="3969" w:right="-1" w:firstLine="567"/>
        <w:contextualSpacing/>
        <w:jc w:val="right"/>
      </w:pPr>
      <w:r>
        <w:rPr>
          <w:rFonts w:eastAsiaTheme="minorEastAsia" w:cstheme="minorBidi"/>
        </w:rPr>
        <w:t>по предоставлению муниципальной услуги</w:t>
      </w:r>
    </w:p>
    <w:p w:rsidR="00246407" w:rsidRDefault="00246407">
      <w:pPr>
        <w:spacing w:line="240" w:lineRule="atLeast"/>
        <w:ind w:left="3402"/>
        <w:jc w:val="center"/>
      </w:pPr>
    </w:p>
    <w:p w:rsidR="00246407" w:rsidRDefault="0037350E">
      <w:pPr>
        <w:spacing w:line="240" w:lineRule="atLeast"/>
        <w:ind w:left="3261"/>
        <w:jc w:val="right"/>
        <w:rPr>
          <w:color w:val="808080"/>
        </w:rPr>
      </w:pPr>
      <w:r>
        <w:rPr>
          <w:rFonts w:eastAsiaTheme="minorEastAsia" w:cstheme="minorBidi"/>
          <w:color w:val="808080"/>
        </w:rPr>
        <w:t>ФОРМА</w:t>
      </w:r>
    </w:p>
    <w:p w:rsidR="00246407" w:rsidRDefault="00246407"/>
    <w:p w:rsidR="00246407" w:rsidRDefault="0037350E">
      <w:pPr>
        <w:spacing w:line="240" w:lineRule="atLeast"/>
        <w:jc w:val="center"/>
        <w:rPr>
          <w:b/>
          <w:bCs/>
          <w:sz w:val="28"/>
          <w:szCs w:val="28"/>
        </w:rPr>
      </w:pPr>
      <w:r>
        <w:rPr>
          <w:rFonts w:eastAsiaTheme="minorEastAsia" w:cstheme="minorBidi"/>
          <w:b/>
          <w:bCs/>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46407" w:rsidRDefault="0037350E">
      <w:pPr>
        <w:spacing w:line="240" w:lineRule="atLeast"/>
        <w:jc w:val="center"/>
        <w:rPr>
          <w:b/>
          <w:bCs/>
          <w:sz w:val="28"/>
          <w:szCs w:val="28"/>
        </w:rPr>
      </w:pPr>
      <w:r>
        <w:rPr>
          <w:rFonts w:eastAsiaTheme="minorEastAsia" w:cstheme="minorBidi"/>
          <w:b/>
          <w:bCs/>
          <w:sz w:val="28"/>
          <w:szCs w:val="28"/>
        </w:rPr>
        <w:t>«Признание садового дома жилым домом и жилого дома садовым домом»</w:t>
      </w:r>
    </w:p>
    <w:p w:rsidR="00246407" w:rsidRDefault="00246407">
      <w:pPr>
        <w:spacing w:line="240" w:lineRule="atLeast"/>
        <w:jc w:val="center"/>
        <w:rPr>
          <w:bCs/>
          <w:sz w:val="28"/>
          <w:szCs w:val="28"/>
        </w:rPr>
      </w:pPr>
    </w:p>
    <w:p w:rsidR="00246407" w:rsidRDefault="0037350E">
      <w:pPr>
        <w:spacing w:line="240" w:lineRule="atLeast"/>
        <w:jc w:val="center"/>
        <w:rPr>
          <w:bCs/>
          <w:sz w:val="28"/>
          <w:szCs w:val="28"/>
        </w:rPr>
      </w:pPr>
      <w:r>
        <w:rPr>
          <w:rFonts w:eastAsiaTheme="minorEastAsia" w:cstheme="minorBidi"/>
          <w:bCs/>
          <w:sz w:val="28"/>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p w:rsidR="00246407" w:rsidRDefault="00246407">
      <w:pPr>
        <w:spacing w:line="240" w:lineRule="atLeast"/>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229"/>
        <w:gridCol w:w="2249"/>
        <w:gridCol w:w="1910"/>
        <w:gridCol w:w="1910"/>
        <w:gridCol w:w="2229"/>
        <w:gridCol w:w="2270"/>
      </w:tblGrid>
      <w:tr w:rsidR="00246407">
        <w:trPr>
          <w:trHeight w:val="1168"/>
          <w:tblHeader/>
        </w:trPr>
        <w:tc>
          <w:tcPr>
            <w:tcW w:w="673" w:type="pct"/>
            <w:shd w:val="clear" w:color="auto" w:fill="auto"/>
            <w:vAlign w:val="center"/>
          </w:tcPr>
          <w:p w:rsidR="00246407" w:rsidRDefault="0037350E">
            <w:pPr>
              <w:spacing w:line="240" w:lineRule="atLeast"/>
              <w:jc w:val="center"/>
              <w:rPr>
                <w:bCs/>
                <w:sz w:val="28"/>
                <w:szCs w:val="28"/>
              </w:rPr>
            </w:pPr>
            <w:r>
              <w:rPr>
                <w:bCs/>
              </w:rPr>
              <w:t>Основание для начала административной процедуры</w:t>
            </w:r>
          </w:p>
        </w:tc>
        <w:tc>
          <w:tcPr>
            <w:tcW w:w="754" w:type="pct"/>
            <w:shd w:val="clear" w:color="auto" w:fill="auto"/>
            <w:vAlign w:val="center"/>
          </w:tcPr>
          <w:p w:rsidR="00246407" w:rsidRDefault="0037350E">
            <w:pPr>
              <w:spacing w:line="240" w:lineRule="atLeast"/>
              <w:jc w:val="center"/>
            </w:pPr>
            <w:r>
              <w:rPr>
                <w:bCs/>
              </w:rPr>
              <w:t>Содержание административных действий</w:t>
            </w:r>
          </w:p>
        </w:tc>
        <w:tc>
          <w:tcPr>
            <w:tcW w:w="761" w:type="pct"/>
            <w:shd w:val="clear" w:color="auto" w:fill="auto"/>
            <w:vAlign w:val="center"/>
          </w:tcPr>
          <w:p w:rsidR="00246407" w:rsidRDefault="0037350E">
            <w:pPr>
              <w:spacing w:line="240" w:lineRule="atLeast"/>
              <w:jc w:val="center"/>
            </w:pPr>
            <w:r>
              <w:rPr>
                <w:bCs/>
              </w:rPr>
              <w:t>Срок выполнения административных действий</w:t>
            </w:r>
          </w:p>
        </w:tc>
        <w:tc>
          <w:tcPr>
            <w:tcW w:w="646" w:type="pct"/>
            <w:vAlign w:val="center"/>
          </w:tcPr>
          <w:p w:rsidR="00246407" w:rsidRDefault="0037350E">
            <w:pPr>
              <w:spacing w:line="240" w:lineRule="atLeast"/>
              <w:jc w:val="center"/>
            </w:pPr>
            <w:r>
              <w:rPr>
                <w:bCs/>
              </w:rPr>
              <w:t>Должностное лицо, ответственное за выполнение административного действия</w:t>
            </w:r>
          </w:p>
        </w:tc>
        <w:tc>
          <w:tcPr>
            <w:tcW w:w="646" w:type="pct"/>
            <w:vAlign w:val="center"/>
          </w:tcPr>
          <w:p w:rsidR="00246407" w:rsidRDefault="0037350E">
            <w:pPr>
              <w:spacing w:line="240" w:lineRule="atLeast"/>
              <w:jc w:val="center"/>
            </w:pPr>
            <w:r>
              <w:rPr>
                <w:bCs/>
              </w:rPr>
              <w:t>Место выполнения административного действия/ используемая информационная система</w:t>
            </w:r>
          </w:p>
        </w:tc>
        <w:tc>
          <w:tcPr>
            <w:tcW w:w="754" w:type="pct"/>
            <w:vAlign w:val="center"/>
          </w:tcPr>
          <w:p w:rsidR="00246407" w:rsidRDefault="0037350E">
            <w:pPr>
              <w:spacing w:line="240" w:lineRule="atLeast"/>
              <w:jc w:val="center"/>
            </w:pPr>
            <w:r>
              <w:rPr>
                <w:bCs/>
              </w:rPr>
              <w:t>Критерии принятия решения</w:t>
            </w:r>
          </w:p>
        </w:tc>
        <w:tc>
          <w:tcPr>
            <w:tcW w:w="768" w:type="pct"/>
            <w:vAlign w:val="center"/>
          </w:tcPr>
          <w:p w:rsidR="00246407" w:rsidRDefault="0037350E">
            <w:pPr>
              <w:spacing w:line="240" w:lineRule="atLeast"/>
              <w:jc w:val="center"/>
            </w:pPr>
            <w:r>
              <w:rPr>
                <w:bCs/>
              </w:rPr>
              <w:t>Результат административного действия, способ фиксации</w:t>
            </w:r>
          </w:p>
        </w:tc>
      </w:tr>
      <w:tr w:rsidR="00246407">
        <w:trPr>
          <w:trHeight w:val="254"/>
        </w:trPr>
        <w:tc>
          <w:tcPr>
            <w:tcW w:w="673" w:type="pct"/>
            <w:shd w:val="clear" w:color="auto" w:fill="auto"/>
            <w:vAlign w:val="center"/>
          </w:tcPr>
          <w:p w:rsidR="00246407" w:rsidRDefault="0037350E">
            <w:pPr>
              <w:spacing w:after="120" w:line="240" w:lineRule="atLeast"/>
              <w:jc w:val="center"/>
            </w:pPr>
            <w:r>
              <w:t>1</w:t>
            </w:r>
          </w:p>
        </w:tc>
        <w:tc>
          <w:tcPr>
            <w:tcW w:w="754" w:type="pct"/>
            <w:shd w:val="clear" w:color="auto" w:fill="auto"/>
            <w:vAlign w:val="center"/>
          </w:tcPr>
          <w:p w:rsidR="00246407" w:rsidRDefault="0037350E">
            <w:pPr>
              <w:spacing w:after="120" w:line="240" w:lineRule="atLeast"/>
              <w:jc w:val="center"/>
            </w:pPr>
            <w:r>
              <w:t>2</w:t>
            </w:r>
          </w:p>
        </w:tc>
        <w:tc>
          <w:tcPr>
            <w:tcW w:w="761" w:type="pct"/>
            <w:shd w:val="clear" w:color="auto" w:fill="auto"/>
            <w:vAlign w:val="center"/>
          </w:tcPr>
          <w:p w:rsidR="00246407" w:rsidRDefault="0037350E">
            <w:pPr>
              <w:spacing w:after="120" w:line="240" w:lineRule="atLeast"/>
              <w:jc w:val="center"/>
            </w:pPr>
            <w:r>
              <w:t>3</w:t>
            </w:r>
          </w:p>
        </w:tc>
        <w:tc>
          <w:tcPr>
            <w:tcW w:w="646" w:type="pct"/>
            <w:vAlign w:val="center"/>
          </w:tcPr>
          <w:p w:rsidR="00246407" w:rsidRDefault="0037350E">
            <w:pPr>
              <w:spacing w:after="120" w:line="240" w:lineRule="atLeast"/>
              <w:jc w:val="center"/>
            </w:pPr>
            <w:r>
              <w:t>4</w:t>
            </w:r>
          </w:p>
        </w:tc>
        <w:tc>
          <w:tcPr>
            <w:tcW w:w="646" w:type="pct"/>
            <w:vAlign w:val="center"/>
          </w:tcPr>
          <w:p w:rsidR="00246407" w:rsidRDefault="0037350E">
            <w:pPr>
              <w:spacing w:after="120" w:line="240" w:lineRule="atLeast"/>
              <w:jc w:val="center"/>
            </w:pPr>
            <w:r>
              <w:t>5</w:t>
            </w:r>
          </w:p>
        </w:tc>
        <w:tc>
          <w:tcPr>
            <w:tcW w:w="754" w:type="pct"/>
            <w:vAlign w:val="center"/>
          </w:tcPr>
          <w:p w:rsidR="00246407" w:rsidRDefault="0037350E">
            <w:pPr>
              <w:spacing w:after="120" w:line="240" w:lineRule="atLeast"/>
              <w:jc w:val="center"/>
            </w:pPr>
            <w:r>
              <w:t>6</w:t>
            </w:r>
          </w:p>
        </w:tc>
        <w:tc>
          <w:tcPr>
            <w:tcW w:w="768" w:type="pct"/>
            <w:vAlign w:val="center"/>
          </w:tcPr>
          <w:p w:rsidR="00246407" w:rsidRDefault="0037350E">
            <w:pPr>
              <w:spacing w:after="120" w:line="240" w:lineRule="atLeast"/>
              <w:jc w:val="center"/>
            </w:pPr>
            <w:r>
              <w:t>7</w:t>
            </w:r>
          </w:p>
        </w:tc>
      </w:tr>
      <w:tr w:rsidR="00246407">
        <w:trPr>
          <w:trHeight w:val="311"/>
        </w:trPr>
        <w:tc>
          <w:tcPr>
            <w:tcW w:w="673" w:type="pct"/>
            <w:shd w:val="clear" w:color="auto" w:fill="auto"/>
          </w:tcPr>
          <w:p w:rsidR="00246407" w:rsidRDefault="0037350E">
            <w:pPr>
              <w:spacing w:after="120" w:line="240" w:lineRule="atLeast"/>
              <w:jc w:val="center"/>
            </w:pPr>
            <w:r>
              <w:rPr>
                <w:bCs/>
              </w:rPr>
              <w:t>Поступление заявления и документов для предоставления муниципальной услуги в Уполномоченный орган</w:t>
            </w:r>
          </w:p>
        </w:tc>
        <w:tc>
          <w:tcPr>
            <w:tcW w:w="754" w:type="pct"/>
            <w:shd w:val="clear" w:color="auto" w:fill="auto"/>
          </w:tcPr>
          <w:p w:rsidR="00246407" w:rsidRDefault="0037350E">
            <w:pPr>
              <w:spacing w:line="240" w:lineRule="atLeast"/>
              <w:jc w:val="center"/>
              <w:rPr>
                <w:bCs/>
                <w:sz w:val="28"/>
                <w:szCs w:val="28"/>
              </w:rPr>
            </w:pPr>
            <w:r>
              <w:rPr>
                <w:bCs/>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246407" w:rsidRDefault="0037350E">
            <w:pPr>
              <w:spacing w:after="120" w:line="240" w:lineRule="atLeast"/>
              <w:jc w:val="center"/>
            </w:pPr>
            <w:r>
              <w:rPr>
                <w:bCs/>
              </w:rPr>
              <w:t>1 рабочий день</w:t>
            </w:r>
          </w:p>
        </w:tc>
        <w:tc>
          <w:tcPr>
            <w:tcW w:w="646" w:type="pct"/>
          </w:tcPr>
          <w:p w:rsidR="00246407" w:rsidRDefault="0037350E">
            <w:pPr>
              <w:spacing w:after="120" w:line="240" w:lineRule="atLeast"/>
              <w:jc w:val="center"/>
            </w:pPr>
            <w:proofErr w:type="gramStart"/>
            <w:r>
              <w:rPr>
                <w:bCs/>
              </w:rPr>
              <w:t>Уполномоченного органа, ответственное за предоставление муниципальной услуги</w:t>
            </w:r>
            <w:proofErr w:type="gramEnd"/>
          </w:p>
        </w:tc>
        <w:tc>
          <w:tcPr>
            <w:tcW w:w="646" w:type="pct"/>
          </w:tcPr>
          <w:p w:rsidR="00246407" w:rsidRDefault="0037350E">
            <w:pPr>
              <w:spacing w:after="120" w:line="240" w:lineRule="atLeast"/>
              <w:jc w:val="center"/>
            </w:pPr>
            <w:r>
              <w:rPr>
                <w:bCs/>
              </w:rPr>
              <w:t>Уполномоченный орган / ГИС</w:t>
            </w:r>
          </w:p>
        </w:tc>
        <w:tc>
          <w:tcPr>
            <w:tcW w:w="754" w:type="pct"/>
          </w:tcPr>
          <w:p w:rsidR="00246407" w:rsidRDefault="0037350E">
            <w:pPr>
              <w:spacing w:line="240" w:lineRule="atLeast"/>
              <w:jc w:val="center"/>
              <w:rPr>
                <w:bCs/>
                <w:sz w:val="28"/>
                <w:szCs w:val="28"/>
              </w:rPr>
            </w:pPr>
            <w:r>
              <w:rPr>
                <w:bCs/>
              </w:rPr>
              <w:t>-</w:t>
            </w:r>
          </w:p>
        </w:tc>
        <w:tc>
          <w:tcPr>
            <w:tcW w:w="768" w:type="pct"/>
          </w:tcPr>
          <w:p w:rsidR="00246407" w:rsidRDefault="0037350E">
            <w:pPr>
              <w:spacing w:line="240" w:lineRule="atLeast"/>
              <w:jc w:val="center"/>
              <w:rPr>
                <w:bCs/>
              </w:rPr>
            </w:pPr>
            <w:r>
              <w:rPr>
                <w:bCs/>
              </w:rPr>
              <w:t>регистрация заявления и документов в ГИС (присвоение номера и датирование);</w:t>
            </w:r>
          </w:p>
          <w:p w:rsidR="00246407" w:rsidRDefault="0037350E">
            <w:pPr>
              <w:spacing w:line="240" w:lineRule="atLeast"/>
              <w:jc w:val="center"/>
              <w:rPr>
                <w:bCs/>
                <w:sz w:val="28"/>
                <w:szCs w:val="28"/>
              </w:rPr>
            </w:pPr>
            <w:r>
              <w:rPr>
                <w:bCs/>
              </w:rPr>
              <w:t xml:space="preserve">назначение должностного лица, ответственного за предоставление муниципальной услуги, и передача </w:t>
            </w:r>
            <w:r>
              <w:rPr>
                <w:bCs/>
              </w:rPr>
              <w:lastRenderedPageBreak/>
              <w:t>ему документов</w:t>
            </w: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246407" w:rsidRDefault="0037350E">
            <w:pPr>
              <w:spacing w:after="120" w:line="240" w:lineRule="atLeast"/>
              <w:jc w:val="center"/>
              <w:rPr>
                <w:bCs/>
              </w:rPr>
            </w:pPr>
            <w:r>
              <w:rPr>
                <w:bCs/>
              </w:rPr>
              <w:t>1 рабочий день</w:t>
            </w:r>
          </w:p>
        </w:tc>
        <w:tc>
          <w:tcPr>
            <w:tcW w:w="646" w:type="pct"/>
          </w:tcPr>
          <w:p w:rsidR="00246407" w:rsidRDefault="00246407">
            <w:pPr>
              <w:spacing w:after="120" w:line="240" w:lineRule="atLeast"/>
              <w:jc w:val="center"/>
              <w:rPr>
                <w:bCs/>
              </w:rPr>
            </w:pPr>
          </w:p>
        </w:tc>
        <w:tc>
          <w:tcPr>
            <w:tcW w:w="646" w:type="pct"/>
          </w:tcPr>
          <w:p w:rsidR="00246407" w:rsidRDefault="00246407">
            <w:pPr>
              <w:spacing w:after="120" w:line="240" w:lineRule="atLeast"/>
              <w:jc w:val="center"/>
              <w:rPr>
                <w:bCs/>
              </w:rPr>
            </w:pPr>
          </w:p>
        </w:tc>
        <w:tc>
          <w:tcPr>
            <w:tcW w:w="754" w:type="pct"/>
          </w:tcPr>
          <w:p w:rsidR="00246407" w:rsidRDefault="00246407">
            <w:pPr>
              <w:spacing w:line="240" w:lineRule="atLeast"/>
              <w:jc w:val="center"/>
              <w:rPr>
                <w:bCs/>
              </w:rPr>
            </w:pPr>
          </w:p>
        </w:tc>
        <w:tc>
          <w:tcPr>
            <w:tcW w:w="768" w:type="pct"/>
          </w:tcPr>
          <w:p w:rsidR="00246407" w:rsidRDefault="00246407">
            <w:pPr>
              <w:spacing w:line="240" w:lineRule="atLeast"/>
              <w:jc w:val="center"/>
              <w:rPr>
                <w:bCs/>
              </w:rPr>
            </w:pP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proofErr w:type="gramStart"/>
            <w:r>
              <w:rPr>
                <w:bCs/>
              </w:rPr>
              <w:t xml:space="preserve">В случае выявления нарушений в предоставленных необходимых документов </w:t>
            </w:r>
            <w:r>
              <w:rPr>
                <w:bCs/>
              </w:rPr>
              <w:lastRenderedPageBreak/>
              <w:t>(сведений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roofErr w:type="gramEnd"/>
          </w:p>
        </w:tc>
        <w:tc>
          <w:tcPr>
            <w:tcW w:w="761" w:type="pct"/>
            <w:shd w:val="clear" w:color="auto" w:fill="auto"/>
          </w:tcPr>
          <w:p w:rsidR="00246407" w:rsidRDefault="00246407">
            <w:pPr>
              <w:spacing w:after="120" w:line="240" w:lineRule="atLeast"/>
              <w:jc w:val="center"/>
              <w:rPr>
                <w:bCs/>
              </w:rPr>
            </w:pPr>
          </w:p>
        </w:tc>
        <w:tc>
          <w:tcPr>
            <w:tcW w:w="646" w:type="pct"/>
          </w:tcPr>
          <w:p w:rsidR="00246407" w:rsidRDefault="00246407">
            <w:pPr>
              <w:spacing w:after="120" w:line="240" w:lineRule="atLeast"/>
              <w:jc w:val="center"/>
              <w:rPr>
                <w:bCs/>
              </w:rPr>
            </w:pPr>
          </w:p>
        </w:tc>
        <w:tc>
          <w:tcPr>
            <w:tcW w:w="646" w:type="pct"/>
          </w:tcPr>
          <w:p w:rsidR="00246407" w:rsidRDefault="00246407">
            <w:pPr>
              <w:spacing w:after="120" w:line="240" w:lineRule="atLeast"/>
              <w:jc w:val="center"/>
              <w:rPr>
                <w:bCs/>
              </w:rPr>
            </w:pPr>
          </w:p>
        </w:tc>
        <w:tc>
          <w:tcPr>
            <w:tcW w:w="754" w:type="pct"/>
          </w:tcPr>
          <w:p w:rsidR="00246407" w:rsidRDefault="00246407">
            <w:pPr>
              <w:spacing w:line="240" w:lineRule="atLeast"/>
              <w:jc w:val="center"/>
              <w:rPr>
                <w:bCs/>
              </w:rPr>
            </w:pPr>
          </w:p>
        </w:tc>
        <w:tc>
          <w:tcPr>
            <w:tcW w:w="768" w:type="pct"/>
          </w:tcPr>
          <w:p w:rsidR="00246407" w:rsidRDefault="00246407">
            <w:pPr>
              <w:spacing w:line="240" w:lineRule="atLeast"/>
              <w:jc w:val="center"/>
              <w:rPr>
                <w:bCs/>
              </w:rPr>
            </w:pP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 xml:space="preserve">В случае отсутствия оснований для отказа в приеме документов, предусмотренных пунктом 2.13 Административного регламента, </w:t>
            </w:r>
            <w:r>
              <w:rPr>
                <w:bCs/>
              </w:rPr>
              <w:lastRenderedPageBreak/>
              <w:t>регистрация заявления в электронной базе данных по учету документов</w:t>
            </w:r>
          </w:p>
        </w:tc>
        <w:tc>
          <w:tcPr>
            <w:tcW w:w="761" w:type="pct"/>
            <w:vMerge w:val="restart"/>
            <w:shd w:val="clear" w:color="auto" w:fill="auto"/>
          </w:tcPr>
          <w:p w:rsidR="00246407" w:rsidRDefault="0037350E">
            <w:pPr>
              <w:spacing w:after="120" w:line="240" w:lineRule="atLeast"/>
              <w:jc w:val="center"/>
              <w:rPr>
                <w:bCs/>
              </w:rPr>
            </w:pPr>
            <w:r>
              <w:rPr>
                <w:bCs/>
              </w:rPr>
              <w:lastRenderedPageBreak/>
              <w:t>1 рабочий день</w:t>
            </w:r>
          </w:p>
        </w:tc>
        <w:tc>
          <w:tcPr>
            <w:tcW w:w="646" w:type="pct"/>
          </w:tcPr>
          <w:p w:rsidR="00246407" w:rsidRDefault="0037350E">
            <w:pPr>
              <w:spacing w:after="120" w:line="240" w:lineRule="atLeast"/>
              <w:jc w:val="center"/>
              <w:rPr>
                <w:bCs/>
              </w:rPr>
            </w:pPr>
            <w:r>
              <w:rPr>
                <w:bCs/>
              </w:rPr>
              <w:t>Должностное лицо Уполномоченного органа, ответственное за регистрацию корреспонденции</w:t>
            </w:r>
          </w:p>
        </w:tc>
        <w:tc>
          <w:tcPr>
            <w:tcW w:w="646" w:type="pct"/>
          </w:tcPr>
          <w:p w:rsidR="00246407" w:rsidRDefault="0037350E">
            <w:pPr>
              <w:spacing w:after="120" w:line="240" w:lineRule="atLeast"/>
              <w:jc w:val="center"/>
              <w:rPr>
                <w:bCs/>
              </w:rPr>
            </w:pPr>
            <w:r>
              <w:rPr>
                <w:bCs/>
              </w:rPr>
              <w:t>Уполномоченный орган/ГИС</w:t>
            </w:r>
          </w:p>
        </w:tc>
        <w:tc>
          <w:tcPr>
            <w:tcW w:w="754" w:type="pct"/>
          </w:tcPr>
          <w:p w:rsidR="00246407" w:rsidRDefault="00246407">
            <w:pPr>
              <w:spacing w:line="240" w:lineRule="atLeast"/>
              <w:jc w:val="center"/>
              <w:rPr>
                <w:bCs/>
              </w:rPr>
            </w:pPr>
          </w:p>
        </w:tc>
        <w:tc>
          <w:tcPr>
            <w:tcW w:w="768" w:type="pct"/>
          </w:tcPr>
          <w:p w:rsidR="00246407" w:rsidRDefault="00246407">
            <w:pPr>
              <w:spacing w:line="240" w:lineRule="atLeast"/>
              <w:jc w:val="center"/>
              <w:rPr>
                <w:bCs/>
              </w:rPr>
            </w:pP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 xml:space="preserve">Проверка заявления и документов, представленных для получения муниципальной услуги </w:t>
            </w:r>
          </w:p>
        </w:tc>
        <w:tc>
          <w:tcPr>
            <w:tcW w:w="761" w:type="pct"/>
            <w:vMerge/>
            <w:shd w:val="clear" w:color="auto" w:fill="auto"/>
          </w:tcPr>
          <w:p w:rsidR="00246407" w:rsidRDefault="00246407">
            <w:pPr>
              <w:spacing w:after="120" w:line="240" w:lineRule="atLeast"/>
              <w:jc w:val="center"/>
              <w:rPr>
                <w:bCs/>
              </w:rPr>
            </w:pPr>
          </w:p>
        </w:tc>
        <w:tc>
          <w:tcPr>
            <w:tcW w:w="646" w:type="pct"/>
          </w:tcPr>
          <w:p w:rsidR="00246407" w:rsidRDefault="0037350E">
            <w:pPr>
              <w:spacing w:after="120" w:line="240" w:lineRule="atLeast"/>
              <w:jc w:val="center"/>
              <w:rPr>
                <w:bCs/>
              </w:rPr>
            </w:pPr>
            <w:r>
              <w:rPr>
                <w:bCs/>
              </w:rPr>
              <w:t xml:space="preserve">Должностное лицо Уполномоченного органа, ответственное за предоставление муниципальной услуги </w:t>
            </w:r>
          </w:p>
        </w:tc>
        <w:tc>
          <w:tcPr>
            <w:tcW w:w="646" w:type="pct"/>
          </w:tcPr>
          <w:p w:rsidR="00246407" w:rsidRDefault="0037350E">
            <w:pPr>
              <w:spacing w:after="120" w:line="240" w:lineRule="atLeast"/>
              <w:jc w:val="center"/>
              <w:rPr>
                <w:bCs/>
              </w:rPr>
            </w:pPr>
            <w:r>
              <w:rPr>
                <w:bCs/>
              </w:rPr>
              <w:t>Уполномоченный орган/ГИС</w:t>
            </w:r>
          </w:p>
        </w:tc>
        <w:tc>
          <w:tcPr>
            <w:tcW w:w="754" w:type="pct"/>
          </w:tcPr>
          <w:p w:rsidR="00246407" w:rsidRDefault="0037350E">
            <w:pPr>
              <w:spacing w:line="240" w:lineRule="atLeast"/>
              <w:jc w:val="center"/>
              <w:rPr>
                <w:bCs/>
              </w:rPr>
            </w:pPr>
            <w:r>
              <w:rPr>
                <w:bCs/>
              </w:rPr>
              <w:t>-</w:t>
            </w:r>
          </w:p>
        </w:tc>
        <w:tc>
          <w:tcPr>
            <w:tcW w:w="768" w:type="pct"/>
          </w:tcPr>
          <w:p w:rsidR="00246407" w:rsidRDefault="0037350E">
            <w:pPr>
              <w:spacing w:line="240" w:lineRule="atLeast"/>
              <w:jc w:val="center"/>
              <w:rPr>
                <w:bCs/>
              </w:rPr>
            </w:pPr>
            <w:r>
              <w:rPr>
                <w:bCs/>
              </w:rPr>
              <w:t xml:space="preserve">Направленное заявителю электронное сообщение о приеме заявления к рассмотрению </w:t>
            </w: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246407" w:rsidRDefault="00246407">
            <w:pPr>
              <w:spacing w:after="120" w:line="240" w:lineRule="atLeast"/>
              <w:jc w:val="center"/>
              <w:rPr>
                <w:bCs/>
              </w:rPr>
            </w:pPr>
          </w:p>
        </w:tc>
        <w:tc>
          <w:tcPr>
            <w:tcW w:w="646" w:type="pct"/>
          </w:tcPr>
          <w:p w:rsidR="00246407" w:rsidRDefault="00246407">
            <w:pPr>
              <w:spacing w:after="120" w:line="240" w:lineRule="atLeast"/>
              <w:jc w:val="center"/>
              <w:rPr>
                <w:bCs/>
              </w:rPr>
            </w:pPr>
          </w:p>
        </w:tc>
        <w:tc>
          <w:tcPr>
            <w:tcW w:w="646" w:type="pct"/>
          </w:tcPr>
          <w:p w:rsidR="00246407" w:rsidRDefault="00246407">
            <w:pPr>
              <w:spacing w:after="120" w:line="240" w:lineRule="atLeast"/>
              <w:jc w:val="center"/>
              <w:rPr>
                <w:bCs/>
              </w:rPr>
            </w:pPr>
          </w:p>
        </w:tc>
        <w:tc>
          <w:tcPr>
            <w:tcW w:w="754" w:type="pct"/>
          </w:tcPr>
          <w:p w:rsidR="00246407" w:rsidRDefault="0037350E">
            <w:pPr>
              <w:spacing w:line="240" w:lineRule="atLeast"/>
              <w:jc w:val="center"/>
              <w:rPr>
                <w:bCs/>
              </w:rPr>
            </w:pPr>
            <w:r>
              <w:rPr>
                <w:bCs/>
              </w:rPr>
              <w:t>Наличие/ отсутствие оснований для отказа в приеме документов, предусмотренных пунктом 2.13 Административного регламента</w:t>
            </w:r>
          </w:p>
        </w:tc>
        <w:tc>
          <w:tcPr>
            <w:tcW w:w="768" w:type="pct"/>
          </w:tcPr>
          <w:p w:rsidR="00246407" w:rsidRDefault="00246407">
            <w:pPr>
              <w:spacing w:line="240" w:lineRule="atLeast"/>
              <w:jc w:val="center"/>
              <w:rPr>
                <w:bCs/>
              </w:rPr>
            </w:pPr>
          </w:p>
        </w:tc>
      </w:tr>
      <w:tr w:rsidR="00246407">
        <w:trPr>
          <w:trHeight w:val="311"/>
        </w:trPr>
        <w:tc>
          <w:tcPr>
            <w:tcW w:w="673" w:type="pct"/>
            <w:vMerge w:val="restart"/>
            <w:shd w:val="clear" w:color="auto" w:fill="auto"/>
          </w:tcPr>
          <w:p w:rsidR="00246407" w:rsidRDefault="0037350E">
            <w:pPr>
              <w:spacing w:line="240" w:lineRule="atLeast"/>
              <w:jc w:val="center"/>
              <w:rPr>
                <w:bCs/>
              </w:rPr>
            </w:pPr>
            <w:r>
              <w:rPr>
                <w:bCs/>
              </w:rPr>
              <w:t xml:space="preserve">Пакет зарегистрированных документов, поступивших должностному </w:t>
            </w:r>
            <w:r>
              <w:rPr>
                <w:bCs/>
              </w:rPr>
              <w:lastRenderedPageBreak/>
              <w:t>лицу, ответственному за предоставление муниципальной услуги</w:t>
            </w:r>
          </w:p>
        </w:tc>
        <w:tc>
          <w:tcPr>
            <w:tcW w:w="754" w:type="pct"/>
            <w:shd w:val="clear" w:color="auto" w:fill="auto"/>
          </w:tcPr>
          <w:p w:rsidR="00246407" w:rsidRDefault="0037350E">
            <w:pPr>
              <w:spacing w:line="240" w:lineRule="atLeast"/>
              <w:jc w:val="center"/>
              <w:rPr>
                <w:bCs/>
              </w:rPr>
            </w:pPr>
            <w:r>
              <w:rPr>
                <w:bCs/>
              </w:rPr>
              <w:lastRenderedPageBreak/>
              <w:t xml:space="preserve">Направление межведомственных запросов в установленные органы и </w:t>
            </w:r>
            <w:r>
              <w:rPr>
                <w:bCs/>
              </w:rPr>
              <w:lastRenderedPageBreak/>
              <w:t xml:space="preserve">организации </w:t>
            </w:r>
          </w:p>
        </w:tc>
        <w:tc>
          <w:tcPr>
            <w:tcW w:w="761" w:type="pct"/>
            <w:shd w:val="clear" w:color="auto" w:fill="auto"/>
          </w:tcPr>
          <w:p w:rsidR="00246407" w:rsidRDefault="0037350E">
            <w:pPr>
              <w:spacing w:after="120" w:line="240" w:lineRule="atLeast"/>
              <w:jc w:val="center"/>
              <w:rPr>
                <w:bCs/>
              </w:rPr>
            </w:pPr>
            <w:r>
              <w:rPr>
                <w:bCs/>
              </w:rPr>
              <w:lastRenderedPageBreak/>
              <w:t xml:space="preserve">1 рабочий день </w:t>
            </w:r>
          </w:p>
        </w:tc>
        <w:tc>
          <w:tcPr>
            <w:tcW w:w="646" w:type="pct"/>
          </w:tcPr>
          <w:p w:rsidR="00246407" w:rsidRDefault="0037350E">
            <w:pPr>
              <w:spacing w:after="120" w:line="240" w:lineRule="atLeast"/>
              <w:jc w:val="center"/>
              <w:rPr>
                <w:bCs/>
              </w:rPr>
            </w:pPr>
            <w:r>
              <w:rPr>
                <w:bCs/>
              </w:rPr>
              <w:t xml:space="preserve">Должностное лицо Уполномоченного органа, ответственное </w:t>
            </w:r>
            <w:r>
              <w:rPr>
                <w:bCs/>
              </w:rPr>
              <w:lastRenderedPageBreak/>
              <w:t>за предоставление муниципальной услуги</w:t>
            </w:r>
          </w:p>
        </w:tc>
        <w:tc>
          <w:tcPr>
            <w:tcW w:w="646" w:type="pct"/>
          </w:tcPr>
          <w:p w:rsidR="00246407" w:rsidRDefault="0037350E">
            <w:pPr>
              <w:spacing w:after="120" w:line="240" w:lineRule="atLeast"/>
              <w:jc w:val="center"/>
              <w:rPr>
                <w:bCs/>
              </w:rPr>
            </w:pPr>
            <w:r>
              <w:rPr>
                <w:bCs/>
              </w:rPr>
              <w:lastRenderedPageBreak/>
              <w:t>Уполномоченный орган/ГИС/СМЭВ</w:t>
            </w:r>
          </w:p>
        </w:tc>
        <w:tc>
          <w:tcPr>
            <w:tcW w:w="754" w:type="pct"/>
          </w:tcPr>
          <w:p w:rsidR="00246407" w:rsidRDefault="0037350E">
            <w:pPr>
              <w:spacing w:line="240" w:lineRule="atLeast"/>
              <w:jc w:val="center"/>
              <w:rPr>
                <w:bCs/>
              </w:rPr>
            </w:pPr>
            <w:r>
              <w:rPr>
                <w:bCs/>
              </w:rPr>
              <w:t xml:space="preserve">Наличие документов, необходимых для предоставления муниципальной </w:t>
            </w:r>
            <w:r>
              <w:rPr>
                <w:bCs/>
              </w:rPr>
              <w:lastRenderedPageBreak/>
              <w:t>услуги, находящихся в распоряжении государственных органов (организаций)</w:t>
            </w:r>
          </w:p>
        </w:tc>
        <w:tc>
          <w:tcPr>
            <w:tcW w:w="768" w:type="pct"/>
          </w:tcPr>
          <w:p w:rsidR="00246407" w:rsidRDefault="0037350E">
            <w:pPr>
              <w:spacing w:line="240" w:lineRule="atLeast"/>
              <w:jc w:val="center"/>
              <w:rPr>
                <w:bCs/>
              </w:rPr>
            </w:pPr>
            <w:r>
              <w:rPr>
                <w:bCs/>
              </w:rPr>
              <w:lastRenderedPageBreak/>
              <w:t xml:space="preserve">Направление межведомственного запроса в органы (организации), предоставляющие </w:t>
            </w:r>
            <w:r>
              <w:rPr>
                <w:bCs/>
              </w:rPr>
              <w:lastRenderedPageBreak/>
              <w:t>документы (сведения), предусмотренные Административным регламентом, в т.ч. с использованием СМЭВ</w:t>
            </w:r>
          </w:p>
        </w:tc>
      </w:tr>
      <w:tr w:rsidR="00246407">
        <w:trPr>
          <w:trHeight w:val="311"/>
        </w:trPr>
        <w:tc>
          <w:tcPr>
            <w:tcW w:w="673" w:type="pct"/>
            <w:vMerge/>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Получение ответов на межведомственные запросы, формирование полного комплекта документов</w:t>
            </w:r>
          </w:p>
        </w:tc>
        <w:tc>
          <w:tcPr>
            <w:tcW w:w="761" w:type="pct"/>
            <w:shd w:val="clear" w:color="auto" w:fill="auto"/>
          </w:tcPr>
          <w:p w:rsidR="00246407" w:rsidRDefault="0037350E">
            <w:pPr>
              <w:spacing w:after="120" w:line="240" w:lineRule="atLeast"/>
              <w:jc w:val="center"/>
              <w:rPr>
                <w:bCs/>
              </w:rPr>
            </w:pPr>
            <w:r>
              <w:rPr>
                <w:bCs/>
              </w:rPr>
              <w:t>5 рабочих дней</w:t>
            </w:r>
          </w:p>
        </w:tc>
        <w:tc>
          <w:tcPr>
            <w:tcW w:w="646" w:type="pct"/>
          </w:tcPr>
          <w:p w:rsidR="00246407" w:rsidRDefault="0037350E">
            <w:pPr>
              <w:spacing w:after="120" w:line="240" w:lineRule="atLeast"/>
              <w:jc w:val="center"/>
              <w:rPr>
                <w:bCs/>
              </w:rPr>
            </w:pPr>
            <w:r>
              <w:rPr>
                <w:bCs/>
              </w:rPr>
              <w:t>Должностное лицо Уполномоченного органа, ответственное за предоставление муниципальной услуги</w:t>
            </w:r>
          </w:p>
        </w:tc>
        <w:tc>
          <w:tcPr>
            <w:tcW w:w="646" w:type="pct"/>
          </w:tcPr>
          <w:p w:rsidR="00246407" w:rsidRDefault="0037350E">
            <w:pPr>
              <w:spacing w:after="120" w:line="240" w:lineRule="atLeast"/>
              <w:jc w:val="center"/>
              <w:rPr>
                <w:bCs/>
              </w:rPr>
            </w:pPr>
            <w:r>
              <w:rPr>
                <w:bCs/>
              </w:rPr>
              <w:t>Уполномоченный орган/ГИС/СМЭВ</w:t>
            </w:r>
          </w:p>
        </w:tc>
        <w:tc>
          <w:tcPr>
            <w:tcW w:w="754" w:type="pct"/>
          </w:tcPr>
          <w:p w:rsidR="00246407" w:rsidRDefault="0037350E">
            <w:pPr>
              <w:spacing w:line="240" w:lineRule="atLeast"/>
              <w:jc w:val="center"/>
              <w:rPr>
                <w:bCs/>
              </w:rPr>
            </w:pPr>
            <w:r>
              <w:rPr>
                <w:bCs/>
              </w:rPr>
              <w:t>-</w:t>
            </w:r>
          </w:p>
        </w:tc>
        <w:tc>
          <w:tcPr>
            <w:tcW w:w="768" w:type="pct"/>
          </w:tcPr>
          <w:p w:rsidR="00246407" w:rsidRDefault="0037350E">
            <w:pPr>
              <w:spacing w:line="240" w:lineRule="atLeast"/>
              <w:jc w:val="center"/>
              <w:rPr>
                <w:bCs/>
              </w:rPr>
            </w:pPr>
            <w:r>
              <w:rPr>
                <w:bCs/>
              </w:rPr>
              <w:t>Получение документов (сведений), необходимых для предоставления муниципальной услуги</w:t>
            </w:r>
          </w:p>
        </w:tc>
      </w:tr>
      <w:tr w:rsidR="00246407">
        <w:trPr>
          <w:trHeight w:val="311"/>
        </w:trPr>
        <w:tc>
          <w:tcPr>
            <w:tcW w:w="673" w:type="pct"/>
            <w:shd w:val="clear" w:color="auto" w:fill="auto"/>
          </w:tcPr>
          <w:p w:rsidR="00246407" w:rsidRDefault="0037350E">
            <w:pPr>
              <w:spacing w:line="240" w:lineRule="atLeast"/>
              <w:jc w:val="center"/>
              <w:rPr>
                <w:bCs/>
              </w:rPr>
            </w:pPr>
            <w:r>
              <w:rPr>
                <w:bCs/>
              </w:rPr>
              <w:t xml:space="preserve">Пакет </w:t>
            </w:r>
            <w:proofErr w:type="spellStart"/>
            <w:r>
              <w:rPr>
                <w:bCs/>
              </w:rPr>
              <w:t>зарегестрированных</w:t>
            </w:r>
            <w:proofErr w:type="spellEnd"/>
            <w:r>
              <w:rPr>
                <w:bCs/>
              </w:rPr>
              <w:t xml:space="preserve"> документов, поступивших должностному лицу, ответственному за предоставление муниципальной услуги</w:t>
            </w:r>
          </w:p>
        </w:tc>
        <w:tc>
          <w:tcPr>
            <w:tcW w:w="754" w:type="pct"/>
            <w:shd w:val="clear" w:color="auto" w:fill="auto"/>
          </w:tcPr>
          <w:p w:rsidR="00246407" w:rsidRDefault="0037350E">
            <w:pPr>
              <w:spacing w:line="240" w:lineRule="atLeast"/>
              <w:jc w:val="center"/>
              <w:rPr>
                <w:bCs/>
              </w:rPr>
            </w:pPr>
            <w:r>
              <w:rPr>
                <w:bCs/>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1" w:type="pct"/>
            <w:shd w:val="clear" w:color="auto" w:fill="auto"/>
          </w:tcPr>
          <w:p w:rsidR="00246407" w:rsidRDefault="0037350E">
            <w:pPr>
              <w:spacing w:after="120" w:line="240" w:lineRule="atLeast"/>
              <w:jc w:val="center"/>
              <w:rPr>
                <w:bCs/>
              </w:rPr>
            </w:pPr>
            <w:r>
              <w:rPr>
                <w:bCs/>
              </w:rPr>
              <w:t>5 рабочих дней</w:t>
            </w:r>
          </w:p>
        </w:tc>
        <w:tc>
          <w:tcPr>
            <w:tcW w:w="646" w:type="pct"/>
          </w:tcPr>
          <w:p w:rsidR="00246407" w:rsidRDefault="0037350E">
            <w:pPr>
              <w:spacing w:after="120" w:line="240" w:lineRule="atLeast"/>
              <w:jc w:val="center"/>
              <w:rPr>
                <w:bCs/>
              </w:rPr>
            </w:pPr>
            <w:r>
              <w:rPr>
                <w:bCs/>
              </w:rPr>
              <w:t xml:space="preserve">Должностное лицо Уполномоченного органа, ответственное за предоставление муниципальной услуги </w:t>
            </w:r>
          </w:p>
        </w:tc>
        <w:tc>
          <w:tcPr>
            <w:tcW w:w="646" w:type="pct"/>
          </w:tcPr>
          <w:p w:rsidR="00246407" w:rsidRDefault="0037350E">
            <w:pPr>
              <w:spacing w:after="120" w:line="240" w:lineRule="atLeast"/>
              <w:jc w:val="center"/>
              <w:rPr>
                <w:bCs/>
              </w:rPr>
            </w:pPr>
            <w:r>
              <w:rPr>
                <w:bCs/>
              </w:rPr>
              <w:t>Уполномоченный орган/ГИС</w:t>
            </w:r>
          </w:p>
        </w:tc>
        <w:tc>
          <w:tcPr>
            <w:tcW w:w="754" w:type="pct"/>
          </w:tcPr>
          <w:p w:rsidR="00246407" w:rsidRDefault="0037350E">
            <w:pPr>
              <w:spacing w:line="240" w:lineRule="atLeast"/>
              <w:jc w:val="center"/>
              <w:rPr>
                <w:bCs/>
              </w:rPr>
            </w:pPr>
            <w:r>
              <w:rPr>
                <w:bCs/>
              </w:rPr>
              <w:t xml:space="preserve">Наличие или отсутствие оснований для предоставления муниципальной услуги </w:t>
            </w:r>
          </w:p>
        </w:tc>
        <w:tc>
          <w:tcPr>
            <w:tcW w:w="768" w:type="pct"/>
          </w:tcPr>
          <w:p w:rsidR="00246407" w:rsidRDefault="0037350E">
            <w:pPr>
              <w:spacing w:line="240" w:lineRule="atLeast"/>
              <w:jc w:val="center"/>
              <w:rPr>
                <w:bCs/>
              </w:rPr>
            </w:pPr>
            <w:r>
              <w:rPr>
                <w:bCs/>
              </w:rPr>
              <w:t>Подготовка проекта результата предоставления муниципальной услуги</w:t>
            </w:r>
          </w:p>
        </w:tc>
      </w:tr>
      <w:tr w:rsidR="00246407">
        <w:trPr>
          <w:trHeight w:val="311"/>
        </w:trPr>
        <w:tc>
          <w:tcPr>
            <w:tcW w:w="673" w:type="pct"/>
            <w:shd w:val="clear" w:color="auto" w:fill="auto"/>
          </w:tcPr>
          <w:p w:rsidR="00246407" w:rsidRDefault="0037350E">
            <w:pPr>
              <w:spacing w:line="240" w:lineRule="atLeast"/>
              <w:jc w:val="center"/>
              <w:rPr>
                <w:bCs/>
              </w:rPr>
            </w:pPr>
            <w:r>
              <w:rPr>
                <w:bCs/>
              </w:rPr>
              <w:lastRenderedPageBreak/>
              <w:t xml:space="preserve">Проект результата предоставления муниципальной услуги </w:t>
            </w:r>
          </w:p>
        </w:tc>
        <w:tc>
          <w:tcPr>
            <w:tcW w:w="754" w:type="pct"/>
            <w:shd w:val="clear" w:color="auto" w:fill="auto"/>
          </w:tcPr>
          <w:p w:rsidR="00246407" w:rsidRDefault="0037350E">
            <w:pPr>
              <w:spacing w:line="240" w:lineRule="atLeast"/>
              <w:jc w:val="center"/>
              <w:rPr>
                <w:bCs/>
              </w:rPr>
            </w:pPr>
            <w:r>
              <w:rPr>
                <w:bCs/>
              </w:rPr>
              <w:t>Принятие решения о предоставлении муниципальной услуги или об отказе в предоставлении услуги</w:t>
            </w:r>
          </w:p>
        </w:tc>
        <w:tc>
          <w:tcPr>
            <w:tcW w:w="761" w:type="pct"/>
            <w:shd w:val="clear" w:color="auto" w:fill="auto"/>
          </w:tcPr>
          <w:p w:rsidR="00246407" w:rsidRDefault="0037350E">
            <w:pPr>
              <w:spacing w:after="120" w:line="240" w:lineRule="atLeast"/>
              <w:jc w:val="center"/>
              <w:rPr>
                <w:bCs/>
              </w:rPr>
            </w:pPr>
            <w:r>
              <w:rPr>
                <w:bCs/>
              </w:rPr>
              <w:t>В день рассмотрения документов и сведений</w:t>
            </w:r>
          </w:p>
        </w:tc>
        <w:tc>
          <w:tcPr>
            <w:tcW w:w="646" w:type="pct"/>
          </w:tcPr>
          <w:p w:rsidR="00246407" w:rsidRDefault="0037350E">
            <w:pPr>
              <w:spacing w:after="120" w:line="240" w:lineRule="atLeast"/>
              <w:jc w:val="center"/>
              <w:rPr>
                <w:bCs/>
              </w:rPr>
            </w:pPr>
            <w:r>
              <w:rPr>
                <w:bCs/>
              </w:rPr>
              <w:t>Должностное лицо Уполномоченного органа, ответственное за предоставление муниципальной услуги;</w:t>
            </w:r>
          </w:p>
          <w:p w:rsidR="00246407" w:rsidRDefault="0037350E">
            <w:pPr>
              <w:spacing w:after="120" w:line="240" w:lineRule="atLeast"/>
              <w:jc w:val="center"/>
              <w:rPr>
                <w:bCs/>
              </w:rPr>
            </w:pPr>
            <w:r>
              <w:rPr>
                <w:bCs/>
              </w:rPr>
              <w:t xml:space="preserve">Руководитель Уполномоченного органа или иное уполномоченное им лицо </w:t>
            </w:r>
          </w:p>
        </w:tc>
        <w:tc>
          <w:tcPr>
            <w:tcW w:w="646" w:type="pct"/>
          </w:tcPr>
          <w:p w:rsidR="00246407" w:rsidRDefault="0037350E">
            <w:pPr>
              <w:spacing w:after="120" w:line="240" w:lineRule="atLeast"/>
              <w:jc w:val="center"/>
              <w:rPr>
                <w:bCs/>
              </w:rPr>
            </w:pPr>
            <w:r>
              <w:rPr>
                <w:bCs/>
              </w:rPr>
              <w:t>Уполномоченный орган/ГИС</w:t>
            </w:r>
          </w:p>
        </w:tc>
        <w:tc>
          <w:tcPr>
            <w:tcW w:w="754" w:type="pct"/>
          </w:tcPr>
          <w:p w:rsidR="00246407" w:rsidRDefault="0037350E">
            <w:pPr>
              <w:spacing w:line="240" w:lineRule="atLeast"/>
              <w:jc w:val="center"/>
              <w:rPr>
                <w:bCs/>
              </w:rPr>
            </w:pPr>
            <w:r>
              <w:rPr>
                <w:bCs/>
              </w:rPr>
              <w:t>-</w:t>
            </w:r>
          </w:p>
        </w:tc>
        <w:tc>
          <w:tcPr>
            <w:tcW w:w="768" w:type="pct"/>
          </w:tcPr>
          <w:p w:rsidR="00246407" w:rsidRDefault="0037350E">
            <w:pPr>
              <w:spacing w:line="240" w:lineRule="atLeast"/>
              <w:jc w:val="center"/>
              <w:rPr>
                <w:bCs/>
              </w:rPr>
            </w:pPr>
            <w:r>
              <w:rPr>
                <w:bCs/>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246407" w:rsidRDefault="0037350E">
            <w:pPr>
              <w:spacing w:line="240" w:lineRule="atLeast"/>
              <w:jc w:val="center"/>
              <w:rPr>
                <w:bCs/>
              </w:rPr>
            </w:pPr>
            <w:r>
              <w:rPr>
                <w:bCs/>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Pr>
                <w:bCs/>
              </w:rPr>
              <w:t>подписанный</w:t>
            </w:r>
            <w:proofErr w:type="gramEnd"/>
            <w:r>
              <w:rPr>
                <w:bCs/>
              </w:rPr>
              <w:t xml:space="preserve"> усиленной квалифицированной подписью </w:t>
            </w:r>
            <w:r>
              <w:rPr>
                <w:bCs/>
              </w:rPr>
              <w:lastRenderedPageBreak/>
              <w:t>руководителя Уполномоченного органа или иного уполномоченного им лица.</w:t>
            </w: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 xml:space="preserve">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246407" w:rsidRDefault="0037350E">
            <w:pPr>
              <w:spacing w:after="120" w:line="240" w:lineRule="atLeast"/>
              <w:jc w:val="center"/>
              <w:rPr>
                <w:bCs/>
              </w:rPr>
            </w:pPr>
            <w:r>
              <w:rPr>
                <w:bCs/>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246407" w:rsidRDefault="0037350E">
            <w:pPr>
              <w:spacing w:after="120" w:line="240" w:lineRule="atLeast"/>
              <w:jc w:val="center"/>
              <w:rPr>
                <w:bCs/>
              </w:rPr>
            </w:pPr>
            <w:r>
              <w:rPr>
                <w:bCs/>
              </w:rPr>
              <w:t>Должностное лицо Уполномоченного органа, ответственное за предоставление муниципальной услуги</w:t>
            </w:r>
          </w:p>
          <w:p w:rsidR="00246407" w:rsidRDefault="00246407">
            <w:pPr>
              <w:spacing w:after="120" w:line="240" w:lineRule="atLeast"/>
              <w:jc w:val="center"/>
              <w:rPr>
                <w:bCs/>
              </w:rPr>
            </w:pPr>
          </w:p>
        </w:tc>
        <w:tc>
          <w:tcPr>
            <w:tcW w:w="646" w:type="pct"/>
          </w:tcPr>
          <w:p w:rsidR="00246407" w:rsidRDefault="0037350E">
            <w:pPr>
              <w:spacing w:after="120" w:line="240" w:lineRule="atLeast"/>
              <w:jc w:val="center"/>
              <w:rPr>
                <w:bCs/>
              </w:rPr>
            </w:pPr>
            <w:r>
              <w:rPr>
                <w:bCs/>
              </w:rPr>
              <w:t>Уполномоченный орган/АИС МФЦ</w:t>
            </w:r>
          </w:p>
        </w:tc>
        <w:tc>
          <w:tcPr>
            <w:tcW w:w="754" w:type="pct"/>
          </w:tcPr>
          <w:p w:rsidR="00246407" w:rsidRDefault="0037350E">
            <w:pPr>
              <w:spacing w:line="240" w:lineRule="atLeast"/>
              <w:jc w:val="center"/>
              <w:rPr>
                <w:bCs/>
              </w:rPr>
            </w:pPr>
            <w:r>
              <w:rPr>
                <w:bCs/>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8" w:type="pct"/>
          </w:tcPr>
          <w:p w:rsidR="00246407" w:rsidRDefault="0037350E">
            <w:pPr>
              <w:spacing w:line="240" w:lineRule="atLeast"/>
              <w:jc w:val="center"/>
              <w:rPr>
                <w:bCs/>
              </w:rPr>
            </w:pPr>
            <w:r>
              <w:rPr>
                <w:bC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46407" w:rsidRDefault="0037350E">
            <w:pPr>
              <w:spacing w:line="240" w:lineRule="atLeast"/>
              <w:jc w:val="center"/>
              <w:rPr>
                <w:bCs/>
              </w:rPr>
            </w:pPr>
            <w:r>
              <w:rPr>
                <w:bCs/>
              </w:rPr>
              <w:t>внесение изменений в ГИС о выдаче результата муниципальной услуги</w:t>
            </w: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 xml:space="preserve">Направление заявителю результата предоставления муниципальной услуги в личный </w:t>
            </w:r>
            <w:r>
              <w:rPr>
                <w:bCs/>
              </w:rPr>
              <w:lastRenderedPageBreak/>
              <w:t>кабинет на ЕПГУ</w:t>
            </w:r>
          </w:p>
        </w:tc>
        <w:tc>
          <w:tcPr>
            <w:tcW w:w="761" w:type="pct"/>
            <w:shd w:val="clear" w:color="auto" w:fill="auto"/>
          </w:tcPr>
          <w:p w:rsidR="00246407" w:rsidRDefault="0037350E">
            <w:pPr>
              <w:spacing w:after="120" w:line="240" w:lineRule="atLeast"/>
              <w:jc w:val="center"/>
              <w:rPr>
                <w:bCs/>
              </w:rPr>
            </w:pPr>
            <w:r>
              <w:rPr>
                <w:bCs/>
              </w:rPr>
              <w:lastRenderedPageBreak/>
              <w:t>В день регистрации результата предоставления муниципальной услуги</w:t>
            </w:r>
          </w:p>
        </w:tc>
        <w:tc>
          <w:tcPr>
            <w:tcW w:w="646" w:type="pct"/>
          </w:tcPr>
          <w:p w:rsidR="00246407" w:rsidRDefault="0037350E">
            <w:pPr>
              <w:spacing w:after="120" w:line="240" w:lineRule="atLeast"/>
              <w:jc w:val="center"/>
              <w:rPr>
                <w:bCs/>
              </w:rPr>
            </w:pPr>
            <w:r>
              <w:rPr>
                <w:bCs/>
              </w:rPr>
              <w:t xml:space="preserve">Должностное лицо Уполномоченного органа, ответственное за </w:t>
            </w:r>
            <w:r>
              <w:rPr>
                <w:bCs/>
              </w:rPr>
              <w:lastRenderedPageBreak/>
              <w:t>предоставление муниципальной услуги</w:t>
            </w:r>
          </w:p>
        </w:tc>
        <w:tc>
          <w:tcPr>
            <w:tcW w:w="646" w:type="pct"/>
          </w:tcPr>
          <w:p w:rsidR="00246407" w:rsidRDefault="0037350E">
            <w:pPr>
              <w:spacing w:after="120" w:line="240" w:lineRule="atLeast"/>
              <w:jc w:val="center"/>
              <w:rPr>
                <w:bCs/>
              </w:rPr>
            </w:pPr>
            <w:r>
              <w:rPr>
                <w:bCs/>
              </w:rPr>
              <w:lastRenderedPageBreak/>
              <w:t>ГИС</w:t>
            </w:r>
          </w:p>
        </w:tc>
        <w:tc>
          <w:tcPr>
            <w:tcW w:w="754" w:type="pct"/>
          </w:tcPr>
          <w:p w:rsidR="00246407" w:rsidRDefault="00246407">
            <w:pPr>
              <w:spacing w:line="240" w:lineRule="atLeast"/>
              <w:jc w:val="center"/>
              <w:rPr>
                <w:bCs/>
              </w:rPr>
            </w:pPr>
          </w:p>
        </w:tc>
        <w:tc>
          <w:tcPr>
            <w:tcW w:w="768" w:type="pct"/>
          </w:tcPr>
          <w:p w:rsidR="00246407" w:rsidRDefault="0037350E">
            <w:pPr>
              <w:spacing w:line="240" w:lineRule="atLeast"/>
              <w:jc w:val="center"/>
              <w:rPr>
                <w:bCs/>
              </w:rPr>
            </w:pPr>
            <w:r>
              <w:rPr>
                <w:bCs/>
              </w:rPr>
              <w:t xml:space="preserve">Результат муниципальной услуги, направленный заявителю на личный кабинет </w:t>
            </w:r>
            <w:r>
              <w:rPr>
                <w:bCs/>
              </w:rPr>
              <w:lastRenderedPageBreak/>
              <w:t>ЕПГУ</w:t>
            </w:r>
          </w:p>
        </w:tc>
      </w:tr>
      <w:tr w:rsidR="00246407">
        <w:trPr>
          <w:trHeight w:val="311"/>
        </w:trPr>
        <w:tc>
          <w:tcPr>
            <w:tcW w:w="5000" w:type="pct"/>
            <w:gridSpan w:val="7"/>
            <w:shd w:val="clear" w:color="auto" w:fill="auto"/>
          </w:tcPr>
          <w:p w:rsidR="00246407" w:rsidRDefault="0037350E">
            <w:pPr>
              <w:spacing w:line="240" w:lineRule="atLeast"/>
              <w:jc w:val="center"/>
              <w:rPr>
                <w:bCs/>
              </w:rPr>
            </w:pPr>
            <w:r>
              <w:rPr>
                <w:bCs/>
              </w:rPr>
              <w:lastRenderedPageBreak/>
              <w:t>5. Выдача результата (независимо от выбора заявителя)</w:t>
            </w:r>
          </w:p>
        </w:tc>
      </w:tr>
      <w:tr w:rsidR="00246407">
        <w:trPr>
          <w:trHeight w:val="311"/>
        </w:trPr>
        <w:tc>
          <w:tcPr>
            <w:tcW w:w="673" w:type="pct"/>
            <w:vMerge w:val="restart"/>
            <w:shd w:val="clear" w:color="auto" w:fill="auto"/>
          </w:tcPr>
          <w:p w:rsidR="00246407" w:rsidRDefault="0037350E">
            <w:pPr>
              <w:spacing w:line="240" w:lineRule="atLeast"/>
              <w:jc w:val="center"/>
              <w:rPr>
                <w:bCs/>
              </w:rPr>
            </w:pPr>
            <w:r>
              <w:rPr>
                <w:bCs/>
              </w:rPr>
              <w:t>Формирование и регистрация муниципальной услуги в форме электронного документа в ГИС</w:t>
            </w:r>
          </w:p>
        </w:tc>
        <w:tc>
          <w:tcPr>
            <w:tcW w:w="754" w:type="pct"/>
            <w:shd w:val="clear" w:color="auto" w:fill="auto"/>
          </w:tcPr>
          <w:p w:rsidR="00246407" w:rsidRDefault="0037350E">
            <w:pPr>
              <w:spacing w:line="240" w:lineRule="atLeast"/>
              <w:jc w:val="center"/>
              <w:rPr>
                <w:bCs/>
              </w:rPr>
            </w:pPr>
            <w:r>
              <w:rPr>
                <w:bCs/>
              </w:rPr>
              <w:t xml:space="preserve">Регистрация результата предоставления муниципальной услуги </w:t>
            </w:r>
          </w:p>
        </w:tc>
        <w:tc>
          <w:tcPr>
            <w:tcW w:w="761" w:type="pct"/>
            <w:shd w:val="clear" w:color="auto" w:fill="auto"/>
          </w:tcPr>
          <w:p w:rsidR="00246407" w:rsidRDefault="0037350E">
            <w:pPr>
              <w:spacing w:after="120" w:line="240" w:lineRule="atLeast"/>
              <w:jc w:val="center"/>
              <w:rPr>
                <w:bCs/>
              </w:rPr>
            </w:pPr>
            <w:r>
              <w:rPr>
                <w:bCs/>
              </w:rPr>
              <w:t>После окончания процедуры принятия решения (в общий срок предоставления муниципальной услуги не включается)</w:t>
            </w:r>
          </w:p>
        </w:tc>
        <w:tc>
          <w:tcPr>
            <w:tcW w:w="646" w:type="pct"/>
          </w:tcPr>
          <w:p w:rsidR="00246407" w:rsidRDefault="0037350E">
            <w:pPr>
              <w:spacing w:after="120" w:line="240" w:lineRule="atLeast"/>
              <w:jc w:val="center"/>
              <w:rPr>
                <w:bCs/>
              </w:rPr>
            </w:pPr>
            <w:r>
              <w:rPr>
                <w:bCs/>
              </w:rPr>
              <w:t>Должностное лицо Уполномоченного органа, ответственное за предоставление муниципальной услуги</w:t>
            </w:r>
          </w:p>
        </w:tc>
        <w:tc>
          <w:tcPr>
            <w:tcW w:w="646" w:type="pct"/>
          </w:tcPr>
          <w:p w:rsidR="00246407" w:rsidRDefault="0037350E">
            <w:pPr>
              <w:spacing w:after="120" w:line="240" w:lineRule="atLeast"/>
              <w:jc w:val="center"/>
              <w:rPr>
                <w:bCs/>
              </w:rPr>
            </w:pPr>
            <w:r>
              <w:rPr>
                <w:bCs/>
              </w:rPr>
              <w:t>Уполномоченный орган/ГИС</w:t>
            </w:r>
          </w:p>
        </w:tc>
        <w:tc>
          <w:tcPr>
            <w:tcW w:w="754" w:type="pct"/>
          </w:tcPr>
          <w:p w:rsidR="00246407" w:rsidRDefault="0037350E">
            <w:pPr>
              <w:spacing w:line="240" w:lineRule="atLeast"/>
              <w:jc w:val="center"/>
              <w:rPr>
                <w:bCs/>
              </w:rPr>
            </w:pPr>
            <w:r>
              <w:rPr>
                <w:bCs/>
              </w:rPr>
              <w:t>-</w:t>
            </w:r>
          </w:p>
        </w:tc>
        <w:tc>
          <w:tcPr>
            <w:tcW w:w="768" w:type="pct"/>
          </w:tcPr>
          <w:p w:rsidR="00246407" w:rsidRDefault="0037350E">
            <w:pPr>
              <w:spacing w:line="240" w:lineRule="atLeast"/>
              <w:jc w:val="center"/>
              <w:rPr>
                <w:bCs/>
              </w:rPr>
            </w:pPr>
            <w:r>
              <w:rPr>
                <w:bCs/>
              </w:rPr>
              <w:t>Внесение сведений о конечном результате предоставления муниципальной услуги</w:t>
            </w:r>
          </w:p>
        </w:tc>
      </w:tr>
      <w:tr w:rsidR="00246407">
        <w:trPr>
          <w:trHeight w:val="311"/>
        </w:trPr>
        <w:tc>
          <w:tcPr>
            <w:tcW w:w="673" w:type="pct"/>
            <w:vMerge/>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w:t>
            </w:r>
            <w:r>
              <w:rPr>
                <w:bCs/>
              </w:rPr>
              <w:lastRenderedPageBreak/>
              <w:t xml:space="preserve">должностного лица Уполномоченного органа </w:t>
            </w:r>
          </w:p>
        </w:tc>
        <w:tc>
          <w:tcPr>
            <w:tcW w:w="761" w:type="pct"/>
            <w:shd w:val="clear" w:color="auto" w:fill="auto"/>
          </w:tcPr>
          <w:p w:rsidR="00246407" w:rsidRDefault="0037350E">
            <w:pPr>
              <w:spacing w:after="120" w:line="240" w:lineRule="atLeast"/>
              <w:jc w:val="center"/>
              <w:rPr>
                <w:bCs/>
              </w:rPr>
            </w:pPr>
            <w:r>
              <w:rPr>
                <w:bCs/>
              </w:rPr>
              <w:lastRenderedPageBreak/>
              <w:t>В сроки, установленные соглашением о взаимодействии между Уполномоченным органом и многофункциональным центром</w:t>
            </w:r>
          </w:p>
        </w:tc>
        <w:tc>
          <w:tcPr>
            <w:tcW w:w="646" w:type="pct"/>
          </w:tcPr>
          <w:p w:rsidR="00246407" w:rsidRDefault="0037350E">
            <w:pPr>
              <w:spacing w:after="120" w:line="240" w:lineRule="atLeast"/>
              <w:jc w:val="center"/>
              <w:rPr>
                <w:bCs/>
              </w:rPr>
            </w:pPr>
            <w:r>
              <w:rPr>
                <w:bCs/>
              </w:rPr>
              <w:t>Должностное лицо Уполномоченного органа, ответственное за предоставление муниципальной услуги</w:t>
            </w:r>
          </w:p>
        </w:tc>
        <w:tc>
          <w:tcPr>
            <w:tcW w:w="646" w:type="pct"/>
          </w:tcPr>
          <w:p w:rsidR="00246407" w:rsidRDefault="0037350E">
            <w:pPr>
              <w:spacing w:after="120" w:line="240" w:lineRule="atLeast"/>
              <w:jc w:val="center"/>
              <w:rPr>
                <w:bCs/>
              </w:rPr>
            </w:pPr>
            <w:r>
              <w:rPr>
                <w:bCs/>
              </w:rPr>
              <w:t>Уполномоченный орган/АИС МФЦ</w:t>
            </w:r>
          </w:p>
        </w:tc>
        <w:tc>
          <w:tcPr>
            <w:tcW w:w="754" w:type="pct"/>
          </w:tcPr>
          <w:p w:rsidR="00246407" w:rsidRDefault="0037350E">
            <w:pPr>
              <w:spacing w:line="240" w:lineRule="atLeast"/>
              <w:jc w:val="center"/>
              <w:rPr>
                <w:bCs/>
              </w:rPr>
            </w:pPr>
            <w:r>
              <w:rPr>
                <w:bCs/>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rsidR="00246407" w:rsidRDefault="0037350E">
            <w:pPr>
              <w:spacing w:line="240" w:lineRule="atLeast"/>
              <w:jc w:val="center"/>
              <w:rPr>
                <w:bCs/>
              </w:rPr>
            </w:pPr>
            <w:r>
              <w:rPr>
                <w:bC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46407" w:rsidRDefault="0037350E">
            <w:pPr>
              <w:spacing w:line="240" w:lineRule="atLeast"/>
              <w:jc w:val="center"/>
              <w:rPr>
                <w:bCs/>
              </w:rPr>
            </w:pPr>
            <w:r>
              <w:rPr>
                <w:bCs/>
              </w:rPr>
              <w:t xml:space="preserve">внесение сведений в ГИС о выдаче </w:t>
            </w:r>
            <w:r>
              <w:rPr>
                <w:bCs/>
              </w:rPr>
              <w:lastRenderedPageBreak/>
              <w:t xml:space="preserve">результата муниципальной услуги </w:t>
            </w:r>
          </w:p>
        </w:tc>
      </w:tr>
      <w:tr w:rsidR="00246407">
        <w:trPr>
          <w:trHeight w:val="311"/>
        </w:trPr>
        <w:tc>
          <w:tcPr>
            <w:tcW w:w="673" w:type="pct"/>
            <w:shd w:val="clear" w:color="auto" w:fill="auto"/>
          </w:tcPr>
          <w:p w:rsidR="00246407" w:rsidRDefault="00246407">
            <w:pPr>
              <w:spacing w:line="240" w:lineRule="atLeast"/>
              <w:jc w:val="center"/>
              <w:rPr>
                <w:bCs/>
              </w:rPr>
            </w:pPr>
          </w:p>
        </w:tc>
        <w:tc>
          <w:tcPr>
            <w:tcW w:w="754" w:type="pct"/>
            <w:shd w:val="clear" w:color="auto" w:fill="auto"/>
          </w:tcPr>
          <w:p w:rsidR="00246407" w:rsidRDefault="0037350E">
            <w:pPr>
              <w:spacing w:line="240" w:lineRule="atLeast"/>
              <w:jc w:val="center"/>
              <w:rPr>
                <w:bCs/>
              </w:rPr>
            </w:pPr>
            <w:r>
              <w:rPr>
                <w:bCs/>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rsidR="00246407" w:rsidRDefault="0037350E">
            <w:pPr>
              <w:spacing w:after="120" w:line="240" w:lineRule="atLeast"/>
              <w:jc w:val="center"/>
              <w:rPr>
                <w:bCs/>
              </w:rPr>
            </w:pPr>
            <w:r>
              <w:rPr>
                <w:bCs/>
              </w:rPr>
              <w:t>В день регистрации результата предоставления муниципальной услуги</w:t>
            </w:r>
          </w:p>
        </w:tc>
        <w:tc>
          <w:tcPr>
            <w:tcW w:w="646" w:type="pct"/>
          </w:tcPr>
          <w:p w:rsidR="00246407" w:rsidRDefault="0037350E">
            <w:pPr>
              <w:spacing w:after="120" w:line="240" w:lineRule="atLeast"/>
              <w:jc w:val="center"/>
              <w:rPr>
                <w:bCs/>
              </w:rPr>
            </w:pPr>
            <w:r>
              <w:rPr>
                <w:bCs/>
              </w:rPr>
              <w:t>Должностное лицо Уполномоченного органа, ответственное за предоставление муниципальной услуги</w:t>
            </w:r>
          </w:p>
        </w:tc>
        <w:tc>
          <w:tcPr>
            <w:tcW w:w="646" w:type="pct"/>
          </w:tcPr>
          <w:p w:rsidR="00246407" w:rsidRDefault="0037350E">
            <w:pPr>
              <w:spacing w:after="120" w:line="240" w:lineRule="atLeast"/>
              <w:jc w:val="center"/>
              <w:rPr>
                <w:bCs/>
              </w:rPr>
            </w:pPr>
            <w:r>
              <w:rPr>
                <w:bCs/>
              </w:rPr>
              <w:t>ГИС</w:t>
            </w:r>
          </w:p>
        </w:tc>
        <w:tc>
          <w:tcPr>
            <w:tcW w:w="754" w:type="pct"/>
          </w:tcPr>
          <w:p w:rsidR="00246407" w:rsidRDefault="00246407">
            <w:pPr>
              <w:spacing w:line="240" w:lineRule="atLeast"/>
              <w:jc w:val="center"/>
              <w:rPr>
                <w:bCs/>
              </w:rPr>
            </w:pPr>
          </w:p>
        </w:tc>
        <w:tc>
          <w:tcPr>
            <w:tcW w:w="768" w:type="pct"/>
          </w:tcPr>
          <w:p w:rsidR="00246407" w:rsidRDefault="0037350E">
            <w:pPr>
              <w:spacing w:line="240" w:lineRule="atLeast"/>
              <w:jc w:val="center"/>
              <w:rPr>
                <w:bCs/>
              </w:rPr>
            </w:pPr>
            <w:r>
              <w:rPr>
                <w:bCs/>
              </w:rPr>
              <w:t>Результат муниципальной услуги, направленный заявителю на личный кабинет на ЕПГУ</w:t>
            </w:r>
          </w:p>
        </w:tc>
      </w:tr>
    </w:tbl>
    <w:p w:rsidR="00246407" w:rsidRDefault="00246407">
      <w:pPr>
        <w:sectPr w:rsidR="00246407">
          <w:pgSz w:w="16838" w:h="11906" w:orient="landscape"/>
          <w:pgMar w:top="1276" w:right="1134" w:bottom="567" w:left="1134" w:header="425" w:footer="709" w:gutter="0"/>
          <w:pgNumType w:start="0"/>
          <w:cols w:space="708"/>
          <w:titlePg/>
          <w:docGrid w:linePitch="360"/>
        </w:sectPr>
      </w:pPr>
    </w:p>
    <w:p w:rsidR="00246407" w:rsidRDefault="0037350E">
      <w:pPr>
        <w:pStyle w:val="ab"/>
        <w:ind w:firstLine="851"/>
        <w:jc w:val="right"/>
        <w:rPr>
          <w:spacing w:val="2"/>
          <w:sz w:val="22"/>
          <w:szCs w:val="22"/>
        </w:rPr>
      </w:pPr>
      <w:r>
        <w:rPr>
          <w:rFonts w:eastAsiaTheme="minorEastAsia" w:cstheme="minorBidi"/>
          <w:spacing w:val="2"/>
          <w:sz w:val="22"/>
          <w:szCs w:val="22"/>
        </w:rPr>
        <w:lastRenderedPageBreak/>
        <w:t xml:space="preserve">Приложение № 10 </w:t>
      </w:r>
    </w:p>
    <w:p w:rsidR="00246407" w:rsidRDefault="0037350E">
      <w:pPr>
        <w:pStyle w:val="ab"/>
        <w:ind w:firstLine="851"/>
        <w:jc w:val="right"/>
        <w:rPr>
          <w:spacing w:val="2"/>
          <w:sz w:val="22"/>
          <w:szCs w:val="22"/>
        </w:rPr>
      </w:pPr>
      <w:r>
        <w:rPr>
          <w:rFonts w:eastAsiaTheme="minorEastAsia" w:cstheme="minorBidi"/>
          <w:spacing w:val="2"/>
          <w:sz w:val="22"/>
          <w:szCs w:val="22"/>
        </w:rPr>
        <w:t>к Административному регламенту</w:t>
      </w:r>
    </w:p>
    <w:p w:rsidR="00246407" w:rsidRDefault="0037350E">
      <w:pPr>
        <w:pStyle w:val="ab"/>
        <w:ind w:firstLine="851"/>
        <w:jc w:val="right"/>
        <w:rPr>
          <w:spacing w:val="2"/>
          <w:sz w:val="22"/>
          <w:szCs w:val="22"/>
        </w:rPr>
      </w:pPr>
      <w:r>
        <w:rPr>
          <w:rFonts w:eastAsiaTheme="minorEastAsia" w:cstheme="minorBidi"/>
          <w:spacing w:val="2"/>
          <w:sz w:val="22"/>
          <w:szCs w:val="22"/>
        </w:rPr>
        <w:t>по предоставлению муниципальной услуги</w:t>
      </w:r>
    </w:p>
    <w:p w:rsidR="00246407" w:rsidRDefault="00246407">
      <w:pPr>
        <w:jc w:val="center"/>
        <w:rPr>
          <w:sz w:val="16"/>
          <w:szCs w:val="16"/>
        </w:rPr>
      </w:pPr>
    </w:p>
    <w:p w:rsidR="00246407" w:rsidRDefault="0037350E">
      <w:pPr>
        <w:jc w:val="center"/>
        <w:rPr>
          <w:sz w:val="26"/>
          <w:szCs w:val="26"/>
        </w:rPr>
      </w:pPr>
      <w:r>
        <w:rPr>
          <w:rFonts w:eastAsiaTheme="minorEastAsia" w:cstheme="minorBidi"/>
          <w:sz w:val="26"/>
          <w:szCs w:val="26"/>
        </w:rPr>
        <w:t>Сведения о территориальных отделах ОГАУ «</w:t>
      </w:r>
      <w:r>
        <w:rPr>
          <w:rFonts w:eastAsiaTheme="minorEastAsia" w:cstheme="minorBidi"/>
          <w:sz w:val="28"/>
        </w:rPr>
        <w:t xml:space="preserve">Многофункциональный центр </w:t>
      </w:r>
      <w:r>
        <w:rPr>
          <w:rFonts w:eastAsiaTheme="minorEastAsia" w:cstheme="minorBidi"/>
          <w:sz w:val="26"/>
          <w:szCs w:val="26"/>
        </w:rPr>
        <w:t xml:space="preserve"> Челябинской области» находящихся на территории Чебаркульского городского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27"/>
        <w:gridCol w:w="3828"/>
      </w:tblGrid>
      <w:tr w:rsidR="00246407">
        <w:trPr>
          <w:trHeight w:val="492"/>
        </w:trPr>
        <w:tc>
          <w:tcPr>
            <w:tcW w:w="2518" w:type="dxa"/>
            <w:shd w:val="clear" w:color="auto" w:fill="auto"/>
          </w:tcPr>
          <w:p w:rsidR="00246407" w:rsidRDefault="0037350E">
            <w:pPr>
              <w:jc w:val="center"/>
              <w:rPr>
                <w:sz w:val="26"/>
                <w:szCs w:val="26"/>
              </w:rPr>
            </w:pPr>
            <w:r>
              <w:rPr>
                <w:sz w:val="26"/>
                <w:szCs w:val="26"/>
              </w:rPr>
              <w:t>Наименование территориального отдела</w:t>
            </w:r>
          </w:p>
        </w:tc>
        <w:tc>
          <w:tcPr>
            <w:tcW w:w="3827" w:type="dxa"/>
            <w:shd w:val="clear" w:color="auto" w:fill="auto"/>
          </w:tcPr>
          <w:p w:rsidR="00246407" w:rsidRDefault="0037350E">
            <w:pPr>
              <w:jc w:val="center"/>
              <w:rPr>
                <w:sz w:val="26"/>
                <w:szCs w:val="26"/>
              </w:rPr>
            </w:pPr>
            <w:r>
              <w:rPr>
                <w:sz w:val="26"/>
                <w:szCs w:val="26"/>
              </w:rPr>
              <w:t>ОГАУ «Многофункциональный центр Челябинской области» в Чебаркульском городском округе</w:t>
            </w:r>
          </w:p>
        </w:tc>
        <w:tc>
          <w:tcPr>
            <w:tcW w:w="3828" w:type="dxa"/>
            <w:shd w:val="clear" w:color="auto" w:fill="auto"/>
          </w:tcPr>
          <w:p w:rsidR="00246407" w:rsidRDefault="0037350E">
            <w:pPr>
              <w:jc w:val="center"/>
              <w:rPr>
                <w:sz w:val="26"/>
                <w:szCs w:val="26"/>
              </w:rPr>
            </w:pPr>
            <w:r>
              <w:rPr>
                <w:sz w:val="26"/>
                <w:szCs w:val="26"/>
              </w:rPr>
              <w:t>ОГАУ «Многофункциональный центр Челябинской области» в Чебаркульском муниципальном районе</w:t>
            </w:r>
          </w:p>
        </w:tc>
      </w:tr>
      <w:tr w:rsidR="00246407">
        <w:trPr>
          <w:trHeight w:val="492"/>
        </w:trPr>
        <w:tc>
          <w:tcPr>
            <w:tcW w:w="2518" w:type="dxa"/>
            <w:shd w:val="clear" w:color="auto" w:fill="auto"/>
          </w:tcPr>
          <w:p w:rsidR="00246407" w:rsidRDefault="0037350E">
            <w:pPr>
              <w:rPr>
                <w:sz w:val="26"/>
                <w:szCs w:val="26"/>
              </w:rPr>
            </w:pPr>
            <w:r>
              <w:rPr>
                <w:sz w:val="26"/>
                <w:szCs w:val="26"/>
              </w:rPr>
              <w:t>Почтовый адрес для направления корреспонденции</w:t>
            </w:r>
          </w:p>
        </w:tc>
        <w:tc>
          <w:tcPr>
            <w:tcW w:w="3827" w:type="dxa"/>
            <w:shd w:val="clear" w:color="auto" w:fill="auto"/>
          </w:tcPr>
          <w:p w:rsidR="00246407" w:rsidRDefault="0037350E">
            <w:pPr>
              <w:rPr>
                <w:sz w:val="26"/>
                <w:szCs w:val="26"/>
              </w:rPr>
            </w:pPr>
            <w:r>
              <w:rPr>
                <w:sz w:val="26"/>
                <w:szCs w:val="26"/>
              </w:rPr>
              <w:t>456440, Челябинская область, г</w:t>
            </w:r>
            <w:proofErr w:type="gramStart"/>
            <w:r>
              <w:rPr>
                <w:sz w:val="26"/>
                <w:szCs w:val="26"/>
              </w:rPr>
              <w:t>.Ч</w:t>
            </w:r>
            <w:proofErr w:type="gramEnd"/>
            <w:r>
              <w:rPr>
                <w:sz w:val="26"/>
                <w:szCs w:val="26"/>
              </w:rPr>
              <w:t>ебаркуль, ул.Ленина, 22</w:t>
            </w:r>
          </w:p>
        </w:tc>
        <w:tc>
          <w:tcPr>
            <w:tcW w:w="3828" w:type="dxa"/>
            <w:shd w:val="clear" w:color="auto" w:fill="auto"/>
          </w:tcPr>
          <w:p w:rsidR="00246407" w:rsidRDefault="0037350E">
            <w:pPr>
              <w:rPr>
                <w:sz w:val="26"/>
                <w:szCs w:val="26"/>
              </w:rPr>
            </w:pPr>
            <w:r>
              <w:rPr>
                <w:sz w:val="26"/>
                <w:szCs w:val="26"/>
              </w:rPr>
              <w:t xml:space="preserve">456440, Челябинская область, </w:t>
            </w:r>
            <w:proofErr w:type="gramStart"/>
            <w:r>
              <w:rPr>
                <w:sz w:val="26"/>
                <w:szCs w:val="26"/>
              </w:rPr>
              <w:t>г</w:t>
            </w:r>
            <w:proofErr w:type="gramEnd"/>
            <w:r>
              <w:rPr>
                <w:sz w:val="26"/>
                <w:szCs w:val="26"/>
              </w:rPr>
              <w:t>. Чебаркуль, ул. Ленина, 33А</w:t>
            </w:r>
          </w:p>
        </w:tc>
      </w:tr>
      <w:tr w:rsidR="00246407">
        <w:trPr>
          <w:trHeight w:val="391"/>
        </w:trPr>
        <w:tc>
          <w:tcPr>
            <w:tcW w:w="2518" w:type="dxa"/>
            <w:shd w:val="clear" w:color="auto" w:fill="auto"/>
          </w:tcPr>
          <w:p w:rsidR="00246407" w:rsidRDefault="0037350E">
            <w:pPr>
              <w:rPr>
                <w:sz w:val="26"/>
                <w:szCs w:val="26"/>
              </w:rPr>
            </w:pPr>
            <w:r>
              <w:rPr>
                <w:sz w:val="26"/>
                <w:szCs w:val="26"/>
              </w:rPr>
              <w:t>Место нахождения</w:t>
            </w:r>
          </w:p>
        </w:tc>
        <w:tc>
          <w:tcPr>
            <w:tcW w:w="3827" w:type="dxa"/>
            <w:shd w:val="clear" w:color="auto" w:fill="auto"/>
          </w:tcPr>
          <w:p w:rsidR="00246407" w:rsidRDefault="0037350E">
            <w:pPr>
              <w:rPr>
                <w:sz w:val="26"/>
                <w:szCs w:val="26"/>
              </w:rPr>
            </w:pPr>
            <w:r>
              <w:rPr>
                <w:sz w:val="26"/>
                <w:szCs w:val="26"/>
              </w:rPr>
              <w:t>Челябинская область, г</w:t>
            </w:r>
            <w:proofErr w:type="gramStart"/>
            <w:r>
              <w:rPr>
                <w:sz w:val="26"/>
                <w:szCs w:val="26"/>
              </w:rPr>
              <w:t>.Ч</w:t>
            </w:r>
            <w:proofErr w:type="gramEnd"/>
            <w:r>
              <w:rPr>
                <w:sz w:val="26"/>
                <w:szCs w:val="26"/>
              </w:rPr>
              <w:t xml:space="preserve">ебаркуль, ул.Ленина, 22 </w:t>
            </w:r>
          </w:p>
        </w:tc>
        <w:tc>
          <w:tcPr>
            <w:tcW w:w="3828" w:type="dxa"/>
            <w:shd w:val="clear" w:color="auto" w:fill="auto"/>
          </w:tcPr>
          <w:p w:rsidR="00246407" w:rsidRDefault="0037350E">
            <w:pPr>
              <w:rPr>
                <w:sz w:val="26"/>
                <w:szCs w:val="26"/>
              </w:rPr>
            </w:pPr>
            <w:r>
              <w:rPr>
                <w:sz w:val="26"/>
                <w:szCs w:val="26"/>
              </w:rPr>
              <w:t xml:space="preserve">Челябинская область, </w:t>
            </w:r>
          </w:p>
          <w:p w:rsidR="00246407" w:rsidRDefault="0037350E">
            <w:pPr>
              <w:rPr>
                <w:sz w:val="26"/>
                <w:szCs w:val="26"/>
              </w:rPr>
            </w:pPr>
            <w:r>
              <w:rPr>
                <w:sz w:val="26"/>
                <w:szCs w:val="26"/>
              </w:rPr>
              <w:t>г. Чебаркуль,  ул</w:t>
            </w:r>
            <w:proofErr w:type="gramStart"/>
            <w:r>
              <w:rPr>
                <w:sz w:val="26"/>
                <w:szCs w:val="26"/>
              </w:rPr>
              <w:t>.Л</w:t>
            </w:r>
            <w:proofErr w:type="gramEnd"/>
            <w:r>
              <w:rPr>
                <w:sz w:val="26"/>
                <w:szCs w:val="26"/>
              </w:rPr>
              <w:t>енина, 33А</w:t>
            </w:r>
          </w:p>
        </w:tc>
      </w:tr>
      <w:tr w:rsidR="00246407">
        <w:trPr>
          <w:trHeight w:val="387"/>
        </w:trPr>
        <w:tc>
          <w:tcPr>
            <w:tcW w:w="2518" w:type="dxa"/>
            <w:shd w:val="clear" w:color="auto" w:fill="auto"/>
          </w:tcPr>
          <w:p w:rsidR="00246407" w:rsidRDefault="0037350E">
            <w:pPr>
              <w:rPr>
                <w:sz w:val="26"/>
                <w:szCs w:val="26"/>
              </w:rPr>
            </w:pPr>
            <w:r>
              <w:rPr>
                <w:sz w:val="26"/>
                <w:szCs w:val="26"/>
              </w:rPr>
              <w:t>Адрес электронной почты</w:t>
            </w:r>
          </w:p>
        </w:tc>
        <w:tc>
          <w:tcPr>
            <w:tcW w:w="3827" w:type="dxa"/>
            <w:shd w:val="clear" w:color="auto" w:fill="auto"/>
          </w:tcPr>
          <w:p w:rsidR="00246407" w:rsidRDefault="00DD0703">
            <w:pPr>
              <w:rPr>
                <w:sz w:val="26"/>
                <w:szCs w:val="26"/>
              </w:rPr>
            </w:pPr>
            <w:hyperlink r:id="rId14" w:tooltip="mailto:chebgo@mfc-74.ru" w:history="1">
              <w:r w:rsidR="0037350E">
                <w:rPr>
                  <w:sz w:val="26"/>
                  <w:szCs w:val="26"/>
                </w:rPr>
                <w:t>chebgo@mfc-74.ru</w:t>
              </w:r>
            </w:hyperlink>
            <w:r w:rsidR="0037350E">
              <w:rPr>
                <w:sz w:val="26"/>
                <w:szCs w:val="26"/>
              </w:rPr>
              <w:t xml:space="preserve">; </w:t>
            </w:r>
          </w:p>
        </w:tc>
        <w:tc>
          <w:tcPr>
            <w:tcW w:w="3828" w:type="dxa"/>
            <w:shd w:val="clear" w:color="auto" w:fill="auto"/>
          </w:tcPr>
          <w:p w:rsidR="00246407" w:rsidRDefault="00DD0703">
            <w:pPr>
              <w:rPr>
                <w:color w:val="73290C"/>
                <w:sz w:val="26"/>
                <w:szCs w:val="26"/>
                <w:shd w:val="clear" w:color="auto" w:fill="F4EBE0"/>
              </w:rPr>
            </w:pPr>
            <w:hyperlink r:id="rId15" w:tooltip="mailto:chebmr@mfc-74.ru" w:history="1">
              <w:r w:rsidR="0037350E">
                <w:rPr>
                  <w:rStyle w:val="af5"/>
                  <w:rFonts w:eastAsiaTheme="majorEastAsia"/>
                  <w:shd w:val="clear" w:color="auto" w:fill="F4EBE0"/>
                  <w:lang w:val="en-US"/>
                </w:rPr>
                <w:t>chebmr</w:t>
              </w:r>
              <w:r w:rsidR="0037350E">
                <w:rPr>
                  <w:rStyle w:val="af5"/>
                  <w:rFonts w:eastAsiaTheme="majorEastAsia"/>
                  <w:shd w:val="clear" w:color="auto" w:fill="F4EBE0"/>
                </w:rPr>
                <w:t>@</w:t>
              </w:r>
              <w:r w:rsidR="0037350E">
                <w:rPr>
                  <w:rStyle w:val="af5"/>
                  <w:rFonts w:eastAsiaTheme="majorEastAsia"/>
                  <w:shd w:val="clear" w:color="auto" w:fill="F4EBE0"/>
                  <w:lang w:val="en-US"/>
                </w:rPr>
                <w:t>mfc</w:t>
              </w:r>
              <w:r w:rsidR="0037350E">
                <w:rPr>
                  <w:rStyle w:val="af5"/>
                  <w:rFonts w:eastAsiaTheme="majorEastAsia"/>
                  <w:shd w:val="clear" w:color="auto" w:fill="F4EBE0"/>
                </w:rPr>
                <w:t>-74.</w:t>
              </w:r>
              <w:r w:rsidR="0037350E">
                <w:rPr>
                  <w:rStyle w:val="af5"/>
                  <w:rFonts w:eastAsiaTheme="majorEastAsia"/>
                  <w:shd w:val="clear" w:color="auto" w:fill="F4EBE0"/>
                  <w:lang w:val="en-US"/>
                </w:rPr>
                <w:t>ru</w:t>
              </w:r>
            </w:hyperlink>
          </w:p>
        </w:tc>
      </w:tr>
      <w:tr w:rsidR="00246407">
        <w:trPr>
          <w:trHeight w:val="323"/>
        </w:trPr>
        <w:tc>
          <w:tcPr>
            <w:tcW w:w="2518" w:type="dxa"/>
            <w:shd w:val="clear" w:color="auto" w:fill="auto"/>
          </w:tcPr>
          <w:p w:rsidR="00246407" w:rsidRDefault="0037350E">
            <w:pPr>
              <w:rPr>
                <w:sz w:val="26"/>
                <w:szCs w:val="26"/>
              </w:rPr>
            </w:pPr>
            <w:r>
              <w:rPr>
                <w:sz w:val="26"/>
                <w:szCs w:val="26"/>
              </w:rPr>
              <w:t>Телефон для справок</w:t>
            </w:r>
          </w:p>
        </w:tc>
        <w:tc>
          <w:tcPr>
            <w:tcW w:w="3827" w:type="dxa"/>
            <w:shd w:val="clear" w:color="auto" w:fill="auto"/>
          </w:tcPr>
          <w:p w:rsidR="00246407" w:rsidRDefault="0037350E">
            <w:pPr>
              <w:rPr>
                <w:sz w:val="26"/>
                <w:szCs w:val="26"/>
              </w:rPr>
            </w:pPr>
            <w:r>
              <w:rPr>
                <w:sz w:val="26"/>
                <w:szCs w:val="26"/>
              </w:rPr>
              <w:t xml:space="preserve">8 (35168) 6-02-00, </w:t>
            </w:r>
          </w:p>
        </w:tc>
        <w:tc>
          <w:tcPr>
            <w:tcW w:w="3828" w:type="dxa"/>
            <w:shd w:val="clear" w:color="auto" w:fill="auto"/>
          </w:tcPr>
          <w:p w:rsidR="00246407" w:rsidRDefault="0037350E">
            <w:pPr>
              <w:rPr>
                <w:sz w:val="26"/>
                <w:szCs w:val="26"/>
              </w:rPr>
            </w:pPr>
            <w:r>
              <w:rPr>
                <w:sz w:val="26"/>
                <w:szCs w:val="26"/>
              </w:rPr>
              <w:t>8(35168)2 -52-24</w:t>
            </w:r>
          </w:p>
        </w:tc>
      </w:tr>
      <w:tr w:rsidR="00246407">
        <w:trPr>
          <w:trHeight w:val="273"/>
        </w:trPr>
        <w:tc>
          <w:tcPr>
            <w:tcW w:w="2518" w:type="dxa"/>
            <w:shd w:val="clear" w:color="auto" w:fill="auto"/>
          </w:tcPr>
          <w:p w:rsidR="00246407" w:rsidRDefault="0037350E">
            <w:pPr>
              <w:rPr>
                <w:sz w:val="26"/>
                <w:szCs w:val="26"/>
              </w:rPr>
            </w:pPr>
            <w:proofErr w:type="spellStart"/>
            <w:r>
              <w:rPr>
                <w:sz w:val="26"/>
                <w:szCs w:val="26"/>
              </w:rPr>
              <w:t>Телефон-автоинформатор</w:t>
            </w:r>
            <w:proofErr w:type="spellEnd"/>
          </w:p>
        </w:tc>
        <w:tc>
          <w:tcPr>
            <w:tcW w:w="3827" w:type="dxa"/>
            <w:shd w:val="clear" w:color="auto" w:fill="auto"/>
          </w:tcPr>
          <w:p w:rsidR="00246407" w:rsidRDefault="0037350E">
            <w:pPr>
              <w:rPr>
                <w:sz w:val="26"/>
                <w:szCs w:val="26"/>
              </w:rPr>
            </w:pPr>
            <w:r>
              <w:rPr>
                <w:sz w:val="26"/>
                <w:szCs w:val="26"/>
              </w:rPr>
              <w:t>отсутствует</w:t>
            </w:r>
          </w:p>
        </w:tc>
        <w:tc>
          <w:tcPr>
            <w:tcW w:w="3828" w:type="dxa"/>
            <w:shd w:val="clear" w:color="auto" w:fill="auto"/>
          </w:tcPr>
          <w:p w:rsidR="00246407" w:rsidRDefault="0037350E">
            <w:pPr>
              <w:rPr>
                <w:sz w:val="26"/>
                <w:szCs w:val="26"/>
              </w:rPr>
            </w:pPr>
            <w:r>
              <w:rPr>
                <w:sz w:val="26"/>
                <w:szCs w:val="26"/>
              </w:rPr>
              <w:t>отсутствует</w:t>
            </w:r>
          </w:p>
        </w:tc>
      </w:tr>
      <w:tr w:rsidR="00246407">
        <w:trPr>
          <w:trHeight w:val="70"/>
        </w:trPr>
        <w:tc>
          <w:tcPr>
            <w:tcW w:w="2518" w:type="dxa"/>
            <w:shd w:val="clear" w:color="auto" w:fill="auto"/>
          </w:tcPr>
          <w:p w:rsidR="00246407" w:rsidRDefault="0037350E">
            <w:pPr>
              <w:rPr>
                <w:sz w:val="26"/>
                <w:szCs w:val="26"/>
              </w:rPr>
            </w:pPr>
            <w:r>
              <w:rPr>
                <w:sz w:val="26"/>
                <w:szCs w:val="26"/>
              </w:rPr>
              <w:t>Официальный сайт в сети Интернет</w:t>
            </w:r>
          </w:p>
        </w:tc>
        <w:tc>
          <w:tcPr>
            <w:tcW w:w="3827" w:type="dxa"/>
            <w:shd w:val="clear" w:color="auto" w:fill="auto"/>
          </w:tcPr>
          <w:p w:rsidR="00246407" w:rsidRDefault="0037350E">
            <w:pPr>
              <w:rPr>
                <w:sz w:val="26"/>
                <w:szCs w:val="26"/>
              </w:rPr>
            </w:pPr>
            <w:r>
              <w:rPr>
                <w:sz w:val="26"/>
                <w:szCs w:val="26"/>
              </w:rPr>
              <w:t>-</w:t>
            </w:r>
          </w:p>
        </w:tc>
        <w:tc>
          <w:tcPr>
            <w:tcW w:w="3828" w:type="dxa"/>
            <w:shd w:val="clear" w:color="auto" w:fill="auto"/>
          </w:tcPr>
          <w:p w:rsidR="00246407" w:rsidRDefault="0037350E">
            <w:pPr>
              <w:rPr>
                <w:sz w:val="26"/>
                <w:szCs w:val="26"/>
              </w:rPr>
            </w:pPr>
            <w:r>
              <w:rPr>
                <w:sz w:val="26"/>
                <w:szCs w:val="26"/>
              </w:rPr>
              <w:t>-</w:t>
            </w:r>
          </w:p>
        </w:tc>
      </w:tr>
      <w:tr w:rsidR="00246407">
        <w:trPr>
          <w:trHeight w:val="287"/>
        </w:trPr>
        <w:tc>
          <w:tcPr>
            <w:tcW w:w="2518" w:type="dxa"/>
            <w:shd w:val="clear" w:color="auto" w:fill="auto"/>
          </w:tcPr>
          <w:p w:rsidR="00246407" w:rsidRDefault="0037350E">
            <w:pPr>
              <w:rPr>
                <w:sz w:val="26"/>
                <w:szCs w:val="26"/>
              </w:rPr>
            </w:pPr>
            <w:r>
              <w:rPr>
                <w:sz w:val="26"/>
                <w:szCs w:val="26"/>
              </w:rPr>
              <w:t>ФИО руководителя</w:t>
            </w:r>
          </w:p>
        </w:tc>
        <w:tc>
          <w:tcPr>
            <w:tcW w:w="3827" w:type="dxa"/>
            <w:shd w:val="clear" w:color="auto" w:fill="auto"/>
          </w:tcPr>
          <w:p w:rsidR="00246407" w:rsidRDefault="0037350E">
            <w:pPr>
              <w:rPr>
                <w:sz w:val="26"/>
                <w:szCs w:val="26"/>
              </w:rPr>
            </w:pPr>
            <w:proofErr w:type="spellStart"/>
            <w:r>
              <w:rPr>
                <w:sz w:val="26"/>
                <w:szCs w:val="26"/>
              </w:rPr>
              <w:t>Булычева</w:t>
            </w:r>
            <w:proofErr w:type="spellEnd"/>
            <w:r>
              <w:rPr>
                <w:sz w:val="26"/>
                <w:szCs w:val="26"/>
              </w:rPr>
              <w:t xml:space="preserve"> Ольга Павловна, </w:t>
            </w:r>
          </w:p>
        </w:tc>
        <w:tc>
          <w:tcPr>
            <w:tcW w:w="3828" w:type="dxa"/>
            <w:shd w:val="clear" w:color="auto" w:fill="auto"/>
          </w:tcPr>
          <w:p w:rsidR="00246407" w:rsidRDefault="0037350E">
            <w:pPr>
              <w:rPr>
                <w:sz w:val="26"/>
                <w:szCs w:val="26"/>
              </w:rPr>
            </w:pPr>
            <w:r>
              <w:rPr>
                <w:sz w:val="26"/>
                <w:szCs w:val="26"/>
              </w:rPr>
              <w:t>Карпин Александр Викторович</w:t>
            </w:r>
          </w:p>
        </w:tc>
      </w:tr>
    </w:tbl>
    <w:p w:rsidR="00246407" w:rsidRDefault="00246407">
      <w:pPr>
        <w:ind w:firstLine="709"/>
        <w:jc w:val="center"/>
        <w:rPr>
          <w:b/>
          <w:sz w:val="16"/>
          <w:szCs w:val="16"/>
        </w:rPr>
      </w:pPr>
    </w:p>
    <w:p w:rsidR="00246407" w:rsidRDefault="0037350E">
      <w:pPr>
        <w:ind w:firstLine="709"/>
        <w:jc w:val="center"/>
        <w:rPr>
          <w:sz w:val="26"/>
          <w:szCs w:val="26"/>
        </w:rPr>
      </w:pPr>
      <w:r>
        <w:rPr>
          <w:rFonts w:eastAsiaTheme="minorEastAsia" w:cstheme="minorBidi"/>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2542"/>
        <w:gridCol w:w="2543"/>
      </w:tblGrid>
      <w:tr w:rsidR="00246407">
        <w:trPr>
          <w:trHeight w:val="265"/>
        </w:trPr>
        <w:tc>
          <w:tcPr>
            <w:tcW w:w="5195" w:type="dxa"/>
            <w:vMerge w:val="restart"/>
            <w:shd w:val="clear" w:color="auto" w:fill="auto"/>
            <w:vAlign w:val="center"/>
          </w:tcPr>
          <w:p w:rsidR="00246407" w:rsidRDefault="0037350E">
            <w:pPr>
              <w:jc w:val="center"/>
              <w:rPr>
                <w:sz w:val="26"/>
                <w:szCs w:val="26"/>
              </w:rPr>
            </w:pPr>
            <w:r>
              <w:rPr>
                <w:sz w:val="26"/>
                <w:szCs w:val="26"/>
              </w:rPr>
              <w:t>Дни недели</w:t>
            </w:r>
          </w:p>
        </w:tc>
        <w:tc>
          <w:tcPr>
            <w:tcW w:w="5085" w:type="dxa"/>
            <w:gridSpan w:val="2"/>
            <w:shd w:val="clear" w:color="auto" w:fill="auto"/>
            <w:vAlign w:val="center"/>
          </w:tcPr>
          <w:p w:rsidR="00246407" w:rsidRDefault="0037350E">
            <w:pPr>
              <w:jc w:val="center"/>
              <w:rPr>
                <w:sz w:val="26"/>
                <w:szCs w:val="26"/>
              </w:rPr>
            </w:pPr>
            <w:r>
              <w:rPr>
                <w:sz w:val="26"/>
                <w:szCs w:val="26"/>
              </w:rPr>
              <w:t>Часы работы</w:t>
            </w:r>
          </w:p>
        </w:tc>
      </w:tr>
      <w:tr w:rsidR="00246407">
        <w:trPr>
          <w:trHeight w:val="265"/>
        </w:trPr>
        <w:tc>
          <w:tcPr>
            <w:tcW w:w="5195" w:type="dxa"/>
            <w:vMerge/>
            <w:shd w:val="clear" w:color="auto" w:fill="auto"/>
            <w:vAlign w:val="center"/>
          </w:tcPr>
          <w:p w:rsidR="00246407" w:rsidRDefault="00246407">
            <w:pPr>
              <w:jc w:val="center"/>
              <w:rPr>
                <w:sz w:val="26"/>
                <w:szCs w:val="26"/>
              </w:rPr>
            </w:pPr>
          </w:p>
        </w:tc>
        <w:tc>
          <w:tcPr>
            <w:tcW w:w="2542" w:type="dxa"/>
            <w:shd w:val="clear" w:color="auto" w:fill="auto"/>
            <w:vAlign w:val="center"/>
          </w:tcPr>
          <w:p w:rsidR="00246407" w:rsidRDefault="0037350E">
            <w:pPr>
              <w:jc w:val="center"/>
              <w:rPr>
                <w:sz w:val="26"/>
                <w:szCs w:val="26"/>
              </w:rPr>
            </w:pPr>
            <w:r>
              <w:rPr>
                <w:sz w:val="26"/>
                <w:szCs w:val="26"/>
              </w:rPr>
              <w:t>ул. Ленина, 22</w:t>
            </w:r>
          </w:p>
        </w:tc>
        <w:tc>
          <w:tcPr>
            <w:tcW w:w="2543" w:type="dxa"/>
            <w:shd w:val="clear" w:color="auto" w:fill="auto"/>
            <w:vAlign w:val="center"/>
          </w:tcPr>
          <w:p w:rsidR="00246407" w:rsidRDefault="0037350E">
            <w:pPr>
              <w:jc w:val="center"/>
              <w:rPr>
                <w:sz w:val="26"/>
                <w:szCs w:val="26"/>
              </w:rPr>
            </w:pPr>
            <w:r>
              <w:rPr>
                <w:sz w:val="26"/>
                <w:szCs w:val="26"/>
              </w:rPr>
              <w:t>ул. Ленина, 33А</w:t>
            </w:r>
          </w:p>
        </w:tc>
      </w:tr>
      <w:tr w:rsidR="00246407">
        <w:trPr>
          <w:trHeight w:val="343"/>
        </w:trPr>
        <w:tc>
          <w:tcPr>
            <w:tcW w:w="5195" w:type="dxa"/>
            <w:shd w:val="clear" w:color="auto" w:fill="auto"/>
            <w:vAlign w:val="center"/>
          </w:tcPr>
          <w:p w:rsidR="00246407" w:rsidRDefault="0037350E">
            <w:pPr>
              <w:jc w:val="center"/>
              <w:rPr>
                <w:sz w:val="26"/>
                <w:szCs w:val="26"/>
              </w:rPr>
            </w:pPr>
            <w:r>
              <w:rPr>
                <w:sz w:val="26"/>
                <w:szCs w:val="26"/>
              </w:rPr>
              <w:t>Понедельник</w:t>
            </w:r>
          </w:p>
        </w:tc>
        <w:tc>
          <w:tcPr>
            <w:tcW w:w="2542" w:type="dxa"/>
            <w:shd w:val="clear" w:color="auto" w:fill="auto"/>
            <w:vAlign w:val="center"/>
          </w:tcPr>
          <w:p w:rsidR="00246407" w:rsidRDefault="0037350E">
            <w:pPr>
              <w:rPr>
                <w:sz w:val="26"/>
                <w:szCs w:val="26"/>
              </w:rPr>
            </w:pPr>
            <w:r>
              <w:rPr>
                <w:sz w:val="26"/>
                <w:szCs w:val="26"/>
              </w:rPr>
              <w:t>0</w:t>
            </w:r>
            <w:r>
              <w:rPr>
                <w:sz w:val="26"/>
                <w:szCs w:val="26"/>
                <w:lang w:val="en-US"/>
              </w:rPr>
              <w:t>8</w:t>
            </w:r>
            <w:r>
              <w:rPr>
                <w:sz w:val="26"/>
                <w:szCs w:val="26"/>
              </w:rPr>
              <w:t>:</w:t>
            </w:r>
            <w:r>
              <w:rPr>
                <w:sz w:val="26"/>
                <w:szCs w:val="26"/>
                <w:lang w:val="en-US"/>
              </w:rPr>
              <w:t>00</w:t>
            </w:r>
            <w:r>
              <w:rPr>
                <w:sz w:val="26"/>
                <w:szCs w:val="26"/>
              </w:rPr>
              <w:t xml:space="preserve">  - 17:00</w:t>
            </w:r>
          </w:p>
        </w:tc>
        <w:tc>
          <w:tcPr>
            <w:tcW w:w="2543" w:type="dxa"/>
            <w:shd w:val="clear" w:color="auto" w:fill="auto"/>
            <w:vAlign w:val="center"/>
          </w:tcPr>
          <w:p w:rsidR="00246407" w:rsidRDefault="0037350E">
            <w:pPr>
              <w:rPr>
                <w:sz w:val="26"/>
                <w:szCs w:val="26"/>
              </w:rPr>
            </w:pPr>
            <w:proofErr w:type="spellStart"/>
            <w:r>
              <w:rPr>
                <w:sz w:val="26"/>
                <w:szCs w:val="26"/>
              </w:rPr>
              <w:t>неприемный</w:t>
            </w:r>
            <w:proofErr w:type="spellEnd"/>
            <w:r>
              <w:rPr>
                <w:sz w:val="26"/>
                <w:szCs w:val="26"/>
              </w:rPr>
              <w:t xml:space="preserve"> день</w:t>
            </w:r>
          </w:p>
        </w:tc>
      </w:tr>
      <w:tr w:rsidR="00246407">
        <w:tc>
          <w:tcPr>
            <w:tcW w:w="5195" w:type="dxa"/>
            <w:shd w:val="clear" w:color="auto" w:fill="auto"/>
            <w:vAlign w:val="center"/>
          </w:tcPr>
          <w:p w:rsidR="00246407" w:rsidRDefault="0037350E">
            <w:pPr>
              <w:jc w:val="center"/>
              <w:rPr>
                <w:sz w:val="26"/>
                <w:szCs w:val="26"/>
              </w:rPr>
            </w:pPr>
            <w:r>
              <w:rPr>
                <w:sz w:val="26"/>
                <w:szCs w:val="26"/>
              </w:rPr>
              <w:t>Вторник</w:t>
            </w:r>
          </w:p>
        </w:tc>
        <w:tc>
          <w:tcPr>
            <w:tcW w:w="2542" w:type="dxa"/>
            <w:shd w:val="clear" w:color="auto" w:fill="auto"/>
            <w:vAlign w:val="center"/>
          </w:tcPr>
          <w:p w:rsidR="00246407" w:rsidRDefault="0037350E">
            <w:pPr>
              <w:rPr>
                <w:sz w:val="26"/>
                <w:szCs w:val="26"/>
              </w:rPr>
            </w:pPr>
            <w:r>
              <w:rPr>
                <w:sz w:val="26"/>
                <w:szCs w:val="26"/>
              </w:rPr>
              <w:t xml:space="preserve">08:00  - 20:00 </w:t>
            </w:r>
          </w:p>
        </w:tc>
        <w:tc>
          <w:tcPr>
            <w:tcW w:w="2543" w:type="dxa"/>
            <w:shd w:val="clear" w:color="auto" w:fill="auto"/>
            <w:vAlign w:val="center"/>
          </w:tcPr>
          <w:p w:rsidR="00246407" w:rsidRDefault="0037350E">
            <w:pPr>
              <w:rPr>
                <w:sz w:val="26"/>
                <w:szCs w:val="26"/>
              </w:rPr>
            </w:pPr>
            <w:r>
              <w:rPr>
                <w:sz w:val="26"/>
                <w:szCs w:val="26"/>
              </w:rPr>
              <w:t>08:00  - 20:00</w:t>
            </w:r>
          </w:p>
        </w:tc>
      </w:tr>
      <w:tr w:rsidR="00246407">
        <w:tc>
          <w:tcPr>
            <w:tcW w:w="5195" w:type="dxa"/>
            <w:shd w:val="clear" w:color="auto" w:fill="auto"/>
            <w:vAlign w:val="center"/>
          </w:tcPr>
          <w:p w:rsidR="00246407" w:rsidRDefault="0037350E">
            <w:pPr>
              <w:jc w:val="center"/>
              <w:rPr>
                <w:sz w:val="26"/>
                <w:szCs w:val="26"/>
              </w:rPr>
            </w:pPr>
            <w:r>
              <w:rPr>
                <w:sz w:val="26"/>
                <w:szCs w:val="26"/>
              </w:rPr>
              <w:t>Среда</w:t>
            </w:r>
          </w:p>
        </w:tc>
        <w:tc>
          <w:tcPr>
            <w:tcW w:w="2542" w:type="dxa"/>
            <w:shd w:val="clear" w:color="auto" w:fill="auto"/>
          </w:tcPr>
          <w:p w:rsidR="00246407" w:rsidRDefault="0037350E">
            <w:pPr>
              <w:rPr>
                <w:sz w:val="26"/>
                <w:szCs w:val="26"/>
              </w:rPr>
            </w:pPr>
            <w:r>
              <w:rPr>
                <w:sz w:val="26"/>
                <w:szCs w:val="26"/>
              </w:rPr>
              <w:t>08:00  - 17:00</w:t>
            </w:r>
          </w:p>
        </w:tc>
        <w:tc>
          <w:tcPr>
            <w:tcW w:w="2543" w:type="dxa"/>
            <w:shd w:val="clear" w:color="auto" w:fill="auto"/>
          </w:tcPr>
          <w:p w:rsidR="00246407" w:rsidRDefault="0037350E">
            <w:pPr>
              <w:rPr>
                <w:sz w:val="26"/>
                <w:szCs w:val="26"/>
              </w:rPr>
            </w:pPr>
            <w:r>
              <w:rPr>
                <w:sz w:val="26"/>
                <w:szCs w:val="26"/>
              </w:rPr>
              <w:t>08:00  - 17:00</w:t>
            </w:r>
          </w:p>
        </w:tc>
      </w:tr>
      <w:tr w:rsidR="00246407">
        <w:tc>
          <w:tcPr>
            <w:tcW w:w="5195" w:type="dxa"/>
            <w:shd w:val="clear" w:color="auto" w:fill="auto"/>
            <w:vAlign w:val="center"/>
          </w:tcPr>
          <w:p w:rsidR="00246407" w:rsidRDefault="0037350E">
            <w:pPr>
              <w:jc w:val="center"/>
              <w:rPr>
                <w:sz w:val="26"/>
                <w:szCs w:val="26"/>
              </w:rPr>
            </w:pPr>
            <w:r>
              <w:rPr>
                <w:sz w:val="26"/>
                <w:szCs w:val="26"/>
              </w:rPr>
              <w:t>Четверг</w:t>
            </w:r>
          </w:p>
        </w:tc>
        <w:tc>
          <w:tcPr>
            <w:tcW w:w="2542" w:type="dxa"/>
            <w:shd w:val="clear" w:color="auto" w:fill="auto"/>
          </w:tcPr>
          <w:p w:rsidR="00246407" w:rsidRDefault="0037350E">
            <w:pPr>
              <w:rPr>
                <w:sz w:val="26"/>
                <w:szCs w:val="26"/>
              </w:rPr>
            </w:pPr>
            <w:r>
              <w:rPr>
                <w:sz w:val="26"/>
                <w:szCs w:val="26"/>
              </w:rPr>
              <w:t>08:00  - 18:00</w:t>
            </w:r>
          </w:p>
        </w:tc>
        <w:tc>
          <w:tcPr>
            <w:tcW w:w="2543" w:type="dxa"/>
            <w:shd w:val="clear" w:color="auto" w:fill="auto"/>
          </w:tcPr>
          <w:p w:rsidR="00246407" w:rsidRDefault="0037350E">
            <w:pPr>
              <w:rPr>
                <w:sz w:val="26"/>
                <w:szCs w:val="26"/>
              </w:rPr>
            </w:pPr>
            <w:r>
              <w:rPr>
                <w:sz w:val="26"/>
                <w:szCs w:val="26"/>
              </w:rPr>
              <w:t>08:00  - 17:00</w:t>
            </w:r>
          </w:p>
        </w:tc>
      </w:tr>
      <w:tr w:rsidR="00246407">
        <w:tc>
          <w:tcPr>
            <w:tcW w:w="5195" w:type="dxa"/>
            <w:shd w:val="clear" w:color="auto" w:fill="auto"/>
            <w:vAlign w:val="center"/>
          </w:tcPr>
          <w:p w:rsidR="00246407" w:rsidRDefault="0037350E">
            <w:pPr>
              <w:jc w:val="center"/>
              <w:rPr>
                <w:sz w:val="26"/>
                <w:szCs w:val="26"/>
              </w:rPr>
            </w:pPr>
            <w:r>
              <w:rPr>
                <w:sz w:val="26"/>
                <w:szCs w:val="26"/>
              </w:rPr>
              <w:t>Пятница</w:t>
            </w:r>
          </w:p>
        </w:tc>
        <w:tc>
          <w:tcPr>
            <w:tcW w:w="2542" w:type="dxa"/>
            <w:shd w:val="clear" w:color="auto" w:fill="auto"/>
          </w:tcPr>
          <w:p w:rsidR="00246407" w:rsidRDefault="0037350E">
            <w:pPr>
              <w:rPr>
                <w:sz w:val="26"/>
                <w:szCs w:val="26"/>
              </w:rPr>
            </w:pPr>
            <w:r>
              <w:rPr>
                <w:sz w:val="26"/>
                <w:szCs w:val="26"/>
              </w:rPr>
              <w:t>08:00  - 17:00</w:t>
            </w:r>
          </w:p>
        </w:tc>
        <w:tc>
          <w:tcPr>
            <w:tcW w:w="2543" w:type="dxa"/>
            <w:shd w:val="clear" w:color="auto" w:fill="auto"/>
          </w:tcPr>
          <w:p w:rsidR="00246407" w:rsidRDefault="0037350E">
            <w:pPr>
              <w:rPr>
                <w:sz w:val="26"/>
                <w:szCs w:val="26"/>
              </w:rPr>
            </w:pPr>
            <w:r>
              <w:rPr>
                <w:sz w:val="26"/>
                <w:szCs w:val="26"/>
              </w:rPr>
              <w:t>08:00  - 17:00</w:t>
            </w:r>
          </w:p>
        </w:tc>
      </w:tr>
      <w:tr w:rsidR="00246407">
        <w:tc>
          <w:tcPr>
            <w:tcW w:w="5195" w:type="dxa"/>
            <w:shd w:val="clear" w:color="auto" w:fill="auto"/>
            <w:vAlign w:val="center"/>
          </w:tcPr>
          <w:p w:rsidR="00246407" w:rsidRDefault="0037350E">
            <w:pPr>
              <w:jc w:val="center"/>
              <w:rPr>
                <w:sz w:val="26"/>
                <w:szCs w:val="26"/>
              </w:rPr>
            </w:pPr>
            <w:r>
              <w:rPr>
                <w:sz w:val="26"/>
                <w:szCs w:val="26"/>
              </w:rPr>
              <w:t>Суббота</w:t>
            </w:r>
          </w:p>
        </w:tc>
        <w:tc>
          <w:tcPr>
            <w:tcW w:w="2542" w:type="dxa"/>
            <w:shd w:val="clear" w:color="auto" w:fill="auto"/>
            <w:vAlign w:val="center"/>
          </w:tcPr>
          <w:p w:rsidR="00246407" w:rsidRDefault="0037350E">
            <w:pPr>
              <w:rPr>
                <w:sz w:val="26"/>
                <w:szCs w:val="26"/>
              </w:rPr>
            </w:pPr>
            <w:r>
              <w:rPr>
                <w:sz w:val="26"/>
                <w:szCs w:val="26"/>
              </w:rPr>
              <w:t>09:00  - 14:00</w:t>
            </w:r>
          </w:p>
        </w:tc>
        <w:tc>
          <w:tcPr>
            <w:tcW w:w="2543" w:type="dxa"/>
            <w:shd w:val="clear" w:color="auto" w:fill="auto"/>
            <w:vAlign w:val="center"/>
          </w:tcPr>
          <w:p w:rsidR="00246407" w:rsidRDefault="0037350E">
            <w:pPr>
              <w:rPr>
                <w:sz w:val="26"/>
                <w:szCs w:val="26"/>
              </w:rPr>
            </w:pPr>
            <w:r>
              <w:rPr>
                <w:sz w:val="26"/>
                <w:szCs w:val="26"/>
              </w:rPr>
              <w:t>09:00 - 14:00</w:t>
            </w:r>
          </w:p>
        </w:tc>
      </w:tr>
      <w:tr w:rsidR="00246407">
        <w:tc>
          <w:tcPr>
            <w:tcW w:w="5195" w:type="dxa"/>
            <w:shd w:val="clear" w:color="auto" w:fill="auto"/>
            <w:vAlign w:val="center"/>
          </w:tcPr>
          <w:p w:rsidR="00246407" w:rsidRDefault="0037350E">
            <w:pPr>
              <w:jc w:val="center"/>
              <w:rPr>
                <w:sz w:val="26"/>
                <w:szCs w:val="26"/>
              </w:rPr>
            </w:pPr>
            <w:r>
              <w:rPr>
                <w:sz w:val="26"/>
                <w:szCs w:val="26"/>
              </w:rPr>
              <w:t>Воскресенье</w:t>
            </w:r>
          </w:p>
        </w:tc>
        <w:tc>
          <w:tcPr>
            <w:tcW w:w="2542" w:type="dxa"/>
            <w:shd w:val="clear" w:color="auto" w:fill="auto"/>
            <w:vAlign w:val="center"/>
          </w:tcPr>
          <w:p w:rsidR="00246407" w:rsidRDefault="0037350E">
            <w:pPr>
              <w:rPr>
                <w:sz w:val="26"/>
                <w:szCs w:val="26"/>
              </w:rPr>
            </w:pPr>
            <w:r>
              <w:rPr>
                <w:sz w:val="26"/>
                <w:szCs w:val="26"/>
              </w:rPr>
              <w:t>выходной день</w:t>
            </w:r>
          </w:p>
        </w:tc>
        <w:tc>
          <w:tcPr>
            <w:tcW w:w="2543" w:type="dxa"/>
            <w:shd w:val="clear" w:color="auto" w:fill="auto"/>
            <w:vAlign w:val="center"/>
          </w:tcPr>
          <w:p w:rsidR="00246407" w:rsidRDefault="0037350E">
            <w:pPr>
              <w:rPr>
                <w:sz w:val="26"/>
                <w:szCs w:val="26"/>
              </w:rPr>
            </w:pPr>
            <w:r>
              <w:rPr>
                <w:sz w:val="26"/>
                <w:szCs w:val="26"/>
              </w:rPr>
              <w:t>выходной день</w:t>
            </w:r>
          </w:p>
        </w:tc>
      </w:tr>
    </w:tbl>
    <w:p w:rsidR="00246407" w:rsidRDefault="00246407">
      <w:pPr>
        <w:ind w:firstLine="709"/>
        <w:jc w:val="center"/>
        <w:rPr>
          <w:b/>
          <w:sz w:val="26"/>
          <w:szCs w:val="26"/>
        </w:rPr>
      </w:pPr>
    </w:p>
    <w:p w:rsidR="00246407" w:rsidRDefault="0037350E">
      <w:pPr>
        <w:ind w:firstLine="709"/>
        <w:jc w:val="center"/>
        <w:rPr>
          <w:sz w:val="26"/>
          <w:szCs w:val="26"/>
        </w:rPr>
      </w:pPr>
      <w:r>
        <w:rPr>
          <w:rFonts w:eastAsiaTheme="minorEastAsia" w:cstheme="minorBidi"/>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5423"/>
      </w:tblGrid>
      <w:tr w:rsidR="00246407">
        <w:trPr>
          <w:trHeight w:val="581"/>
        </w:trPr>
        <w:tc>
          <w:tcPr>
            <w:tcW w:w="4857" w:type="dxa"/>
            <w:shd w:val="clear" w:color="auto" w:fill="auto"/>
          </w:tcPr>
          <w:p w:rsidR="00246407" w:rsidRDefault="0037350E">
            <w:pPr>
              <w:jc w:val="both"/>
              <w:rPr>
                <w:sz w:val="26"/>
                <w:szCs w:val="26"/>
              </w:rPr>
            </w:pPr>
            <w:r>
              <w:rPr>
                <w:sz w:val="26"/>
                <w:szCs w:val="26"/>
              </w:rPr>
              <w:t>Почтовый адрес для направления корреспонденции</w:t>
            </w:r>
          </w:p>
        </w:tc>
        <w:tc>
          <w:tcPr>
            <w:tcW w:w="5423" w:type="dxa"/>
            <w:shd w:val="clear" w:color="auto" w:fill="auto"/>
          </w:tcPr>
          <w:p w:rsidR="00246407" w:rsidRDefault="0037350E">
            <w:pPr>
              <w:jc w:val="both"/>
              <w:rPr>
                <w:sz w:val="26"/>
                <w:szCs w:val="26"/>
              </w:rPr>
            </w:pPr>
            <w:r>
              <w:rPr>
                <w:sz w:val="26"/>
                <w:szCs w:val="26"/>
              </w:rPr>
              <w:t>Челябинская область, г</w:t>
            </w:r>
            <w:proofErr w:type="gramStart"/>
            <w:r>
              <w:rPr>
                <w:sz w:val="26"/>
                <w:szCs w:val="26"/>
              </w:rPr>
              <w:t>.Ч</w:t>
            </w:r>
            <w:proofErr w:type="gramEnd"/>
            <w:r>
              <w:rPr>
                <w:sz w:val="26"/>
                <w:szCs w:val="26"/>
              </w:rPr>
              <w:t>ебаркуль, ул.Ленина, 13А</w:t>
            </w:r>
          </w:p>
        </w:tc>
      </w:tr>
      <w:tr w:rsidR="00246407">
        <w:trPr>
          <w:trHeight w:val="521"/>
        </w:trPr>
        <w:tc>
          <w:tcPr>
            <w:tcW w:w="4857" w:type="dxa"/>
            <w:shd w:val="clear" w:color="auto" w:fill="auto"/>
          </w:tcPr>
          <w:p w:rsidR="00246407" w:rsidRDefault="0037350E">
            <w:pPr>
              <w:jc w:val="both"/>
              <w:rPr>
                <w:sz w:val="26"/>
                <w:szCs w:val="26"/>
              </w:rPr>
            </w:pPr>
            <w:r>
              <w:rPr>
                <w:sz w:val="26"/>
                <w:szCs w:val="26"/>
              </w:rPr>
              <w:t>Место нахождения</w:t>
            </w:r>
          </w:p>
        </w:tc>
        <w:tc>
          <w:tcPr>
            <w:tcW w:w="5423" w:type="dxa"/>
            <w:shd w:val="clear" w:color="auto" w:fill="auto"/>
          </w:tcPr>
          <w:p w:rsidR="00246407" w:rsidRDefault="0037350E">
            <w:pPr>
              <w:jc w:val="both"/>
              <w:rPr>
                <w:sz w:val="26"/>
                <w:szCs w:val="26"/>
              </w:rPr>
            </w:pPr>
            <w:r>
              <w:rPr>
                <w:sz w:val="26"/>
                <w:szCs w:val="26"/>
              </w:rPr>
              <w:t>Челябинская область, г</w:t>
            </w:r>
            <w:proofErr w:type="gramStart"/>
            <w:r>
              <w:rPr>
                <w:sz w:val="26"/>
                <w:szCs w:val="26"/>
              </w:rPr>
              <w:t>.Ч</w:t>
            </w:r>
            <w:proofErr w:type="gramEnd"/>
            <w:r>
              <w:rPr>
                <w:sz w:val="26"/>
                <w:szCs w:val="26"/>
              </w:rPr>
              <w:t>ебаркуль, ул.Ленина, 13А</w:t>
            </w:r>
          </w:p>
        </w:tc>
      </w:tr>
      <w:tr w:rsidR="00246407">
        <w:trPr>
          <w:trHeight w:val="403"/>
        </w:trPr>
        <w:tc>
          <w:tcPr>
            <w:tcW w:w="4857" w:type="dxa"/>
            <w:shd w:val="clear" w:color="auto" w:fill="auto"/>
          </w:tcPr>
          <w:p w:rsidR="00246407" w:rsidRDefault="0037350E">
            <w:pPr>
              <w:jc w:val="both"/>
              <w:rPr>
                <w:sz w:val="26"/>
                <w:szCs w:val="26"/>
              </w:rPr>
            </w:pPr>
            <w:r>
              <w:rPr>
                <w:sz w:val="26"/>
                <w:szCs w:val="26"/>
              </w:rPr>
              <w:t>Адрес электронной почты</w:t>
            </w:r>
          </w:p>
        </w:tc>
        <w:tc>
          <w:tcPr>
            <w:tcW w:w="5423" w:type="dxa"/>
            <w:shd w:val="clear" w:color="auto" w:fill="auto"/>
          </w:tcPr>
          <w:p w:rsidR="00246407" w:rsidRDefault="0037350E">
            <w:pPr>
              <w:rPr>
                <w:sz w:val="26"/>
                <w:szCs w:val="26"/>
              </w:rPr>
            </w:pPr>
            <w:proofErr w:type="spellStart"/>
            <w:r>
              <w:rPr>
                <w:sz w:val="26"/>
                <w:szCs w:val="26"/>
                <w:lang w:val="en-US"/>
              </w:rPr>
              <w:t>komitet</w:t>
            </w:r>
            <w:proofErr w:type="spellEnd"/>
            <w:r>
              <w:rPr>
                <w:sz w:val="26"/>
                <w:szCs w:val="26"/>
              </w:rPr>
              <w:t>.</w:t>
            </w:r>
            <w:proofErr w:type="spellStart"/>
            <w:r>
              <w:rPr>
                <w:sz w:val="26"/>
                <w:szCs w:val="26"/>
                <w:lang w:val="en-US"/>
              </w:rPr>
              <w:t>adm</w:t>
            </w:r>
            <w:proofErr w:type="spellEnd"/>
            <w:r>
              <w:rPr>
                <w:sz w:val="26"/>
                <w:szCs w:val="26"/>
              </w:rPr>
              <w:t>@</w:t>
            </w:r>
            <w:proofErr w:type="spellStart"/>
            <w:r>
              <w:rPr>
                <w:sz w:val="26"/>
                <w:szCs w:val="26"/>
                <w:lang w:val="en-US"/>
              </w:rPr>
              <w:t>yandex</w:t>
            </w:r>
            <w:proofErr w:type="spellEnd"/>
            <w:r>
              <w:rPr>
                <w:sz w:val="26"/>
                <w:szCs w:val="26"/>
              </w:rPr>
              <w:t>.</w:t>
            </w:r>
            <w:proofErr w:type="spellStart"/>
            <w:r>
              <w:rPr>
                <w:sz w:val="26"/>
                <w:szCs w:val="26"/>
              </w:rPr>
              <w:t>ru</w:t>
            </w:r>
            <w:proofErr w:type="spellEnd"/>
          </w:p>
        </w:tc>
      </w:tr>
      <w:tr w:rsidR="00246407">
        <w:trPr>
          <w:trHeight w:val="276"/>
        </w:trPr>
        <w:tc>
          <w:tcPr>
            <w:tcW w:w="4857" w:type="dxa"/>
            <w:shd w:val="clear" w:color="auto" w:fill="auto"/>
          </w:tcPr>
          <w:p w:rsidR="00246407" w:rsidRDefault="0037350E">
            <w:pPr>
              <w:jc w:val="both"/>
              <w:rPr>
                <w:sz w:val="26"/>
                <w:szCs w:val="26"/>
              </w:rPr>
            </w:pPr>
            <w:r>
              <w:rPr>
                <w:sz w:val="26"/>
                <w:szCs w:val="26"/>
              </w:rPr>
              <w:t>Телефон для справок</w:t>
            </w:r>
          </w:p>
        </w:tc>
        <w:tc>
          <w:tcPr>
            <w:tcW w:w="5423" w:type="dxa"/>
            <w:shd w:val="clear" w:color="auto" w:fill="auto"/>
          </w:tcPr>
          <w:p w:rsidR="00246407" w:rsidRDefault="0037350E">
            <w:pPr>
              <w:rPr>
                <w:sz w:val="26"/>
                <w:szCs w:val="26"/>
                <w:lang w:val="en-US"/>
              </w:rPr>
            </w:pPr>
            <w:r>
              <w:rPr>
                <w:sz w:val="26"/>
                <w:szCs w:val="26"/>
              </w:rPr>
              <w:t>8 (35168) 2-</w:t>
            </w:r>
            <w:r>
              <w:rPr>
                <w:sz w:val="26"/>
                <w:szCs w:val="26"/>
                <w:lang w:val="en-US"/>
              </w:rPr>
              <w:t>4</w:t>
            </w:r>
            <w:r>
              <w:rPr>
                <w:sz w:val="26"/>
                <w:szCs w:val="26"/>
              </w:rPr>
              <w:t>4-33, 2-</w:t>
            </w:r>
            <w:r>
              <w:rPr>
                <w:sz w:val="26"/>
                <w:szCs w:val="26"/>
                <w:lang w:val="en-US"/>
              </w:rPr>
              <w:t>35</w:t>
            </w:r>
            <w:r>
              <w:rPr>
                <w:sz w:val="26"/>
                <w:szCs w:val="26"/>
              </w:rPr>
              <w:t>-</w:t>
            </w:r>
            <w:r>
              <w:rPr>
                <w:sz w:val="26"/>
                <w:szCs w:val="26"/>
                <w:lang w:val="en-US"/>
              </w:rPr>
              <w:t>55</w:t>
            </w:r>
            <w:r>
              <w:rPr>
                <w:sz w:val="26"/>
                <w:szCs w:val="26"/>
              </w:rPr>
              <w:t xml:space="preserve">, </w:t>
            </w:r>
            <w:r>
              <w:rPr>
                <w:sz w:val="26"/>
                <w:szCs w:val="26"/>
                <w:lang w:val="en-US"/>
              </w:rPr>
              <w:t>2</w:t>
            </w:r>
            <w:r>
              <w:rPr>
                <w:sz w:val="26"/>
                <w:szCs w:val="26"/>
              </w:rPr>
              <w:t>-</w:t>
            </w:r>
            <w:r>
              <w:rPr>
                <w:sz w:val="26"/>
                <w:szCs w:val="26"/>
                <w:lang w:val="en-US"/>
              </w:rPr>
              <w:t>22</w:t>
            </w:r>
            <w:r>
              <w:rPr>
                <w:sz w:val="26"/>
                <w:szCs w:val="26"/>
              </w:rPr>
              <w:t>-</w:t>
            </w:r>
            <w:r>
              <w:rPr>
                <w:sz w:val="26"/>
                <w:szCs w:val="26"/>
                <w:lang w:val="en-US"/>
              </w:rPr>
              <w:t>77</w:t>
            </w:r>
          </w:p>
        </w:tc>
      </w:tr>
      <w:tr w:rsidR="00246407">
        <w:trPr>
          <w:trHeight w:val="276"/>
        </w:trPr>
        <w:tc>
          <w:tcPr>
            <w:tcW w:w="4857" w:type="dxa"/>
            <w:shd w:val="clear" w:color="auto" w:fill="auto"/>
          </w:tcPr>
          <w:p w:rsidR="00246407" w:rsidRDefault="0037350E">
            <w:pPr>
              <w:jc w:val="both"/>
              <w:rPr>
                <w:sz w:val="26"/>
                <w:szCs w:val="26"/>
              </w:rPr>
            </w:pPr>
            <w:r>
              <w:rPr>
                <w:sz w:val="26"/>
                <w:szCs w:val="26"/>
              </w:rPr>
              <w:t>Официальный сайт в сети Интернет</w:t>
            </w:r>
          </w:p>
        </w:tc>
        <w:tc>
          <w:tcPr>
            <w:tcW w:w="5423" w:type="dxa"/>
            <w:shd w:val="clear" w:color="auto" w:fill="auto"/>
          </w:tcPr>
          <w:p w:rsidR="00246407" w:rsidRDefault="0037350E">
            <w:pPr>
              <w:jc w:val="both"/>
              <w:rPr>
                <w:sz w:val="26"/>
                <w:szCs w:val="26"/>
              </w:rPr>
            </w:pPr>
            <w:r>
              <w:rPr>
                <w:sz w:val="26"/>
                <w:szCs w:val="26"/>
                <w:lang w:val="en-US"/>
              </w:rPr>
              <w:t>www.chebarcul.ru</w:t>
            </w:r>
          </w:p>
        </w:tc>
      </w:tr>
      <w:tr w:rsidR="00246407">
        <w:trPr>
          <w:trHeight w:val="368"/>
        </w:trPr>
        <w:tc>
          <w:tcPr>
            <w:tcW w:w="4857" w:type="dxa"/>
            <w:shd w:val="clear" w:color="auto" w:fill="auto"/>
          </w:tcPr>
          <w:p w:rsidR="00246407" w:rsidRDefault="0037350E">
            <w:pPr>
              <w:jc w:val="both"/>
              <w:rPr>
                <w:sz w:val="26"/>
                <w:szCs w:val="26"/>
              </w:rPr>
            </w:pPr>
            <w:r>
              <w:rPr>
                <w:sz w:val="26"/>
                <w:szCs w:val="26"/>
              </w:rPr>
              <w:t xml:space="preserve">ФИО и должность </w:t>
            </w:r>
          </w:p>
        </w:tc>
        <w:tc>
          <w:tcPr>
            <w:tcW w:w="5423" w:type="dxa"/>
            <w:shd w:val="clear" w:color="auto" w:fill="auto"/>
          </w:tcPr>
          <w:p w:rsidR="00246407" w:rsidRDefault="0037350E">
            <w:pPr>
              <w:jc w:val="both"/>
              <w:rPr>
                <w:sz w:val="26"/>
                <w:szCs w:val="26"/>
              </w:rPr>
            </w:pPr>
            <w:r>
              <w:rPr>
                <w:sz w:val="26"/>
                <w:szCs w:val="26"/>
              </w:rPr>
              <w:t>Начальник отдела – Шацкий Сергей Викторович</w:t>
            </w:r>
          </w:p>
        </w:tc>
      </w:tr>
    </w:tbl>
    <w:p w:rsidR="00246407" w:rsidRDefault="00246407">
      <w:pPr>
        <w:ind w:firstLine="709"/>
        <w:jc w:val="center"/>
        <w:rPr>
          <w:sz w:val="26"/>
          <w:szCs w:val="26"/>
        </w:rPr>
      </w:pPr>
    </w:p>
    <w:p w:rsidR="00246407" w:rsidRDefault="0037350E">
      <w:pPr>
        <w:ind w:firstLine="709"/>
        <w:jc w:val="center"/>
        <w:rPr>
          <w:sz w:val="26"/>
          <w:szCs w:val="26"/>
        </w:rPr>
      </w:pPr>
      <w:r>
        <w:rPr>
          <w:rFonts w:eastAsiaTheme="minorEastAsia" w:cstheme="minorBidi"/>
          <w:sz w:val="26"/>
          <w:szCs w:val="26"/>
        </w:rPr>
        <w:t xml:space="preserve">График работы отдела архитектуры и градостроительства </w:t>
      </w:r>
    </w:p>
    <w:p w:rsidR="00246407" w:rsidRDefault="0037350E">
      <w:pPr>
        <w:ind w:firstLine="709"/>
        <w:jc w:val="center"/>
        <w:rPr>
          <w:sz w:val="26"/>
          <w:szCs w:val="26"/>
        </w:rPr>
      </w:pPr>
      <w:r>
        <w:rPr>
          <w:rFonts w:eastAsiaTheme="minorEastAsia" w:cstheme="minorBidi"/>
          <w:sz w:val="26"/>
          <w:szCs w:val="26"/>
        </w:rPr>
        <w:t>администрации Чебаркульского городского округа</w:t>
      </w:r>
    </w:p>
    <w:p w:rsidR="00246407" w:rsidRDefault="00246407">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4987"/>
        <w:gridCol w:w="3223"/>
      </w:tblGrid>
      <w:tr w:rsidR="00246407">
        <w:trPr>
          <w:trHeight w:val="463"/>
        </w:trPr>
        <w:tc>
          <w:tcPr>
            <w:tcW w:w="1006" w:type="pct"/>
            <w:shd w:val="clear" w:color="auto" w:fill="auto"/>
            <w:vAlign w:val="center"/>
          </w:tcPr>
          <w:p w:rsidR="00246407" w:rsidRDefault="0037350E">
            <w:pPr>
              <w:jc w:val="center"/>
              <w:rPr>
                <w:sz w:val="26"/>
                <w:szCs w:val="26"/>
              </w:rPr>
            </w:pPr>
            <w:r>
              <w:rPr>
                <w:sz w:val="26"/>
                <w:szCs w:val="26"/>
              </w:rPr>
              <w:t>День недели</w:t>
            </w:r>
          </w:p>
        </w:tc>
        <w:tc>
          <w:tcPr>
            <w:tcW w:w="2426" w:type="pct"/>
            <w:shd w:val="clear" w:color="auto" w:fill="auto"/>
            <w:vAlign w:val="center"/>
          </w:tcPr>
          <w:p w:rsidR="00246407" w:rsidRDefault="0037350E">
            <w:pPr>
              <w:jc w:val="center"/>
              <w:rPr>
                <w:sz w:val="26"/>
                <w:szCs w:val="26"/>
              </w:rPr>
            </w:pPr>
            <w:r>
              <w:rPr>
                <w:sz w:val="26"/>
                <w:szCs w:val="26"/>
              </w:rPr>
              <w:t>Часы работы (обеденный перерыв)</w:t>
            </w:r>
          </w:p>
        </w:tc>
        <w:tc>
          <w:tcPr>
            <w:tcW w:w="1568" w:type="pct"/>
            <w:shd w:val="clear" w:color="auto" w:fill="auto"/>
            <w:vAlign w:val="center"/>
          </w:tcPr>
          <w:p w:rsidR="00246407" w:rsidRDefault="0037350E">
            <w:pPr>
              <w:jc w:val="center"/>
              <w:rPr>
                <w:sz w:val="26"/>
                <w:szCs w:val="26"/>
              </w:rPr>
            </w:pPr>
            <w:r>
              <w:rPr>
                <w:sz w:val="26"/>
                <w:szCs w:val="26"/>
              </w:rPr>
              <w:t>Часы приема граждан</w:t>
            </w:r>
          </w:p>
        </w:tc>
      </w:tr>
      <w:tr w:rsidR="00246407">
        <w:trPr>
          <w:trHeight w:val="322"/>
        </w:trPr>
        <w:tc>
          <w:tcPr>
            <w:tcW w:w="1006" w:type="pct"/>
            <w:shd w:val="clear" w:color="auto" w:fill="auto"/>
          </w:tcPr>
          <w:p w:rsidR="00246407" w:rsidRDefault="0037350E">
            <w:pPr>
              <w:jc w:val="center"/>
              <w:rPr>
                <w:sz w:val="26"/>
                <w:szCs w:val="26"/>
              </w:rPr>
            </w:pPr>
            <w:r>
              <w:rPr>
                <w:sz w:val="26"/>
                <w:szCs w:val="26"/>
              </w:rPr>
              <w:t>Понедельник</w:t>
            </w:r>
          </w:p>
        </w:tc>
        <w:tc>
          <w:tcPr>
            <w:tcW w:w="2426" w:type="pct"/>
            <w:shd w:val="clear" w:color="auto" w:fill="auto"/>
          </w:tcPr>
          <w:p w:rsidR="00246407" w:rsidRDefault="0037350E">
            <w:pPr>
              <w:jc w:val="center"/>
              <w:rPr>
                <w:sz w:val="26"/>
                <w:szCs w:val="26"/>
              </w:rPr>
            </w:pPr>
            <w:r>
              <w:rPr>
                <w:sz w:val="26"/>
                <w:szCs w:val="26"/>
              </w:rPr>
              <w:t>08:00 - 17:00 (перерыв с 12.00-13.00)</w:t>
            </w:r>
          </w:p>
        </w:tc>
        <w:tc>
          <w:tcPr>
            <w:tcW w:w="1568" w:type="pct"/>
            <w:shd w:val="clear" w:color="auto" w:fill="auto"/>
          </w:tcPr>
          <w:p w:rsidR="00246407" w:rsidRDefault="0037350E">
            <w:pPr>
              <w:jc w:val="center"/>
              <w:rPr>
                <w:sz w:val="26"/>
                <w:szCs w:val="26"/>
              </w:rPr>
            </w:pPr>
            <w:r>
              <w:rPr>
                <w:sz w:val="26"/>
                <w:szCs w:val="26"/>
              </w:rPr>
              <w:t xml:space="preserve">13:00 - 17:00 </w:t>
            </w:r>
          </w:p>
        </w:tc>
      </w:tr>
      <w:tr w:rsidR="00246407">
        <w:trPr>
          <w:trHeight w:val="320"/>
        </w:trPr>
        <w:tc>
          <w:tcPr>
            <w:tcW w:w="1006" w:type="pct"/>
            <w:shd w:val="clear" w:color="auto" w:fill="auto"/>
          </w:tcPr>
          <w:p w:rsidR="00246407" w:rsidRDefault="0037350E">
            <w:pPr>
              <w:jc w:val="center"/>
              <w:rPr>
                <w:sz w:val="26"/>
                <w:szCs w:val="26"/>
              </w:rPr>
            </w:pPr>
            <w:r>
              <w:rPr>
                <w:sz w:val="26"/>
                <w:szCs w:val="26"/>
              </w:rPr>
              <w:t>Вторник</w:t>
            </w:r>
          </w:p>
        </w:tc>
        <w:tc>
          <w:tcPr>
            <w:tcW w:w="2426" w:type="pct"/>
            <w:shd w:val="clear" w:color="auto" w:fill="auto"/>
          </w:tcPr>
          <w:p w:rsidR="00246407" w:rsidRDefault="0037350E">
            <w:pPr>
              <w:jc w:val="center"/>
              <w:rPr>
                <w:sz w:val="26"/>
                <w:szCs w:val="26"/>
              </w:rPr>
            </w:pPr>
            <w:r>
              <w:rPr>
                <w:sz w:val="26"/>
                <w:szCs w:val="26"/>
              </w:rPr>
              <w:t>08:00 - 17:00 (перерыв с 12.00-13.00)</w:t>
            </w:r>
          </w:p>
        </w:tc>
        <w:tc>
          <w:tcPr>
            <w:tcW w:w="1568" w:type="pct"/>
            <w:shd w:val="clear" w:color="auto" w:fill="auto"/>
          </w:tcPr>
          <w:p w:rsidR="00246407" w:rsidRDefault="0037350E">
            <w:pPr>
              <w:jc w:val="center"/>
              <w:rPr>
                <w:sz w:val="26"/>
                <w:szCs w:val="26"/>
              </w:rPr>
            </w:pPr>
            <w:r>
              <w:rPr>
                <w:sz w:val="26"/>
                <w:szCs w:val="26"/>
              </w:rPr>
              <w:t>нет</w:t>
            </w:r>
          </w:p>
        </w:tc>
      </w:tr>
      <w:tr w:rsidR="00246407">
        <w:trPr>
          <w:trHeight w:val="217"/>
        </w:trPr>
        <w:tc>
          <w:tcPr>
            <w:tcW w:w="1006" w:type="pct"/>
            <w:shd w:val="clear" w:color="auto" w:fill="auto"/>
          </w:tcPr>
          <w:p w:rsidR="00246407" w:rsidRDefault="0037350E">
            <w:pPr>
              <w:jc w:val="center"/>
              <w:rPr>
                <w:sz w:val="26"/>
                <w:szCs w:val="26"/>
              </w:rPr>
            </w:pPr>
            <w:r>
              <w:rPr>
                <w:sz w:val="26"/>
                <w:szCs w:val="26"/>
              </w:rPr>
              <w:t>Среда</w:t>
            </w:r>
          </w:p>
        </w:tc>
        <w:tc>
          <w:tcPr>
            <w:tcW w:w="2426" w:type="pct"/>
            <w:shd w:val="clear" w:color="auto" w:fill="auto"/>
          </w:tcPr>
          <w:p w:rsidR="00246407" w:rsidRDefault="0037350E">
            <w:pPr>
              <w:jc w:val="center"/>
              <w:rPr>
                <w:sz w:val="26"/>
                <w:szCs w:val="26"/>
              </w:rPr>
            </w:pPr>
            <w:r>
              <w:rPr>
                <w:sz w:val="26"/>
                <w:szCs w:val="26"/>
              </w:rPr>
              <w:t>08:00 - 17:00 (перерыв с 12.00-13.00)</w:t>
            </w:r>
          </w:p>
        </w:tc>
        <w:tc>
          <w:tcPr>
            <w:tcW w:w="1568" w:type="pct"/>
            <w:shd w:val="clear" w:color="auto" w:fill="auto"/>
          </w:tcPr>
          <w:p w:rsidR="00246407" w:rsidRDefault="0037350E">
            <w:pPr>
              <w:jc w:val="center"/>
              <w:rPr>
                <w:sz w:val="26"/>
                <w:szCs w:val="26"/>
              </w:rPr>
            </w:pPr>
            <w:r>
              <w:rPr>
                <w:sz w:val="26"/>
                <w:szCs w:val="26"/>
              </w:rPr>
              <w:t>нет</w:t>
            </w:r>
          </w:p>
        </w:tc>
      </w:tr>
      <w:tr w:rsidR="00246407">
        <w:trPr>
          <w:trHeight w:val="335"/>
        </w:trPr>
        <w:tc>
          <w:tcPr>
            <w:tcW w:w="1006" w:type="pct"/>
            <w:shd w:val="clear" w:color="auto" w:fill="auto"/>
          </w:tcPr>
          <w:p w:rsidR="00246407" w:rsidRDefault="0037350E">
            <w:pPr>
              <w:jc w:val="center"/>
              <w:rPr>
                <w:sz w:val="26"/>
                <w:szCs w:val="26"/>
              </w:rPr>
            </w:pPr>
            <w:r>
              <w:rPr>
                <w:sz w:val="26"/>
                <w:szCs w:val="26"/>
              </w:rPr>
              <w:t>Четверг</w:t>
            </w:r>
          </w:p>
        </w:tc>
        <w:tc>
          <w:tcPr>
            <w:tcW w:w="2426" w:type="pct"/>
            <w:shd w:val="clear" w:color="auto" w:fill="auto"/>
          </w:tcPr>
          <w:p w:rsidR="00246407" w:rsidRDefault="0037350E">
            <w:pPr>
              <w:jc w:val="center"/>
              <w:rPr>
                <w:sz w:val="26"/>
                <w:szCs w:val="26"/>
              </w:rPr>
            </w:pPr>
            <w:r>
              <w:rPr>
                <w:sz w:val="26"/>
                <w:szCs w:val="26"/>
              </w:rPr>
              <w:t>08:00 - 17:00 (перерыв с 12.00-13.00)</w:t>
            </w:r>
          </w:p>
        </w:tc>
        <w:tc>
          <w:tcPr>
            <w:tcW w:w="1568" w:type="pct"/>
            <w:shd w:val="clear" w:color="auto" w:fill="auto"/>
          </w:tcPr>
          <w:p w:rsidR="00246407" w:rsidRDefault="0037350E">
            <w:pPr>
              <w:jc w:val="center"/>
              <w:rPr>
                <w:sz w:val="26"/>
                <w:szCs w:val="26"/>
              </w:rPr>
            </w:pPr>
            <w:r>
              <w:rPr>
                <w:sz w:val="26"/>
                <w:szCs w:val="26"/>
              </w:rPr>
              <w:t>нет</w:t>
            </w:r>
          </w:p>
        </w:tc>
      </w:tr>
      <w:tr w:rsidR="00246407">
        <w:trPr>
          <w:trHeight w:val="283"/>
        </w:trPr>
        <w:tc>
          <w:tcPr>
            <w:tcW w:w="1006" w:type="pct"/>
            <w:shd w:val="clear" w:color="auto" w:fill="auto"/>
          </w:tcPr>
          <w:p w:rsidR="00246407" w:rsidRDefault="0037350E">
            <w:pPr>
              <w:jc w:val="center"/>
              <w:rPr>
                <w:sz w:val="26"/>
                <w:szCs w:val="26"/>
              </w:rPr>
            </w:pPr>
            <w:r>
              <w:rPr>
                <w:sz w:val="26"/>
                <w:szCs w:val="26"/>
              </w:rPr>
              <w:t>Пятница</w:t>
            </w:r>
          </w:p>
        </w:tc>
        <w:tc>
          <w:tcPr>
            <w:tcW w:w="2426" w:type="pct"/>
            <w:shd w:val="clear" w:color="auto" w:fill="auto"/>
          </w:tcPr>
          <w:p w:rsidR="00246407" w:rsidRDefault="0037350E">
            <w:pPr>
              <w:jc w:val="center"/>
              <w:rPr>
                <w:sz w:val="26"/>
                <w:szCs w:val="26"/>
              </w:rPr>
            </w:pPr>
            <w:r>
              <w:rPr>
                <w:sz w:val="26"/>
                <w:szCs w:val="26"/>
              </w:rPr>
              <w:t>08:00 - 17:00 (перерыв с 12.00-13.00)</w:t>
            </w:r>
          </w:p>
        </w:tc>
        <w:tc>
          <w:tcPr>
            <w:tcW w:w="1568" w:type="pct"/>
            <w:shd w:val="clear" w:color="auto" w:fill="auto"/>
          </w:tcPr>
          <w:p w:rsidR="00246407" w:rsidRDefault="0037350E">
            <w:pPr>
              <w:jc w:val="center"/>
              <w:rPr>
                <w:sz w:val="26"/>
                <w:szCs w:val="26"/>
              </w:rPr>
            </w:pPr>
            <w:r>
              <w:rPr>
                <w:sz w:val="26"/>
                <w:szCs w:val="26"/>
              </w:rPr>
              <w:t>нет</w:t>
            </w:r>
          </w:p>
        </w:tc>
      </w:tr>
      <w:tr w:rsidR="00246407">
        <w:trPr>
          <w:trHeight w:val="246"/>
        </w:trPr>
        <w:tc>
          <w:tcPr>
            <w:tcW w:w="1006" w:type="pct"/>
            <w:shd w:val="clear" w:color="auto" w:fill="auto"/>
          </w:tcPr>
          <w:p w:rsidR="00246407" w:rsidRDefault="0037350E">
            <w:pPr>
              <w:jc w:val="center"/>
              <w:rPr>
                <w:sz w:val="26"/>
                <w:szCs w:val="26"/>
              </w:rPr>
            </w:pPr>
            <w:r>
              <w:rPr>
                <w:sz w:val="26"/>
                <w:szCs w:val="26"/>
              </w:rPr>
              <w:t>Суббота</w:t>
            </w:r>
          </w:p>
        </w:tc>
        <w:tc>
          <w:tcPr>
            <w:tcW w:w="2426" w:type="pct"/>
            <w:shd w:val="clear" w:color="auto" w:fill="auto"/>
          </w:tcPr>
          <w:p w:rsidR="00246407" w:rsidRDefault="0037350E">
            <w:pPr>
              <w:jc w:val="center"/>
              <w:rPr>
                <w:sz w:val="26"/>
                <w:szCs w:val="26"/>
              </w:rPr>
            </w:pPr>
            <w:r>
              <w:rPr>
                <w:sz w:val="26"/>
                <w:szCs w:val="26"/>
              </w:rPr>
              <w:t>Выходной день</w:t>
            </w:r>
          </w:p>
        </w:tc>
        <w:tc>
          <w:tcPr>
            <w:tcW w:w="1568" w:type="pct"/>
            <w:shd w:val="clear" w:color="auto" w:fill="auto"/>
          </w:tcPr>
          <w:p w:rsidR="00246407" w:rsidRDefault="0037350E">
            <w:pPr>
              <w:jc w:val="center"/>
              <w:rPr>
                <w:sz w:val="26"/>
                <w:szCs w:val="26"/>
              </w:rPr>
            </w:pPr>
            <w:r>
              <w:rPr>
                <w:sz w:val="26"/>
                <w:szCs w:val="26"/>
              </w:rPr>
              <w:t>нет</w:t>
            </w:r>
          </w:p>
        </w:tc>
      </w:tr>
      <w:tr w:rsidR="00246407">
        <w:trPr>
          <w:trHeight w:val="235"/>
        </w:trPr>
        <w:tc>
          <w:tcPr>
            <w:tcW w:w="1006" w:type="pct"/>
            <w:shd w:val="clear" w:color="auto" w:fill="auto"/>
          </w:tcPr>
          <w:p w:rsidR="00246407" w:rsidRDefault="0037350E">
            <w:pPr>
              <w:jc w:val="center"/>
              <w:rPr>
                <w:sz w:val="26"/>
                <w:szCs w:val="26"/>
              </w:rPr>
            </w:pPr>
            <w:r>
              <w:rPr>
                <w:sz w:val="26"/>
                <w:szCs w:val="26"/>
              </w:rPr>
              <w:t>Воскресенье</w:t>
            </w:r>
          </w:p>
        </w:tc>
        <w:tc>
          <w:tcPr>
            <w:tcW w:w="2426" w:type="pct"/>
            <w:shd w:val="clear" w:color="auto" w:fill="auto"/>
          </w:tcPr>
          <w:p w:rsidR="00246407" w:rsidRDefault="0037350E">
            <w:pPr>
              <w:jc w:val="center"/>
              <w:rPr>
                <w:sz w:val="26"/>
                <w:szCs w:val="26"/>
              </w:rPr>
            </w:pPr>
            <w:r>
              <w:rPr>
                <w:sz w:val="26"/>
                <w:szCs w:val="26"/>
              </w:rPr>
              <w:t>Выходной день</w:t>
            </w:r>
          </w:p>
        </w:tc>
        <w:tc>
          <w:tcPr>
            <w:tcW w:w="1568" w:type="pct"/>
            <w:shd w:val="clear" w:color="auto" w:fill="auto"/>
          </w:tcPr>
          <w:p w:rsidR="00246407" w:rsidRDefault="0037350E">
            <w:pPr>
              <w:jc w:val="center"/>
              <w:rPr>
                <w:sz w:val="26"/>
                <w:szCs w:val="26"/>
              </w:rPr>
            </w:pPr>
            <w:r>
              <w:rPr>
                <w:sz w:val="26"/>
                <w:szCs w:val="26"/>
              </w:rPr>
              <w:t>нет</w:t>
            </w:r>
          </w:p>
        </w:tc>
      </w:tr>
    </w:tbl>
    <w:p w:rsidR="00246407" w:rsidRDefault="00246407">
      <w:pPr>
        <w:ind w:left="9923" w:right="-31"/>
        <w:jc w:val="both"/>
      </w:pPr>
    </w:p>
    <w:sectPr w:rsidR="00246407" w:rsidSect="007F2249">
      <w:headerReference w:type="default" r:id="rId16"/>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97" w:rsidRDefault="00276D97">
      <w:r>
        <w:separator/>
      </w:r>
    </w:p>
  </w:endnote>
  <w:endnote w:type="continuationSeparator" w:id="0">
    <w:p w:rsidR="00276D97" w:rsidRDefault="00276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Arial Narrow"/>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97" w:rsidRDefault="00276D97">
      <w:r>
        <w:separator/>
      </w:r>
    </w:p>
  </w:footnote>
  <w:footnote w:type="continuationSeparator" w:id="0">
    <w:p w:rsidR="00276D97" w:rsidRDefault="0027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7" w:rsidRDefault="00276D97">
    <w:pPr>
      <w:pStyle w:val="af1"/>
      <w:tabs>
        <w:tab w:val="left" w:pos="4860"/>
        <w:tab w:val="center" w:pos="5028"/>
      </w:tabs>
      <w:ind w:left="360"/>
      <w:jc w:val="center"/>
      <w:rPr>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7" w:rsidRDefault="00276D97">
    <w:pPr>
      <w:pStyle w:val="af1"/>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97" w:rsidRDefault="00276D97">
    <w:pPr>
      <w:pStyle w:val="af1"/>
      <w:jc w:val="center"/>
    </w:pPr>
  </w:p>
  <w:p w:rsidR="00276D97" w:rsidRDefault="00276D9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9BD"/>
    <w:multiLevelType w:val="hybridMultilevel"/>
    <w:tmpl w:val="1A126934"/>
    <w:lvl w:ilvl="0" w:tplc="896A339C">
      <w:start w:val="1"/>
      <w:numFmt w:val="decimal"/>
      <w:lvlText w:val="%1."/>
      <w:lvlJc w:val="left"/>
      <w:pPr>
        <w:ind w:left="502" w:hanging="360"/>
      </w:pPr>
    </w:lvl>
    <w:lvl w:ilvl="1" w:tplc="33C6BE4A">
      <w:start w:val="1"/>
      <w:numFmt w:val="lowerLetter"/>
      <w:lvlText w:val="%2."/>
      <w:lvlJc w:val="left"/>
      <w:pPr>
        <w:ind w:left="1440" w:hanging="360"/>
      </w:pPr>
    </w:lvl>
    <w:lvl w:ilvl="2" w:tplc="D2DE33EC">
      <w:start w:val="1"/>
      <w:numFmt w:val="lowerRoman"/>
      <w:lvlText w:val="%3."/>
      <w:lvlJc w:val="right"/>
      <w:pPr>
        <w:ind w:left="2160" w:hanging="180"/>
      </w:pPr>
    </w:lvl>
    <w:lvl w:ilvl="3" w:tplc="3B06E948">
      <w:start w:val="1"/>
      <w:numFmt w:val="decimal"/>
      <w:lvlText w:val="%4."/>
      <w:lvlJc w:val="left"/>
      <w:pPr>
        <w:ind w:left="2880" w:hanging="360"/>
      </w:pPr>
    </w:lvl>
    <w:lvl w:ilvl="4" w:tplc="06E254B2">
      <w:start w:val="1"/>
      <w:numFmt w:val="lowerLetter"/>
      <w:lvlText w:val="%5."/>
      <w:lvlJc w:val="left"/>
      <w:pPr>
        <w:ind w:left="3600" w:hanging="360"/>
      </w:pPr>
    </w:lvl>
    <w:lvl w:ilvl="5" w:tplc="A2FAECC0">
      <w:start w:val="1"/>
      <w:numFmt w:val="lowerRoman"/>
      <w:lvlText w:val="%6."/>
      <w:lvlJc w:val="right"/>
      <w:pPr>
        <w:ind w:left="4320" w:hanging="180"/>
      </w:pPr>
    </w:lvl>
    <w:lvl w:ilvl="6" w:tplc="1402D39E">
      <w:start w:val="1"/>
      <w:numFmt w:val="decimal"/>
      <w:lvlText w:val="%7."/>
      <w:lvlJc w:val="left"/>
      <w:pPr>
        <w:ind w:left="5040" w:hanging="360"/>
      </w:pPr>
    </w:lvl>
    <w:lvl w:ilvl="7" w:tplc="F2C65718">
      <w:start w:val="1"/>
      <w:numFmt w:val="lowerLetter"/>
      <w:lvlText w:val="%8."/>
      <w:lvlJc w:val="left"/>
      <w:pPr>
        <w:ind w:left="5760" w:hanging="360"/>
      </w:pPr>
    </w:lvl>
    <w:lvl w:ilvl="8" w:tplc="C9B6F378">
      <w:start w:val="1"/>
      <w:numFmt w:val="lowerRoman"/>
      <w:lvlText w:val="%9."/>
      <w:lvlJc w:val="right"/>
      <w:pPr>
        <w:ind w:left="6480" w:hanging="180"/>
      </w:pPr>
    </w:lvl>
  </w:abstractNum>
  <w:abstractNum w:abstractNumId="1">
    <w:nsid w:val="03020E87"/>
    <w:multiLevelType w:val="hybridMultilevel"/>
    <w:tmpl w:val="0E48543A"/>
    <w:lvl w:ilvl="0" w:tplc="CC60F4C0">
      <w:start w:val="1"/>
      <w:numFmt w:val="decimal"/>
      <w:lvlText w:val="%1"/>
      <w:lvlJc w:val="left"/>
      <w:pPr>
        <w:ind w:left="720" w:hanging="360"/>
      </w:pPr>
      <w:rPr>
        <w:rFonts w:hint="default"/>
      </w:rPr>
    </w:lvl>
    <w:lvl w:ilvl="1" w:tplc="EA380716">
      <w:start w:val="1"/>
      <w:numFmt w:val="lowerLetter"/>
      <w:lvlText w:val="%2."/>
      <w:lvlJc w:val="left"/>
      <w:pPr>
        <w:ind w:left="1440" w:hanging="360"/>
      </w:pPr>
    </w:lvl>
    <w:lvl w:ilvl="2" w:tplc="4D7E506C">
      <w:start w:val="1"/>
      <w:numFmt w:val="lowerRoman"/>
      <w:lvlText w:val="%3."/>
      <w:lvlJc w:val="right"/>
      <w:pPr>
        <w:ind w:left="2160" w:hanging="180"/>
      </w:pPr>
    </w:lvl>
    <w:lvl w:ilvl="3" w:tplc="B300B834">
      <w:start w:val="1"/>
      <w:numFmt w:val="decimal"/>
      <w:lvlText w:val="%4."/>
      <w:lvlJc w:val="left"/>
      <w:pPr>
        <w:ind w:left="2880" w:hanging="360"/>
      </w:pPr>
    </w:lvl>
    <w:lvl w:ilvl="4" w:tplc="3DAECF7C">
      <w:start w:val="1"/>
      <w:numFmt w:val="lowerLetter"/>
      <w:lvlText w:val="%5."/>
      <w:lvlJc w:val="left"/>
      <w:pPr>
        <w:ind w:left="3600" w:hanging="360"/>
      </w:pPr>
    </w:lvl>
    <w:lvl w:ilvl="5" w:tplc="68B8E6E2">
      <w:start w:val="1"/>
      <w:numFmt w:val="lowerRoman"/>
      <w:lvlText w:val="%6."/>
      <w:lvlJc w:val="right"/>
      <w:pPr>
        <w:ind w:left="4320" w:hanging="180"/>
      </w:pPr>
    </w:lvl>
    <w:lvl w:ilvl="6" w:tplc="1F0ECA3E">
      <w:start w:val="1"/>
      <w:numFmt w:val="decimal"/>
      <w:lvlText w:val="%7."/>
      <w:lvlJc w:val="left"/>
      <w:pPr>
        <w:ind w:left="5040" w:hanging="360"/>
      </w:pPr>
    </w:lvl>
    <w:lvl w:ilvl="7" w:tplc="404AD8E2">
      <w:start w:val="1"/>
      <w:numFmt w:val="lowerLetter"/>
      <w:lvlText w:val="%8."/>
      <w:lvlJc w:val="left"/>
      <w:pPr>
        <w:ind w:left="5760" w:hanging="360"/>
      </w:pPr>
    </w:lvl>
    <w:lvl w:ilvl="8" w:tplc="DE7CBB5A">
      <w:start w:val="1"/>
      <w:numFmt w:val="lowerRoman"/>
      <w:lvlText w:val="%9."/>
      <w:lvlJc w:val="right"/>
      <w:pPr>
        <w:ind w:left="6480" w:hanging="180"/>
      </w:pPr>
    </w:lvl>
  </w:abstractNum>
  <w:abstractNum w:abstractNumId="2">
    <w:nsid w:val="05287124"/>
    <w:multiLevelType w:val="hybridMultilevel"/>
    <w:tmpl w:val="7FAEC364"/>
    <w:lvl w:ilvl="0" w:tplc="623E7478">
      <w:start w:val="1"/>
      <w:numFmt w:val="decimal"/>
      <w:lvlText w:val="%1."/>
      <w:lvlJc w:val="left"/>
      <w:pPr>
        <w:ind w:left="502" w:hanging="360"/>
      </w:pPr>
      <w:rPr>
        <w:rFonts w:ascii="Times New Roman" w:hAnsi="Times New Roman" w:cs="Times New Roman" w:hint="default"/>
      </w:rPr>
    </w:lvl>
    <w:lvl w:ilvl="1" w:tplc="83E0A1D0">
      <w:start w:val="1"/>
      <w:numFmt w:val="lowerLetter"/>
      <w:lvlText w:val="%2."/>
      <w:lvlJc w:val="left"/>
      <w:pPr>
        <w:ind w:left="1222" w:hanging="360"/>
      </w:pPr>
    </w:lvl>
    <w:lvl w:ilvl="2" w:tplc="5A8ABA7C">
      <w:start w:val="1"/>
      <w:numFmt w:val="lowerRoman"/>
      <w:lvlText w:val="%3."/>
      <w:lvlJc w:val="right"/>
      <w:pPr>
        <w:ind w:left="1942" w:hanging="180"/>
      </w:pPr>
    </w:lvl>
    <w:lvl w:ilvl="3" w:tplc="ACFA71B4">
      <w:start w:val="1"/>
      <w:numFmt w:val="decimal"/>
      <w:lvlText w:val="%4."/>
      <w:lvlJc w:val="left"/>
      <w:pPr>
        <w:ind w:left="2662" w:hanging="360"/>
      </w:pPr>
    </w:lvl>
    <w:lvl w:ilvl="4" w:tplc="9336F14A">
      <w:start w:val="1"/>
      <w:numFmt w:val="lowerLetter"/>
      <w:lvlText w:val="%5."/>
      <w:lvlJc w:val="left"/>
      <w:pPr>
        <w:ind w:left="3382" w:hanging="360"/>
      </w:pPr>
    </w:lvl>
    <w:lvl w:ilvl="5" w:tplc="6628948E">
      <w:start w:val="1"/>
      <w:numFmt w:val="lowerRoman"/>
      <w:lvlText w:val="%6."/>
      <w:lvlJc w:val="right"/>
      <w:pPr>
        <w:ind w:left="4102" w:hanging="180"/>
      </w:pPr>
    </w:lvl>
    <w:lvl w:ilvl="6" w:tplc="81E4A7EA">
      <w:start w:val="1"/>
      <w:numFmt w:val="decimal"/>
      <w:lvlText w:val="%7."/>
      <w:lvlJc w:val="left"/>
      <w:pPr>
        <w:ind w:left="4822" w:hanging="360"/>
      </w:pPr>
    </w:lvl>
    <w:lvl w:ilvl="7" w:tplc="6EB45BC6">
      <w:start w:val="1"/>
      <w:numFmt w:val="lowerLetter"/>
      <w:lvlText w:val="%8."/>
      <w:lvlJc w:val="left"/>
      <w:pPr>
        <w:ind w:left="5542" w:hanging="360"/>
      </w:pPr>
    </w:lvl>
    <w:lvl w:ilvl="8" w:tplc="1E8EA6AE">
      <w:start w:val="1"/>
      <w:numFmt w:val="lowerRoman"/>
      <w:lvlText w:val="%9."/>
      <w:lvlJc w:val="right"/>
      <w:pPr>
        <w:ind w:left="6262" w:hanging="180"/>
      </w:pPr>
    </w:lvl>
  </w:abstractNum>
  <w:abstractNum w:abstractNumId="3">
    <w:nsid w:val="065F1990"/>
    <w:multiLevelType w:val="hybridMultilevel"/>
    <w:tmpl w:val="BAEEC03A"/>
    <w:lvl w:ilvl="0" w:tplc="104210C6">
      <w:start w:val="1"/>
      <w:numFmt w:val="decimal"/>
      <w:lvlText w:val="%1."/>
      <w:lvlJc w:val="left"/>
      <w:pPr>
        <w:ind w:left="900" w:hanging="360"/>
      </w:pPr>
      <w:rPr>
        <w:rFonts w:cs="Times New Roman" w:hint="default"/>
      </w:rPr>
    </w:lvl>
    <w:lvl w:ilvl="1" w:tplc="F57C34EA">
      <w:start w:val="1"/>
      <w:numFmt w:val="lowerLetter"/>
      <w:lvlText w:val="%2."/>
      <w:lvlJc w:val="left"/>
      <w:pPr>
        <w:ind w:left="1620" w:hanging="360"/>
      </w:pPr>
      <w:rPr>
        <w:rFonts w:cs="Times New Roman"/>
      </w:rPr>
    </w:lvl>
    <w:lvl w:ilvl="2" w:tplc="3F40D1EA">
      <w:start w:val="1"/>
      <w:numFmt w:val="lowerRoman"/>
      <w:lvlText w:val="%3."/>
      <w:lvlJc w:val="right"/>
      <w:pPr>
        <w:ind w:left="2340" w:hanging="180"/>
      </w:pPr>
      <w:rPr>
        <w:rFonts w:cs="Times New Roman"/>
      </w:rPr>
    </w:lvl>
    <w:lvl w:ilvl="3" w:tplc="93605D7C">
      <w:start w:val="1"/>
      <w:numFmt w:val="decimal"/>
      <w:lvlText w:val="%4."/>
      <w:lvlJc w:val="left"/>
      <w:pPr>
        <w:ind w:left="3060" w:hanging="360"/>
      </w:pPr>
      <w:rPr>
        <w:rFonts w:cs="Times New Roman"/>
      </w:rPr>
    </w:lvl>
    <w:lvl w:ilvl="4" w:tplc="B86442C8">
      <w:start w:val="1"/>
      <w:numFmt w:val="lowerLetter"/>
      <w:lvlText w:val="%5."/>
      <w:lvlJc w:val="left"/>
      <w:pPr>
        <w:ind w:left="3780" w:hanging="360"/>
      </w:pPr>
      <w:rPr>
        <w:rFonts w:cs="Times New Roman"/>
      </w:rPr>
    </w:lvl>
    <w:lvl w:ilvl="5" w:tplc="71DC608C">
      <w:start w:val="1"/>
      <w:numFmt w:val="lowerRoman"/>
      <w:lvlText w:val="%6."/>
      <w:lvlJc w:val="right"/>
      <w:pPr>
        <w:ind w:left="4500" w:hanging="180"/>
      </w:pPr>
      <w:rPr>
        <w:rFonts w:cs="Times New Roman"/>
      </w:rPr>
    </w:lvl>
    <w:lvl w:ilvl="6" w:tplc="54828306">
      <w:start w:val="1"/>
      <w:numFmt w:val="decimal"/>
      <w:lvlText w:val="%7."/>
      <w:lvlJc w:val="left"/>
      <w:pPr>
        <w:ind w:left="5220" w:hanging="360"/>
      </w:pPr>
      <w:rPr>
        <w:rFonts w:cs="Times New Roman"/>
      </w:rPr>
    </w:lvl>
    <w:lvl w:ilvl="7" w:tplc="F90CF5A6">
      <w:start w:val="1"/>
      <w:numFmt w:val="lowerLetter"/>
      <w:lvlText w:val="%8."/>
      <w:lvlJc w:val="left"/>
      <w:pPr>
        <w:ind w:left="5940" w:hanging="360"/>
      </w:pPr>
      <w:rPr>
        <w:rFonts w:cs="Times New Roman"/>
      </w:rPr>
    </w:lvl>
    <w:lvl w:ilvl="8" w:tplc="81BA57EA">
      <w:start w:val="1"/>
      <w:numFmt w:val="lowerRoman"/>
      <w:lvlText w:val="%9."/>
      <w:lvlJc w:val="right"/>
      <w:pPr>
        <w:ind w:left="6660" w:hanging="180"/>
      </w:pPr>
      <w:rPr>
        <w:rFonts w:cs="Times New Roman"/>
      </w:rPr>
    </w:lvl>
  </w:abstractNum>
  <w:abstractNum w:abstractNumId="4">
    <w:nsid w:val="0756127B"/>
    <w:multiLevelType w:val="multilevel"/>
    <w:tmpl w:val="2E6C3D4C"/>
    <w:lvl w:ilvl="0">
      <w:start w:val="27"/>
      <w:numFmt w:val="decimal"/>
      <w:lvlText w:val="%1."/>
      <w:lvlJc w:val="left"/>
      <w:pPr>
        <w:ind w:left="501"/>
      </w:pPr>
      <w:rPr>
        <w:rFonts w:ascii="Times New Roman" w:eastAsia="Times New Roman" w:hAnsi="Times New Roman" w:cs="Times New Roman"/>
        <w:b/>
        <w:bCs/>
        <w:i w:val="0"/>
        <w:strike w:val="0"/>
        <w:color w:val="000000"/>
        <w:sz w:val="24"/>
        <w:szCs w:val="24"/>
        <w:u w:val="none"/>
        <w:shd w:val="clear" w:color="auto" w:fill="auto"/>
        <w:vertAlign w:val="baseline"/>
      </w:rPr>
    </w:lvl>
    <w:lvl w:ilvl="1">
      <w:start w:val="1"/>
      <w:numFmt w:val="decimal"/>
      <w:lvlText w:val="%1.%2"/>
      <w:lvlJc w:val="left"/>
      <w:pPr>
        <w:ind w:left="1221"/>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nsid w:val="081A0A24"/>
    <w:multiLevelType w:val="multilevel"/>
    <w:tmpl w:val="1B527C5E"/>
    <w:lvl w:ilvl="0">
      <w:start w:val="31"/>
      <w:numFmt w:val="decimal"/>
      <w:lvlText w:val="%1."/>
      <w:lvlJc w:val="left"/>
      <w:pPr>
        <w:ind w:left="730"/>
      </w:pPr>
      <w:rPr>
        <w:rFonts w:ascii="Times New Roman" w:eastAsia="Times New Roman" w:hAnsi="Times New Roman" w:cs="Times New Roman"/>
        <w:b/>
        <w:bCs/>
        <w:i w:val="0"/>
        <w:strike w:val="0"/>
        <w:color w:val="000000"/>
        <w:sz w:val="24"/>
        <w:szCs w:val="24"/>
        <w:u w:val="none"/>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nsid w:val="0BE45FF6"/>
    <w:multiLevelType w:val="multilevel"/>
    <w:tmpl w:val="BFE2BB4E"/>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0D6B6E81"/>
    <w:multiLevelType w:val="hybridMultilevel"/>
    <w:tmpl w:val="5010CD24"/>
    <w:lvl w:ilvl="0" w:tplc="9DD2F93E">
      <w:start w:val="1"/>
      <w:numFmt w:val="decimal"/>
      <w:lvlText w:val="%1."/>
      <w:lvlJc w:val="left"/>
      <w:pPr>
        <w:tabs>
          <w:tab w:val="num" w:pos="910"/>
        </w:tabs>
        <w:ind w:left="910" w:hanging="360"/>
      </w:pPr>
      <w:rPr>
        <w:rFonts w:cs="Times New Roman" w:hint="default"/>
      </w:rPr>
    </w:lvl>
    <w:lvl w:ilvl="1" w:tplc="4F749266">
      <w:start w:val="2018"/>
      <w:numFmt w:val="decimal"/>
      <w:lvlText w:val="%2"/>
      <w:lvlJc w:val="left"/>
      <w:pPr>
        <w:tabs>
          <w:tab w:val="num" w:pos="1750"/>
        </w:tabs>
        <w:ind w:left="1750" w:hanging="480"/>
      </w:pPr>
      <w:rPr>
        <w:rFonts w:cs="Times New Roman" w:hint="default"/>
        <w:color w:val="auto"/>
      </w:rPr>
    </w:lvl>
    <w:lvl w:ilvl="2" w:tplc="CDA838B0">
      <w:start w:val="1"/>
      <w:numFmt w:val="lowerRoman"/>
      <w:lvlText w:val="%3."/>
      <w:lvlJc w:val="right"/>
      <w:pPr>
        <w:tabs>
          <w:tab w:val="num" w:pos="2350"/>
        </w:tabs>
        <w:ind w:left="2350" w:hanging="180"/>
      </w:pPr>
      <w:rPr>
        <w:rFonts w:cs="Times New Roman"/>
      </w:rPr>
    </w:lvl>
    <w:lvl w:ilvl="3" w:tplc="44A28160">
      <w:start w:val="1"/>
      <w:numFmt w:val="decimal"/>
      <w:lvlText w:val="%4."/>
      <w:lvlJc w:val="left"/>
      <w:pPr>
        <w:tabs>
          <w:tab w:val="num" w:pos="3070"/>
        </w:tabs>
        <w:ind w:left="3070" w:hanging="360"/>
      </w:pPr>
      <w:rPr>
        <w:rFonts w:cs="Times New Roman"/>
      </w:rPr>
    </w:lvl>
    <w:lvl w:ilvl="4" w:tplc="AF40A796">
      <w:start w:val="1"/>
      <w:numFmt w:val="lowerLetter"/>
      <w:lvlText w:val="%5."/>
      <w:lvlJc w:val="left"/>
      <w:pPr>
        <w:tabs>
          <w:tab w:val="num" w:pos="3790"/>
        </w:tabs>
        <w:ind w:left="3790" w:hanging="360"/>
      </w:pPr>
      <w:rPr>
        <w:rFonts w:cs="Times New Roman"/>
      </w:rPr>
    </w:lvl>
    <w:lvl w:ilvl="5" w:tplc="C4349F2E">
      <w:start w:val="1"/>
      <w:numFmt w:val="lowerRoman"/>
      <w:lvlText w:val="%6."/>
      <w:lvlJc w:val="right"/>
      <w:pPr>
        <w:tabs>
          <w:tab w:val="num" w:pos="4510"/>
        </w:tabs>
        <w:ind w:left="4510" w:hanging="180"/>
      </w:pPr>
      <w:rPr>
        <w:rFonts w:cs="Times New Roman"/>
      </w:rPr>
    </w:lvl>
    <w:lvl w:ilvl="6" w:tplc="528E81DC">
      <w:start w:val="1"/>
      <w:numFmt w:val="decimal"/>
      <w:lvlText w:val="%7."/>
      <w:lvlJc w:val="left"/>
      <w:pPr>
        <w:tabs>
          <w:tab w:val="num" w:pos="5230"/>
        </w:tabs>
        <w:ind w:left="5230" w:hanging="360"/>
      </w:pPr>
      <w:rPr>
        <w:rFonts w:cs="Times New Roman"/>
      </w:rPr>
    </w:lvl>
    <w:lvl w:ilvl="7" w:tplc="4EA0B2CA">
      <w:start w:val="1"/>
      <w:numFmt w:val="lowerLetter"/>
      <w:lvlText w:val="%8."/>
      <w:lvlJc w:val="left"/>
      <w:pPr>
        <w:tabs>
          <w:tab w:val="num" w:pos="5950"/>
        </w:tabs>
        <w:ind w:left="5950" w:hanging="360"/>
      </w:pPr>
      <w:rPr>
        <w:rFonts w:cs="Times New Roman"/>
      </w:rPr>
    </w:lvl>
    <w:lvl w:ilvl="8" w:tplc="948E913C">
      <w:start w:val="1"/>
      <w:numFmt w:val="lowerRoman"/>
      <w:lvlText w:val="%9."/>
      <w:lvlJc w:val="right"/>
      <w:pPr>
        <w:tabs>
          <w:tab w:val="num" w:pos="6670"/>
        </w:tabs>
        <w:ind w:left="6670" w:hanging="180"/>
      </w:pPr>
      <w:rPr>
        <w:rFonts w:cs="Times New Roman"/>
      </w:rPr>
    </w:lvl>
  </w:abstractNum>
  <w:abstractNum w:abstractNumId="8">
    <w:nsid w:val="0E6A181C"/>
    <w:multiLevelType w:val="hybridMultilevel"/>
    <w:tmpl w:val="2D243162"/>
    <w:lvl w:ilvl="0" w:tplc="D670FEE2">
      <w:start w:val="1"/>
      <w:numFmt w:val="bullet"/>
      <w:lvlText w:val="–"/>
      <w:lvlJc w:val="left"/>
      <w:pPr>
        <w:ind w:left="1418" w:hanging="360"/>
      </w:pPr>
      <w:rPr>
        <w:rFonts w:ascii="Arial" w:eastAsia="Arial" w:hAnsi="Arial" w:cs="Arial" w:hint="default"/>
      </w:rPr>
    </w:lvl>
    <w:lvl w:ilvl="1" w:tplc="D0FCEB20">
      <w:start w:val="1"/>
      <w:numFmt w:val="bullet"/>
      <w:lvlText w:val="o"/>
      <w:lvlJc w:val="left"/>
      <w:pPr>
        <w:ind w:left="2138" w:hanging="360"/>
      </w:pPr>
      <w:rPr>
        <w:rFonts w:ascii="Courier New" w:eastAsia="Courier New" w:hAnsi="Courier New" w:cs="Courier New" w:hint="default"/>
      </w:rPr>
    </w:lvl>
    <w:lvl w:ilvl="2" w:tplc="B7FCF3B6">
      <w:start w:val="1"/>
      <w:numFmt w:val="bullet"/>
      <w:lvlText w:val="§"/>
      <w:lvlJc w:val="left"/>
      <w:pPr>
        <w:ind w:left="2858" w:hanging="360"/>
      </w:pPr>
      <w:rPr>
        <w:rFonts w:ascii="Wingdings" w:eastAsia="Wingdings" w:hAnsi="Wingdings" w:cs="Wingdings" w:hint="default"/>
      </w:rPr>
    </w:lvl>
    <w:lvl w:ilvl="3" w:tplc="0F00C1AA">
      <w:start w:val="1"/>
      <w:numFmt w:val="bullet"/>
      <w:lvlText w:val="·"/>
      <w:lvlJc w:val="left"/>
      <w:pPr>
        <w:ind w:left="3578" w:hanging="360"/>
      </w:pPr>
      <w:rPr>
        <w:rFonts w:ascii="Symbol" w:eastAsia="Symbol" w:hAnsi="Symbol" w:cs="Symbol" w:hint="default"/>
      </w:rPr>
    </w:lvl>
    <w:lvl w:ilvl="4" w:tplc="42540ECE">
      <w:start w:val="1"/>
      <w:numFmt w:val="bullet"/>
      <w:lvlText w:val="o"/>
      <w:lvlJc w:val="left"/>
      <w:pPr>
        <w:ind w:left="4298" w:hanging="360"/>
      </w:pPr>
      <w:rPr>
        <w:rFonts w:ascii="Courier New" w:eastAsia="Courier New" w:hAnsi="Courier New" w:cs="Courier New" w:hint="default"/>
      </w:rPr>
    </w:lvl>
    <w:lvl w:ilvl="5" w:tplc="7B5CF042">
      <w:start w:val="1"/>
      <w:numFmt w:val="bullet"/>
      <w:lvlText w:val="§"/>
      <w:lvlJc w:val="left"/>
      <w:pPr>
        <w:ind w:left="5018" w:hanging="360"/>
      </w:pPr>
      <w:rPr>
        <w:rFonts w:ascii="Wingdings" w:eastAsia="Wingdings" w:hAnsi="Wingdings" w:cs="Wingdings" w:hint="default"/>
      </w:rPr>
    </w:lvl>
    <w:lvl w:ilvl="6" w:tplc="C5D63CE6">
      <w:start w:val="1"/>
      <w:numFmt w:val="bullet"/>
      <w:lvlText w:val="·"/>
      <w:lvlJc w:val="left"/>
      <w:pPr>
        <w:ind w:left="5738" w:hanging="360"/>
      </w:pPr>
      <w:rPr>
        <w:rFonts w:ascii="Symbol" w:eastAsia="Symbol" w:hAnsi="Symbol" w:cs="Symbol" w:hint="default"/>
      </w:rPr>
    </w:lvl>
    <w:lvl w:ilvl="7" w:tplc="9FB0C724">
      <w:start w:val="1"/>
      <w:numFmt w:val="bullet"/>
      <w:lvlText w:val="o"/>
      <w:lvlJc w:val="left"/>
      <w:pPr>
        <w:ind w:left="6458" w:hanging="360"/>
      </w:pPr>
      <w:rPr>
        <w:rFonts w:ascii="Courier New" w:eastAsia="Courier New" w:hAnsi="Courier New" w:cs="Courier New" w:hint="default"/>
      </w:rPr>
    </w:lvl>
    <w:lvl w:ilvl="8" w:tplc="3BC8C2FA">
      <w:start w:val="1"/>
      <w:numFmt w:val="bullet"/>
      <w:lvlText w:val="§"/>
      <w:lvlJc w:val="left"/>
      <w:pPr>
        <w:ind w:left="7178" w:hanging="360"/>
      </w:pPr>
      <w:rPr>
        <w:rFonts w:ascii="Wingdings" w:eastAsia="Wingdings" w:hAnsi="Wingdings" w:cs="Wingdings" w:hint="default"/>
      </w:rPr>
    </w:lvl>
  </w:abstractNum>
  <w:abstractNum w:abstractNumId="9">
    <w:nsid w:val="0FA67957"/>
    <w:multiLevelType w:val="hybridMultilevel"/>
    <w:tmpl w:val="91A865CC"/>
    <w:lvl w:ilvl="0" w:tplc="B7DAC8D8">
      <w:start w:val="1"/>
      <w:numFmt w:val="bullet"/>
      <w:lvlText w:val=""/>
      <w:lvlJc w:val="left"/>
      <w:pPr>
        <w:ind w:left="720" w:hanging="360"/>
      </w:pPr>
      <w:rPr>
        <w:rFonts w:ascii="Symbol" w:hAnsi="Symbol" w:hint="default"/>
      </w:rPr>
    </w:lvl>
    <w:lvl w:ilvl="1" w:tplc="B0D45F9E">
      <w:start w:val="1"/>
      <w:numFmt w:val="bullet"/>
      <w:lvlText w:val="o"/>
      <w:lvlJc w:val="left"/>
      <w:pPr>
        <w:ind w:left="1440" w:hanging="360"/>
      </w:pPr>
      <w:rPr>
        <w:rFonts w:ascii="Courier New" w:hAnsi="Courier New" w:cs="Courier New" w:hint="default"/>
      </w:rPr>
    </w:lvl>
    <w:lvl w:ilvl="2" w:tplc="930EF4F6">
      <w:start w:val="1"/>
      <w:numFmt w:val="bullet"/>
      <w:lvlText w:val=""/>
      <w:lvlJc w:val="left"/>
      <w:pPr>
        <w:ind w:left="2160" w:hanging="360"/>
      </w:pPr>
      <w:rPr>
        <w:rFonts w:ascii="Wingdings" w:hAnsi="Wingdings" w:hint="default"/>
      </w:rPr>
    </w:lvl>
    <w:lvl w:ilvl="3" w:tplc="3BC2CBDE">
      <w:start w:val="1"/>
      <w:numFmt w:val="bullet"/>
      <w:lvlText w:val=""/>
      <w:lvlJc w:val="left"/>
      <w:pPr>
        <w:ind w:left="2880" w:hanging="360"/>
      </w:pPr>
      <w:rPr>
        <w:rFonts w:ascii="Symbol" w:hAnsi="Symbol" w:hint="default"/>
      </w:rPr>
    </w:lvl>
    <w:lvl w:ilvl="4" w:tplc="AD1216B4">
      <w:start w:val="1"/>
      <w:numFmt w:val="bullet"/>
      <w:lvlText w:val="o"/>
      <w:lvlJc w:val="left"/>
      <w:pPr>
        <w:ind w:left="3600" w:hanging="360"/>
      </w:pPr>
      <w:rPr>
        <w:rFonts w:ascii="Courier New" w:hAnsi="Courier New" w:cs="Courier New" w:hint="default"/>
      </w:rPr>
    </w:lvl>
    <w:lvl w:ilvl="5" w:tplc="4CC0BFF2">
      <w:start w:val="1"/>
      <w:numFmt w:val="bullet"/>
      <w:lvlText w:val=""/>
      <w:lvlJc w:val="left"/>
      <w:pPr>
        <w:ind w:left="4320" w:hanging="360"/>
      </w:pPr>
      <w:rPr>
        <w:rFonts w:ascii="Wingdings" w:hAnsi="Wingdings" w:hint="default"/>
      </w:rPr>
    </w:lvl>
    <w:lvl w:ilvl="6" w:tplc="206C1B78">
      <w:start w:val="1"/>
      <w:numFmt w:val="bullet"/>
      <w:lvlText w:val=""/>
      <w:lvlJc w:val="left"/>
      <w:pPr>
        <w:ind w:left="5040" w:hanging="360"/>
      </w:pPr>
      <w:rPr>
        <w:rFonts w:ascii="Symbol" w:hAnsi="Symbol" w:hint="default"/>
      </w:rPr>
    </w:lvl>
    <w:lvl w:ilvl="7" w:tplc="42148760">
      <w:start w:val="1"/>
      <w:numFmt w:val="bullet"/>
      <w:lvlText w:val="o"/>
      <w:lvlJc w:val="left"/>
      <w:pPr>
        <w:ind w:left="5760" w:hanging="360"/>
      </w:pPr>
      <w:rPr>
        <w:rFonts w:ascii="Courier New" w:hAnsi="Courier New" w:cs="Courier New" w:hint="default"/>
      </w:rPr>
    </w:lvl>
    <w:lvl w:ilvl="8" w:tplc="FC7013C6">
      <w:start w:val="1"/>
      <w:numFmt w:val="bullet"/>
      <w:lvlText w:val=""/>
      <w:lvlJc w:val="left"/>
      <w:pPr>
        <w:ind w:left="6480" w:hanging="360"/>
      </w:pPr>
      <w:rPr>
        <w:rFonts w:ascii="Wingdings" w:hAnsi="Wingdings" w:hint="default"/>
      </w:rPr>
    </w:lvl>
  </w:abstractNum>
  <w:abstractNum w:abstractNumId="10">
    <w:nsid w:val="14941F30"/>
    <w:multiLevelType w:val="multilevel"/>
    <w:tmpl w:val="48BCCEE6"/>
    <w:lvl w:ilvl="0">
      <w:start w:val="5"/>
      <w:numFmt w:val="decimal"/>
      <w:lvlText w:val="%1."/>
      <w:lvlJc w:val="left"/>
      <w:pPr>
        <w:ind w:left="203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2022"/>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nsid w:val="15C5589C"/>
    <w:multiLevelType w:val="hybridMultilevel"/>
    <w:tmpl w:val="245E8934"/>
    <w:lvl w:ilvl="0" w:tplc="39747B1E">
      <w:start w:val="7"/>
      <w:numFmt w:val="decimal"/>
      <w:lvlText w:val="%1."/>
      <w:lvlJc w:val="left"/>
      <w:pPr>
        <w:tabs>
          <w:tab w:val="num" w:pos="780"/>
        </w:tabs>
        <w:ind w:left="780" w:hanging="360"/>
      </w:pPr>
      <w:rPr>
        <w:rFonts w:hint="default"/>
      </w:rPr>
    </w:lvl>
    <w:lvl w:ilvl="1" w:tplc="AE7E9258">
      <w:start w:val="1"/>
      <w:numFmt w:val="lowerLetter"/>
      <w:lvlText w:val="%2."/>
      <w:lvlJc w:val="left"/>
      <w:pPr>
        <w:tabs>
          <w:tab w:val="num" w:pos="1500"/>
        </w:tabs>
        <w:ind w:left="1500" w:hanging="360"/>
      </w:pPr>
    </w:lvl>
    <w:lvl w:ilvl="2" w:tplc="D6449358">
      <w:start w:val="1"/>
      <w:numFmt w:val="lowerRoman"/>
      <w:lvlText w:val="%3."/>
      <w:lvlJc w:val="right"/>
      <w:pPr>
        <w:tabs>
          <w:tab w:val="num" w:pos="2220"/>
        </w:tabs>
        <w:ind w:left="2220" w:hanging="180"/>
      </w:pPr>
    </w:lvl>
    <w:lvl w:ilvl="3" w:tplc="071ADC3C">
      <w:start w:val="1"/>
      <w:numFmt w:val="decimal"/>
      <w:lvlText w:val="%4."/>
      <w:lvlJc w:val="left"/>
      <w:pPr>
        <w:tabs>
          <w:tab w:val="num" w:pos="2940"/>
        </w:tabs>
        <w:ind w:left="2940" w:hanging="360"/>
      </w:pPr>
    </w:lvl>
    <w:lvl w:ilvl="4" w:tplc="A33830DE">
      <w:start w:val="1"/>
      <w:numFmt w:val="lowerLetter"/>
      <w:lvlText w:val="%5."/>
      <w:lvlJc w:val="left"/>
      <w:pPr>
        <w:tabs>
          <w:tab w:val="num" w:pos="3660"/>
        </w:tabs>
        <w:ind w:left="3660" w:hanging="360"/>
      </w:pPr>
    </w:lvl>
    <w:lvl w:ilvl="5" w:tplc="347E40B4">
      <w:start w:val="1"/>
      <w:numFmt w:val="lowerRoman"/>
      <w:lvlText w:val="%6."/>
      <w:lvlJc w:val="right"/>
      <w:pPr>
        <w:tabs>
          <w:tab w:val="num" w:pos="4380"/>
        </w:tabs>
        <w:ind w:left="4380" w:hanging="180"/>
      </w:pPr>
    </w:lvl>
    <w:lvl w:ilvl="6" w:tplc="842E6566">
      <w:start w:val="1"/>
      <w:numFmt w:val="decimal"/>
      <w:lvlText w:val="%7."/>
      <w:lvlJc w:val="left"/>
      <w:pPr>
        <w:tabs>
          <w:tab w:val="num" w:pos="5100"/>
        </w:tabs>
        <w:ind w:left="5100" w:hanging="360"/>
      </w:pPr>
    </w:lvl>
    <w:lvl w:ilvl="7" w:tplc="71B470D4">
      <w:start w:val="1"/>
      <w:numFmt w:val="lowerLetter"/>
      <w:lvlText w:val="%8."/>
      <w:lvlJc w:val="left"/>
      <w:pPr>
        <w:tabs>
          <w:tab w:val="num" w:pos="5820"/>
        </w:tabs>
        <w:ind w:left="5820" w:hanging="360"/>
      </w:pPr>
    </w:lvl>
    <w:lvl w:ilvl="8" w:tplc="E190F64A">
      <w:start w:val="1"/>
      <w:numFmt w:val="lowerRoman"/>
      <w:lvlText w:val="%9."/>
      <w:lvlJc w:val="right"/>
      <w:pPr>
        <w:tabs>
          <w:tab w:val="num" w:pos="6540"/>
        </w:tabs>
        <w:ind w:left="6540" w:hanging="180"/>
      </w:pPr>
    </w:lvl>
  </w:abstractNum>
  <w:abstractNum w:abstractNumId="12">
    <w:nsid w:val="19DB1353"/>
    <w:multiLevelType w:val="hybridMultilevel"/>
    <w:tmpl w:val="2B247DE8"/>
    <w:lvl w:ilvl="0" w:tplc="A0F45F84">
      <w:start w:val="4"/>
      <w:numFmt w:val="decimal"/>
      <w:lvlText w:val="%1."/>
      <w:lvlJc w:val="left"/>
      <w:pPr>
        <w:tabs>
          <w:tab w:val="num" w:pos="720"/>
        </w:tabs>
        <w:ind w:left="720" w:hanging="360"/>
      </w:pPr>
      <w:rPr>
        <w:rFonts w:hint="default"/>
      </w:rPr>
    </w:lvl>
    <w:lvl w:ilvl="1" w:tplc="CA12C236">
      <w:start w:val="1"/>
      <w:numFmt w:val="lowerLetter"/>
      <w:lvlText w:val="%2."/>
      <w:lvlJc w:val="left"/>
      <w:pPr>
        <w:tabs>
          <w:tab w:val="num" w:pos="1440"/>
        </w:tabs>
        <w:ind w:left="1440" w:hanging="360"/>
      </w:pPr>
    </w:lvl>
    <w:lvl w:ilvl="2" w:tplc="1F9E621E">
      <w:start w:val="1"/>
      <w:numFmt w:val="lowerRoman"/>
      <w:lvlText w:val="%3."/>
      <w:lvlJc w:val="right"/>
      <w:pPr>
        <w:tabs>
          <w:tab w:val="num" w:pos="2160"/>
        </w:tabs>
        <w:ind w:left="2160" w:hanging="180"/>
      </w:pPr>
    </w:lvl>
    <w:lvl w:ilvl="3" w:tplc="ACDA9190">
      <w:start w:val="1"/>
      <w:numFmt w:val="decimal"/>
      <w:lvlText w:val="%4."/>
      <w:lvlJc w:val="left"/>
      <w:pPr>
        <w:tabs>
          <w:tab w:val="num" w:pos="2880"/>
        </w:tabs>
        <w:ind w:left="2880" w:hanging="360"/>
      </w:pPr>
    </w:lvl>
    <w:lvl w:ilvl="4" w:tplc="BEC8890A">
      <w:start w:val="1"/>
      <w:numFmt w:val="lowerLetter"/>
      <w:lvlText w:val="%5."/>
      <w:lvlJc w:val="left"/>
      <w:pPr>
        <w:tabs>
          <w:tab w:val="num" w:pos="3600"/>
        </w:tabs>
        <w:ind w:left="3600" w:hanging="360"/>
      </w:pPr>
    </w:lvl>
    <w:lvl w:ilvl="5" w:tplc="E43084A8">
      <w:start w:val="1"/>
      <w:numFmt w:val="lowerRoman"/>
      <w:lvlText w:val="%6."/>
      <w:lvlJc w:val="right"/>
      <w:pPr>
        <w:tabs>
          <w:tab w:val="num" w:pos="4320"/>
        </w:tabs>
        <w:ind w:left="4320" w:hanging="180"/>
      </w:pPr>
    </w:lvl>
    <w:lvl w:ilvl="6" w:tplc="98F8E81E">
      <w:start w:val="1"/>
      <w:numFmt w:val="decimal"/>
      <w:lvlText w:val="%7."/>
      <w:lvlJc w:val="left"/>
      <w:pPr>
        <w:tabs>
          <w:tab w:val="num" w:pos="5040"/>
        </w:tabs>
        <w:ind w:left="5040" w:hanging="360"/>
      </w:pPr>
    </w:lvl>
    <w:lvl w:ilvl="7" w:tplc="8B1AEFA0">
      <w:start w:val="1"/>
      <w:numFmt w:val="lowerLetter"/>
      <w:lvlText w:val="%8."/>
      <w:lvlJc w:val="left"/>
      <w:pPr>
        <w:tabs>
          <w:tab w:val="num" w:pos="5760"/>
        </w:tabs>
        <w:ind w:left="5760" w:hanging="360"/>
      </w:pPr>
    </w:lvl>
    <w:lvl w:ilvl="8" w:tplc="688638C4">
      <w:start w:val="1"/>
      <w:numFmt w:val="lowerRoman"/>
      <w:lvlText w:val="%9."/>
      <w:lvlJc w:val="right"/>
      <w:pPr>
        <w:tabs>
          <w:tab w:val="num" w:pos="6480"/>
        </w:tabs>
        <w:ind w:left="6480" w:hanging="180"/>
      </w:pPr>
    </w:lvl>
  </w:abstractNum>
  <w:abstractNum w:abstractNumId="13">
    <w:nsid w:val="1DF02DC5"/>
    <w:multiLevelType w:val="hybridMultilevel"/>
    <w:tmpl w:val="21702808"/>
    <w:lvl w:ilvl="0" w:tplc="0A6C35B8">
      <w:start w:val="6"/>
      <w:numFmt w:val="decimal"/>
      <w:lvlText w:val="%1."/>
      <w:lvlJc w:val="left"/>
      <w:pPr>
        <w:tabs>
          <w:tab w:val="num" w:pos="720"/>
        </w:tabs>
        <w:ind w:left="720" w:hanging="360"/>
      </w:pPr>
      <w:rPr>
        <w:rFonts w:hint="default"/>
      </w:rPr>
    </w:lvl>
    <w:lvl w:ilvl="1" w:tplc="4F803946">
      <w:start w:val="1"/>
      <w:numFmt w:val="lowerLetter"/>
      <w:lvlText w:val="%2."/>
      <w:lvlJc w:val="left"/>
      <w:pPr>
        <w:tabs>
          <w:tab w:val="num" w:pos="1440"/>
        </w:tabs>
        <w:ind w:left="1440" w:hanging="360"/>
      </w:pPr>
    </w:lvl>
    <w:lvl w:ilvl="2" w:tplc="BA8ACADC">
      <w:start w:val="1"/>
      <w:numFmt w:val="lowerRoman"/>
      <w:lvlText w:val="%3."/>
      <w:lvlJc w:val="right"/>
      <w:pPr>
        <w:tabs>
          <w:tab w:val="num" w:pos="2160"/>
        </w:tabs>
        <w:ind w:left="2160" w:hanging="180"/>
      </w:pPr>
    </w:lvl>
    <w:lvl w:ilvl="3" w:tplc="FE34A908">
      <w:start w:val="1"/>
      <w:numFmt w:val="decimal"/>
      <w:lvlText w:val="%4."/>
      <w:lvlJc w:val="left"/>
      <w:pPr>
        <w:tabs>
          <w:tab w:val="num" w:pos="2880"/>
        </w:tabs>
        <w:ind w:left="2880" w:hanging="360"/>
      </w:pPr>
    </w:lvl>
    <w:lvl w:ilvl="4" w:tplc="168AFC62">
      <w:start w:val="1"/>
      <w:numFmt w:val="lowerLetter"/>
      <w:lvlText w:val="%5."/>
      <w:lvlJc w:val="left"/>
      <w:pPr>
        <w:tabs>
          <w:tab w:val="num" w:pos="3600"/>
        </w:tabs>
        <w:ind w:left="3600" w:hanging="360"/>
      </w:pPr>
    </w:lvl>
    <w:lvl w:ilvl="5" w:tplc="023E40C4">
      <w:start w:val="1"/>
      <w:numFmt w:val="lowerRoman"/>
      <w:lvlText w:val="%6."/>
      <w:lvlJc w:val="right"/>
      <w:pPr>
        <w:tabs>
          <w:tab w:val="num" w:pos="4320"/>
        </w:tabs>
        <w:ind w:left="4320" w:hanging="180"/>
      </w:pPr>
    </w:lvl>
    <w:lvl w:ilvl="6" w:tplc="023CFEC0">
      <w:start w:val="1"/>
      <w:numFmt w:val="decimal"/>
      <w:lvlText w:val="%7."/>
      <w:lvlJc w:val="left"/>
      <w:pPr>
        <w:tabs>
          <w:tab w:val="num" w:pos="5040"/>
        </w:tabs>
        <w:ind w:left="5040" w:hanging="360"/>
      </w:pPr>
    </w:lvl>
    <w:lvl w:ilvl="7" w:tplc="D7CA0FBC">
      <w:start w:val="1"/>
      <w:numFmt w:val="lowerLetter"/>
      <w:lvlText w:val="%8."/>
      <w:lvlJc w:val="left"/>
      <w:pPr>
        <w:tabs>
          <w:tab w:val="num" w:pos="5760"/>
        </w:tabs>
        <w:ind w:left="5760" w:hanging="360"/>
      </w:pPr>
    </w:lvl>
    <w:lvl w:ilvl="8" w:tplc="EDA0B262">
      <w:start w:val="1"/>
      <w:numFmt w:val="lowerRoman"/>
      <w:lvlText w:val="%9."/>
      <w:lvlJc w:val="right"/>
      <w:pPr>
        <w:tabs>
          <w:tab w:val="num" w:pos="6480"/>
        </w:tabs>
        <w:ind w:left="6480" w:hanging="180"/>
      </w:pPr>
    </w:lvl>
  </w:abstractNum>
  <w:abstractNum w:abstractNumId="14">
    <w:nsid w:val="24E63DCB"/>
    <w:multiLevelType w:val="hybridMultilevel"/>
    <w:tmpl w:val="A5566364"/>
    <w:lvl w:ilvl="0" w:tplc="48147C56">
      <w:start w:val="5"/>
      <w:numFmt w:val="decimal"/>
      <w:lvlText w:val="%1."/>
      <w:lvlJc w:val="left"/>
      <w:pPr>
        <w:tabs>
          <w:tab w:val="num" w:pos="720"/>
        </w:tabs>
        <w:ind w:left="720" w:hanging="360"/>
      </w:pPr>
      <w:rPr>
        <w:rFonts w:hint="default"/>
      </w:rPr>
    </w:lvl>
    <w:lvl w:ilvl="1" w:tplc="8BE0736C">
      <w:start w:val="1"/>
      <w:numFmt w:val="lowerLetter"/>
      <w:lvlText w:val="%2."/>
      <w:lvlJc w:val="left"/>
      <w:pPr>
        <w:tabs>
          <w:tab w:val="num" w:pos="1440"/>
        </w:tabs>
        <w:ind w:left="1440" w:hanging="360"/>
      </w:pPr>
    </w:lvl>
    <w:lvl w:ilvl="2" w:tplc="708C44DE">
      <w:start w:val="1"/>
      <w:numFmt w:val="lowerRoman"/>
      <w:lvlText w:val="%3."/>
      <w:lvlJc w:val="right"/>
      <w:pPr>
        <w:tabs>
          <w:tab w:val="num" w:pos="2160"/>
        </w:tabs>
        <w:ind w:left="2160" w:hanging="180"/>
      </w:pPr>
    </w:lvl>
    <w:lvl w:ilvl="3" w:tplc="6478D280">
      <w:start w:val="1"/>
      <w:numFmt w:val="decimal"/>
      <w:lvlText w:val="%4."/>
      <w:lvlJc w:val="left"/>
      <w:pPr>
        <w:tabs>
          <w:tab w:val="num" w:pos="2880"/>
        </w:tabs>
        <w:ind w:left="2880" w:hanging="360"/>
      </w:pPr>
    </w:lvl>
    <w:lvl w:ilvl="4" w:tplc="30581428">
      <w:start w:val="1"/>
      <w:numFmt w:val="lowerLetter"/>
      <w:lvlText w:val="%5."/>
      <w:lvlJc w:val="left"/>
      <w:pPr>
        <w:tabs>
          <w:tab w:val="num" w:pos="3600"/>
        </w:tabs>
        <w:ind w:left="3600" w:hanging="360"/>
      </w:pPr>
    </w:lvl>
    <w:lvl w:ilvl="5" w:tplc="8138C8C0">
      <w:start w:val="1"/>
      <w:numFmt w:val="lowerRoman"/>
      <w:lvlText w:val="%6."/>
      <w:lvlJc w:val="right"/>
      <w:pPr>
        <w:tabs>
          <w:tab w:val="num" w:pos="4320"/>
        </w:tabs>
        <w:ind w:left="4320" w:hanging="180"/>
      </w:pPr>
    </w:lvl>
    <w:lvl w:ilvl="6" w:tplc="FD38D38C">
      <w:start w:val="1"/>
      <w:numFmt w:val="decimal"/>
      <w:lvlText w:val="%7."/>
      <w:lvlJc w:val="left"/>
      <w:pPr>
        <w:tabs>
          <w:tab w:val="num" w:pos="5040"/>
        </w:tabs>
        <w:ind w:left="5040" w:hanging="360"/>
      </w:pPr>
    </w:lvl>
    <w:lvl w:ilvl="7" w:tplc="30383A3E">
      <w:start w:val="1"/>
      <w:numFmt w:val="lowerLetter"/>
      <w:lvlText w:val="%8."/>
      <w:lvlJc w:val="left"/>
      <w:pPr>
        <w:tabs>
          <w:tab w:val="num" w:pos="5760"/>
        </w:tabs>
        <w:ind w:left="5760" w:hanging="360"/>
      </w:pPr>
    </w:lvl>
    <w:lvl w:ilvl="8" w:tplc="B6904B60">
      <w:start w:val="1"/>
      <w:numFmt w:val="lowerRoman"/>
      <w:lvlText w:val="%9."/>
      <w:lvlJc w:val="right"/>
      <w:pPr>
        <w:tabs>
          <w:tab w:val="num" w:pos="6480"/>
        </w:tabs>
        <w:ind w:left="6480" w:hanging="180"/>
      </w:pPr>
    </w:lvl>
  </w:abstractNum>
  <w:abstractNum w:abstractNumId="15">
    <w:nsid w:val="273F688E"/>
    <w:multiLevelType w:val="hybridMultilevel"/>
    <w:tmpl w:val="A582D934"/>
    <w:lvl w:ilvl="0" w:tplc="4B7AFD00">
      <w:start w:val="1"/>
      <w:numFmt w:val="decimal"/>
      <w:lvlText w:val="%1."/>
      <w:lvlJc w:val="left"/>
      <w:pPr>
        <w:ind w:left="1684" w:hanging="975"/>
      </w:pPr>
      <w:rPr>
        <w:rFonts w:cs="Times New Roman" w:hint="default"/>
      </w:rPr>
    </w:lvl>
    <w:lvl w:ilvl="1" w:tplc="953EDF66">
      <w:start w:val="1"/>
      <w:numFmt w:val="lowerLetter"/>
      <w:lvlText w:val="%2."/>
      <w:lvlJc w:val="left"/>
      <w:pPr>
        <w:ind w:left="1789" w:hanging="360"/>
      </w:pPr>
      <w:rPr>
        <w:rFonts w:cs="Times New Roman"/>
      </w:rPr>
    </w:lvl>
    <w:lvl w:ilvl="2" w:tplc="E988A37C">
      <w:start w:val="1"/>
      <w:numFmt w:val="lowerRoman"/>
      <w:lvlText w:val="%3."/>
      <w:lvlJc w:val="right"/>
      <w:pPr>
        <w:ind w:left="2509" w:hanging="180"/>
      </w:pPr>
      <w:rPr>
        <w:rFonts w:cs="Times New Roman"/>
      </w:rPr>
    </w:lvl>
    <w:lvl w:ilvl="3" w:tplc="52D8815E">
      <w:start w:val="1"/>
      <w:numFmt w:val="decimal"/>
      <w:lvlText w:val="%4."/>
      <w:lvlJc w:val="left"/>
      <w:pPr>
        <w:ind w:left="3229" w:hanging="360"/>
      </w:pPr>
      <w:rPr>
        <w:rFonts w:cs="Times New Roman"/>
      </w:rPr>
    </w:lvl>
    <w:lvl w:ilvl="4" w:tplc="517A4B4C">
      <w:start w:val="1"/>
      <w:numFmt w:val="lowerLetter"/>
      <w:lvlText w:val="%5."/>
      <w:lvlJc w:val="left"/>
      <w:pPr>
        <w:ind w:left="3949" w:hanging="360"/>
      </w:pPr>
      <w:rPr>
        <w:rFonts w:cs="Times New Roman"/>
      </w:rPr>
    </w:lvl>
    <w:lvl w:ilvl="5" w:tplc="03620568">
      <w:start w:val="1"/>
      <w:numFmt w:val="lowerRoman"/>
      <w:lvlText w:val="%6."/>
      <w:lvlJc w:val="right"/>
      <w:pPr>
        <w:ind w:left="4669" w:hanging="180"/>
      </w:pPr>
      <w:rPr>
        <w:rFonts w:cs="Times New Roman"/>
      </w:rPr>
    </w:lvl>
    <w:lvl w:ilvl="6" w:tplc="9F3A1798">
      <w:start w:val="1"/>
      <w:numFmt w:val="decimal"/>
      <w:lvlText w:val="%7."/>
      <w:lvlJc w:val="left"/>
      <w:pPr>
        <w:ind w:left="5389" w:hanging="360"/>
      </w:pPr>
      <w:rPr>
        <w:rFonts w:cs="Times New Roman"/>
      </w:rPr>
    </w:lvl>
    <w:lvl w:ilvl="7" w:tplc="671877FC">
      <w:start w:val="1"/>
      <w:numFmt w:val="lowerLetter"/>
      <w:lvlText w:val="%8."/>
      <w:lvlJc w:val="left"/>
      <w:pPr>
        <w:ind w:left="6109" w:hanging="360"/>
      </w:pPr>
      <w:rPr>
        <w:rFonts w:cs="Times New Roman"/>
      </w:rPr>
    </w:lvl>
    <w:lvl w:ilvl="8" w:tplc="6CD23F1E">
      <w:start w:val="1"/>
      <w:numFmt w:val="lowerRoman"/>
      <w:lvlText w:val="%9."/>
      <w:lvlJc w:val="right"/>
      <w:pPr>
        <w:ind w:left="6829" w:hanging="180"/>
      </w:pPr>
      <w:rPr>
        <w:rFonts w:cs="Times New Roman"/>
      </w:rPr>
    </w:lvl>
  </w:abstractNum>
  <w:abstractNum w:abstractNumId="16">
    <w:nsid w:val="323B3BC8"/>
    <w:multiLevelType w:val="hybridMultilevel"/>
    <w:tmpl w:val="60F033FE"/>
    <w:lvl w:ilvl="0" w:tplc="F06E5E38">
      <w:start w:val="1"/>
      <w:numFmt w:val="bullet"/>
      <w:lvlText w:val=""/>
      <w:lvlJc w:val="left"/>
      <w:pPr>
        <w:tabs>
          <w:tab w:val="num" w:pos="1065"/>
        </w:tabs>
        <w:ind w:left="1065" w:hanging="1065"/>
      </w:pPr>
      <w:rPr>
        <w:rFonts w:ascii="Symbol" w:eastAsia="Times New Roman" w:hAnsi="Symbol" w:cs="Times New Roman" w:hint="default"/>
      </w:rPr>
    </w:lvl>
    <w:lvl w:ilvl="1" w:tplc="FC308386">
      <w:start w:val="1"/>
      <w:numFmt w:val="bullet"/>
      <w:lvlText w:val="o"/>
      <w:lvlJc w:val="left"/>
      <w:pPr>
        <w:tabs>
          <w:tab w:val="num" w:pos="1080"/>
        </w:tabs>
        <w:ind w:left="1080" w:hanging="360"/>
      </w:pPr>
      <w:rPr>
        <w:rFonts w:ascii="Courier New" w:hAnsi="Courier New" w:cs="Courier New" w:hint="default"/>
      </w:rPr>
    </w:lvl>
    <w:lvl w:ilvl="2" w:tplc="1688DF00">
      <w:start w:val="1"/>
      <w:numFmt w:val="bullet"/>
      <w:lvlText w:val=""/>
      <w:lvlJc w:val="left"/>
      <w:pPr>
        <w:tabs>
          <w:tab w:val="num" w:pos="1800"/>
        </w:tabs>
        <w:ind w:left="1800" w:hanging="360"/>
      </w:pPr>
      <w:rPr>
        <w:rFonts w:ascii="Wingdings" w:hAnsi="Wingdings" w:hint="default"/>
      </w:rPr>
    </w:lvl>
    <w:lvl w:ilvl="3" w:tplc="AF2CDF30">
      <w:start w:val="1"/>
      <w:numFmt w:val="bullet"/>
      <w:lvlText w:val=""/>
      <w:lvlJc w:val="left"/>
      <w:pPr>
        <w:tabs>
          <w:tab w:val="num" w:pos="2520"/>
        </w:tabs>
        <w:ind w:left="2520" w:hanging="360"/>
      </w:pPr>
      <w:rPr>
        <w:rFonts w:ascii="Symbol" w:hAnsi="Symbol" w:hint="default"/>
      </w:rPr>
    </w:lvl>
    <w:lvl w:ilvl="4" w:tplc="BBCAC9F6">
      <w:start w:val="1"/>
      <w:numFmt w:val="bullet"/>
      <w:lvlText w:val="o"/>
      <w:lvlJc w:val="left"/>
      <w:pPr>
        <w:tabs>
          <w:tab w:val="num" w:pos="3240"/>
        </w:tabs>
        <w:ind w:left="3240" w:hanging="360"/>
      </w:pPr>
      <w:rPr>
        <w:rFonts w:ascii="Courier New" w:hAnsi="Courier New" w:cs="Courier New" w:hint="default"/>
      </w:rPr>
    </w:lvl>
    <w:lvl w:ilvl="5" w:tplc="8AAC7730">
      <w:start w:val="1"/>
      <w:numFmt w:val="bullet"/>
      <w:lvlText w:val=""/>
      <w:lvlJc w:val="left"/>
      <w:pPr>
        <w:tabs>
          <w:tab w:val="num" w:pos="3960"/>
        </w:tabs>
        <w:ind w:left="3960" w:hanging="360"/>
      </w:pPr>
      <w:rPr>
        <w:rFonts w:ascii="Wingdings" w:hAnsi="Wingdings" w:hint="default"/>
      </w:rPr>
    </w:lvl>
    <w:lvl w:ilvl="6" w:tplc="FA622118">
      <w:start w:val="1"/>
      <w:numFmt w:val="bullet"/>
      <w:lvlText w:val=""/>
      <w:lvlJc w:val="left"/>
      <w:pPr>
        <w:tabs>
          <w:tab w:val="num" w:pos="4680"/>
        </w:tabs>
        <w:ind w:left="4680" w:hanging="360"/>
      </w:pPr>
      <w:rPr>
        <w:rFonts w:ascii="Symbol" w:hAnsi="Symbol" w:hint="default"/>
      </w:rPr>
    </w:lvl>
    <w:lvl w:ilvl="7" w:tplc="1A823014">
      <w:start w:val="1"/>
      <w:numFmt w:val="bullet"/>
      <w:lvlText w:val="o"/>
      <w:lvlJc w:val="left"/>
      <w:pPr>
        <w:tabs>
          <w:tab w:val="num" w:pos="5400"/>
        </w:tabs>
        <w:ind w:left="5400" w:hanging="360"/>
      </w:pPr>
      <w:rPr>
        <w:rFonts w:ascii="Courier New" w:hAnsi="Courier New" w:cs="Courier New" w:hint="default"/>
      </w:rPr>
    </w:lvl>
    <w:lvl w:ilvl="8" w:tplc="D37CB55A">
      <w:start w:val="1"/>
      <w:numFmt w:val="bullet"/>
      <w:lvlText w:val=""/>
      <w:lvlJc w:val="left"/>
      <w:pPr>
        <w:tabs>
          <w:tab w:val="num" w:pos="6120"/>
        </w:tabs>
        <w:ind w:left="6120" w:hanging="360"/>
      </w:pPr>
      <w:rPr>
        <w:rFonts w:ascii="Wingdings" w:hAnsi="Wingdings" w:hint="default"/>
      </w:rPr>
    </w:lvl>
  </w:abstractNum>
  <w:abstractNum w:abstractNumId="17">
    <w:nsid w:val="348753CC"/>
    <w:multiLevelType w:val="hybridMultilevel"/>
    <w:tmpl w:val="12080AD6"/>
    <w:lvl w:ilvl="0" w:tplc="2DAC8976">
      <w:start w:val="1"/>
      <w:numFmt w:val="decimal"/>
      <w:lvlText w:val="%1."/>
      <w:lvlJc w:val="left"/>
      <w:pPr>
        <w:tabs>
          <w:tab w:val="num" w:pos="360"/>
        </w:tabs>
        <w:ind w:left="360" w:hanging="360"/>
      </w:pPr>
      <w:rPr>
        <w:rFonts w:hint="default"/>
      </w:rPr>
    </w:lvl>
    <w:lvl w:ilvl="1" w:tplc="11E2578E">
      <w:start w:val="1"/>
      <w:numFmt w:val="lowerLetter"/>
      <w:lvlText w:val="%2."/>
      <w:lvlJc w:val="left"/>
      <w:pPr>
        <w:tabs>
          <w:tab w:val="num" w:pos="1080"/>
        </w:tabs>
        <w:ind w:left="1080" w:hanging="360"/>
      </w:pPr>
    </w:lvl>
    <w:lvl w:ilvl="2" w:tplc="3718DB8E">
      <w:start w:val="1"/>
      <w:numFmt w:val="lowerRoman"/>
      <w:lvlText w:val="%3."/>
      <w:lvlJc w:val="right"/>
      <w:pPr>
        <w:tabs>
          <w:tab w:val="num" w:pos="1800"/>
        </w:tabs>
        <w:ind w:left="1800" w:hanging="180"/>
      </w:pPr>
    </w:lvl>
    <w:lvl w:ilvl="3" w:tplc="64267648">
      <w:start w:val="1"/>
      <w:numFmt w:val="decimal"/>
      <w:lvlText w:val="%4."/>
      <w:lvlJc w:val="left"/>
      <w:pPr>
        <w:tabs>
          <w:tab w:val="num" w:pos="2520"/>
        </w:tabs>
        <w:ind w:left="2520" w:hanging="360"/>
      </w:pPr>
    </w:lvl>
    <w:lvl w:ilvl="4" w:tplc="2D7439AE">
      <w:start w:val="1"/>
      <w:numFmt w:val="lowerLetter"/>
      <w:lvlText w:val="%5."/>
      <w:lvlJc w:val="left"/>
      <w:pPr>
        <w:tabs>
          <w:tab w:val="num" w:pos="3240"/>
        </w:tabs>
        <w:ind w:left="3240" w:hanging="360"/>
      </w:pPr>
    </w:lvl>
    <w:lvl w:ilvl="5" w:tplc="46B63B32">
      <w:start w:val="1"/>
      <w:numFmt w:val="lowerRoman"/>
      <w:lvlText w:val="%6."/>
      <w:lvlJc w:val="right"/>
      <w:pPr>
        <w:tabs>
          <w:tab w:val="num" w:pos="3960"/>
        </w:tabs>
        <w:ind w:left="3960" w:hanging="180"/>
      </w:pPr>
    </w:lvl>
    <w:lvl w:ilvl="6" w:tplc="79007742">
      <w:start w:val="1"/>
      <w:numFmt w:val="decimal"/>
      <w:lvlText w:val="%7."/>
      <w:lvlJc w:val="left"/>
      <w:pPr>
        <w:tabs>
          <w:tab w:val="num" w:pos="4680"/>
        </w:tabs>
        <w:ind w:left="4680" w:hanging="360"/>
      </w:pPr>
    </w:lvl>
    <w:lvl w:ilvl="7" w:tplc="8AEE6DE4">
      <w:start w:val="1"/>
      <w:numFmt w:val="lowerLetter"/>
      <w:lvlText w:val="%8."/>
      <w:lvlJc w:val="left"/>
      <w:pPr>
        <w:tabs>
          <w:tab w:val="num" w:pos="5400"/>
        </w:tabs>
        <w:ind w:left="5400" w:hanging="360"/>
      </w:pPr>
    </w:lvl>
    <w:lvl w:ilvl="8" w:tplc="232E0860">
      <w:start w:val="1"/>
      <w:numFmt w:val="lowerRoman"/>
      <w:lvlText w:val="%9."/>
      <w:lvlJc w:val="right"/>
      <w:pPr>
        <w:tabs>
          <w:tab w:val="num" w:pos="6120"/>
        </w:tabs>
        <w:ind w:left="6120" w:hanging="180"/>
      </w:pPr>
    </w:lvl>
  </w:abstractNum>
  <w:abstractNum w:abstractNumId="18">
    <w:nsid w:val="36BE6726"/>
    <w:multiLevelType w:val="hybridMultilevel"/>
    <w:tmpl w:val="EF122700"/>
    <w:lvl w:ilvl="0" w:tplc="7F902ACE">
      <w:start w:val="1"/>
      <w:numFmt w:val="bullet"/>
      <w:lvlText w:val="–"/>
      <w:lvlJc w:val="left"/>
      <w:pPr>
        <w:ind w:left="2126" w:hanging="360"/>
      </w:pPr>
      <w:rPr>
        <w:rFonts w:ascii="Arial" w:eastAsia="Arial" w:hAnsi="Arial" w:cs="Arial" w:hint="default"/>
      </w:rPr>
    </w:lvl>
    <w:lvl w:ilvl="1" w:tplc="83200206">
      <w:start w:val="1"/>
      <w:numFmt w:val="bullet"/>
      <w:lvlText w:val="o"/>
      <w:lvlJc w:val="left"/>
      <w:pPr>
        <w:ind w:left="2846" w:hanging="360"/>
      </w:pPr>
      <w:rPr>
        <w:rFonts w:ascii="Courier New" w:eastAsia="Courier New" w:hAnsi="Courier New" w:cs="Courier New" w:hint="default"/>
      </w:rPr>
    </w:lvl>
    <w:lvl w:ilvl="2" w:tplc="10F03340">
      <w:start w:val="1"/>
      <w:numFmt w:val="bullet"/>
      <w:lvlText w:val="§"/>
      <w:lvlJc w:val="left"/>
      <w:pPr>
        <w:ind w:left="3566" w:hanging="360"/>
      </w:pPr>
      <w:rPr>
        <w:rFonts w:ascii="Wingdings" w:eastAsia="Wingdings" w:hAnsi="Wingdings" w:cs="Wingdings" w:hint="default"/>
      </w:rPr>
    </w:lvl>
    <w:lvl w:ilvl="3" w:tplc="AABC8F04">
      <w:start w:val="1"/>
      <w:numFmt w:val="bullet"/>
      <w:lvlText w:val="·"/>
      <w:lvlJc w:val="left"/>
      <w:pPr>
        <w:ind w:left="4286" w:hanging="360"/>
      </w:pPr>
      <w:rPr>
        <w:rFonts w:ascii="Symbol" w:eastAsia="Symbol" w:hAnsi="Symbol" w:cs="Symbol" w:hint="default"/>
      </w:rPr>
    </w:lvl>
    <w:lvl w:ilvl="4" w:tplc="318ACF92">
      <w:start w:val="1"/>
      <w:numFmt w:val="bullet"/>
      <w:lvlText w:val="o"/>
      <w:lvlJc w:val="left"/>
      <w:pPr>
        <w:ind w:left="5006" w:hanging="360"/>
      </w:pPr>
      <w:rPr>
        <w:rFonts w:ascii="Courier New" w:eastAsia="Courier New" w:hAnsi="Courier New" w:cs="Courier New" w:hint="default"/>
      </w:rPr>
    </w:lvl>
    <w:lvl w:ilvl="5" w:tplc="88BCFD66">
      <w:start w:val="1"/>
      <w:numFmt w:val="bullet"/>
      <w:lvlText w:val="§"/>
      <w:lvlJc w:val="left"/>
      <w:pPr>
        <w:ind w:left="5726" w:hanging="360"/>
      </w:pPr>
      <w:rPr>
        <w:rFonts w:ascii="Wingdings" w:eastAsia="Wingdings" w:hAnsi="Wingdings" w:cs="Wingdings" w:hint="default"/>
      </w:rPr>
    </w:lvl>
    <w:lvl w:ilvl="6" w:tplc="FB242AC2">
      <w:start w:val="1"/>
      <w:numFmt w:val="bullet"/>
      <w:lvlText w:val="·"/>
      <w:lvlJc w:val="left"/>
      <w:pPr>
        <w:ind w:left="6446" w:hanging="360"/>
      </w:pPr>
      <w:rPr>
        <w:rFonts w:ascii="Symbol" w:eastAsia="Symbol" w:hAnsi="Symbol" w:cs="Symbol" w:hint="default"/>
      </w:rPr>
    </w:lvl>
    <w:lvl w:ilvl="7" w:tplc="AC48D0B4">
      <w:start w:val="1"/>
      <w:numFmt w:val="bullet"/>
      <w:lvlText w:val="o"/>
      <w:lvlJc w:val="left"/>
      <w:pPr>
        <w:ind w:left="7166" w:hanging="360"/>
      </w:pPr>
      <w:rPr>
        <w:rFonts w:ascii="Courier New" w:eastAsia="Courier New" w:hAnsi="Courier New" w:cs="Courier New" w:hint="default"/>
      </w:rPr>
    </w:lvl>
    <w:lvl w:ilvl="8" w:tplc="20E07BB6">
      <w:start w:val="1"/>
      <w:numFmt w:val="bullet"/>
      <w:lvlText w:val="§"/>
      <w:lvlJc w:val="left"/>
      <w:pPr>
        <w:ind w:left="7886" w:hanging="360"/>
      </w:pPr>
      <w:rPr>
        <w:rFonts w:ascii="Wingdings" w:eastAsia="Wingdings" w:hAnsi="Wingdings" w:cs="Wingdings" w:hint="default"/>
      </w:rPr>
    </w:lvl>
  </w:abstractNum>
  <w:abstractNum w:abstractNumId="19">
    <w:nsid w:val="37364687"/>
    <w:multiLevelType w:val="hybridMultilevel"/>
    <w:tmpl w:val="F9EC77B2"/>
    <w:lvl w:ilvl="0" w:tplc="5D609666">
      <w:numFmt w:val="bullet"/>
      <w:suff w:val="space"/>
      <w:lvlText w:val=""/>
      <w:lvlJc w:val="left"/>
      <w:pPr>
        <w:ind w:left="1440" w:hanging="360"/>
      </w:pPr>
      <w:rPr>
        <w:rFonts w:ascii="Times New Roman" w:eastAsia="Times New Roman" w:hAnsi="Times New Roman"/>
      </w:rPr>
    </w:lvl>
    <w:lvl w:ilvl="1" w:tplc="40A44660">
      <w:start w:val="1"/>
      <w:numFmt w:val="decimal"/>
      <w:lvlText w:val="%2."/>
      <w:lvlJc w:val="left"/>
      <w:pPr>
        <w:tabs>
          <w:tab w:val="num" w:pos="1440"/>
        </w:tabs>
        <w:ind w:left="1440" w:hanging="360"/>
      </w:pPr>
    </w:lvl>
    <w:lvl w:ilvl="2" w:tplc="21D2DB70">
      <w:start w:val="1"/>
      <w:numFmt w:val="decimal"/>
      <w:lvlText w:val="%3."/>
      <w:lvlJc w:val="left"/>
      <w:pPr>
        <w:tabs>
          <w:tab w:val="num" w:pos="2160"/>
        </w:tabs>
        <w:ind w:left="2160" w:hanging="360"/>
      </w:pPr>
    </w:lvl>
    <w:lvl w:ilvl="3" w:tplc="DB6C70A0">
      <w:start w:val="1"/>
      <w:numFmt w:val="decimal"/>
      <w:lvlText w:val="%4."/>
      <w:lvlJc w:val="left"/>
      <w:pPr>
        <w:tabs>
          <w:tab w:val="num" w:pos="2880"/>
        </w:tabs>
        <w:ind w:left="2880" w:hanging="360"/>
      </w:pPr>
    </w:lvl>
    <w:lvl w:ilvl="4" w:tplc="47EC924E">
      <w:start w:val="1"/>
      <w:numFmt w:val="decimal"/>
      <w:lvlText w:val="%5."/>
      <w:lvlJc w:val="left"/>
      <w:pPr>
        <w:tabs>
          <w:tab w:val="num" w:pos="3600"/>
        </w:tabs>
        <w:ind w:left="3600" w:hanging="360"/>
      </w:pPr>
    </w:lvl>
    <w:lvl w:ilvl="5" w:tplc="4276F4DE">
      <w:start w:val="1"/>
      <w:numFmt w:val="decimal"/>
      <w:lvlText w:val="%6."/>
      <w:lvlJc w:val="left"/>
      <w:pPr>
        <w:tabs>
          <w:tab w:val="num" w:pos="4320"/>
        </w:tabs>
        <w:ind w:left="4320" w:hanging="360"/>
      </w:pPr>
    </w:lvl>
    <w:lvl w:ilvl="6" w:tplc="89CAA932">
      <w:start w:val="1"/>
      <w:numFmt w:val="decimal"/>
      <w:lvlText w:val="%7."/>
      <w:lvlJc w:val="left"/>
      <w:pPr>
        <w:tabs>
          <w:tab w:val="num" w:pos="5040"/>
        </w:tabs>
        <w:ind w:left="5040" w:hanging="360"/>
      </w:pPr>
    </w:lvl>
    <w:lvl w:ilvl="7" w:tplc="9784265A">
      <w:start w:val="1"/>
      <w:numFmt w:val="decimal"/>
      <w:lvlText w:val="%8."/>
      <w:lvlJc w:val="left"/>
      <w:pPr>
        <w:tabs>
          <w:tab w:val="num" w:pos="5760"/>
        </w:tabs>
        <w:ind w:left="5760" w:hanging="360"/>
      </w:pPr>
    </w:lvl>
    <w:lvl w:ilvl="8" w:tplc="8D6E2AD0">
      <w:start w:val="1"/>
      <w:numFmt w:val="decimal"/>
      <w:lvlText w:val="%9."/>
      <w:lvlJc w:val="left"/>
      <w:pPr>
        <w:tabs>
          <w:tab w:val="num" w:pos="6480"/>
        </w:tabs>
        <w:ind w:left="6480" w:hanging="360"/>
      </w:pPr>
    </w:lvl>
  </w:abstractNum>
  <w:abstractNum w:abstractNumId="20">
    <w:nsid w:val="3BA6219A"/>
    <w:multiLevelType w:val="hybridMultilevel"/>
    <w:tmpl w:val="B58AF274"/>
    <w:lvl w:ilvl="0" w:tplc="03567AD6">
      <w:start w:val="1"/>
      <w:numFmt w:val="decimal"/>
      <w:lvlText w:val="%1."/>
      <w:lvlJc w:val="left"/>
      <w:pPr>
        <w:ind w:left="720" w:hanging="360"/>
      </w:pPr>
      <w:rPr>
        <w:rFonts w:hint="default"/>
      </w:rPr>
    </w:lvl>
    <w:lvl w:ilvl="1" w:tplc="F7203B3C">
      <w:start w:val="1"/>
      <w:numFmt w:val="lowerLetter"/>
      <w:lvlText w:val="%2."/>
      <w:lvlJc w:val="left"/>
      <w:pPr>
        <w:ind w:left="1440" w:hanging="360"/>
      </w:pPr>
    </w:lvl>
    <w:lvl w:ilvl="2" w:tplc="D0C0F856">
      <w:start w:val="1"/>
      <w:numFmt w:val="lowerRoman"/>
      <w:lvlText w:val="%3."/>
      <w:lvlJc w:val="right"/>
      <w:pPr>
        <w:ind w:left="2160" w:hanging="180"/>
      </w:pPr>
    </w:lvl>
    <w:lvl w:ilvl="3" w:tplc="9586AA2A">
      <w:start w:val="1"/>
      <w:numFmt w:val="decimal"/>
      <w:lvlText w:val="%4."/>
      <w:lvlJc w:val="left"/>
      <w:pPr>
        <w:ind w:left="2880" w:hanging="360"/>
      </w:pPr>
    </w:lvl>
    <w:lvl w:ilvl="4" w:tplc="B81A4CD8">
      <w:start w:val="1"/>
      <w:numFmt w:val="lowerLetter"/>
      <w:lvlText w:val="%5."/>
      <w:lvlJc w:val="left"/>
      <w:pPr>
        <w:ind w:left="3600" w:hanging="360"/>
      </w:pPr>
    </w:lvl>
    <w:lvl w:ilvl="5" w:tplc="77FEC4DA">
      <w:start w:val="1"/>
      <w:numFmt w:val="lowerRoman"/>
      <w:lvlText w:val="%6."/>
      <w:lvlJc w:val="right"/>
      <w:pPr>
        <w:ind w:left="4320" w:hanging="180"/>
      </w:pPr>
    </w:lvl>
    <w:lvl w:ilvl="6" w:tplc="95765724">
      <w:start w:val="1"/>
      <w:numFmt w:val="decimal"/>
      <w:lvlText w:val="%7."/>
      <w:lvlJc w:val="left"/>
      <w:pPr>
        <w:ind w:left="5040" w:hanging="360"/>
      </w:pPr>
    </w:lvl>
    <w:lvl w:ilvl="7" w:tplc="92E6FF70">
      <w:start w:val="1"/>
      <w:numFmt w:val="lowerLetter"/>
      <w:lvlText w:val="%8."/>
      <w:lvlJc w:val="left"/>
      <w:pPr>
        <w:ind w:left="5760" w:hanging="360"/>
      </w:pPr>
    </w:lvl>
    <w:lvl w:ilvl="8" w:tplc="EF508694">
      <w:start w:val="1"/>
      <w:numFmt w:val="lowerRoman"/>
      <w:lvlText w:val="%9."/>
      <w:lvlJc w:val="right"/>
      <w:pPr>
        <w:ind w:left="6480" w:hanging="180"/>
      </w:pPr>
    </w:lvl>
  </w:abstractNum>
  <w:abstractNum w:abstractNumId="21">
    <w:nsid w:val="40192E5D"/>
    <w:multiLevelType w:val="hybridMultilevel"/>
    <w:tmpl w:val="E68C3502"/>
    <w:lvl w:ilvl="0" w:tplc="1C7E79E2">
      <w:start w:val="1"/>
      <w:numFmt w:val="bullet"/>
      <w:lvlText w:val=""/>
      <w:lvlJc w:val="left"/>
      <w:pPr>
        <w:tabs>
          <w:tab w:val="num" w:pos="1429"/>
        </w:tabs>
        <w:ind w:left="1429" w:hanging="360"/>
      </w:pPr>
      <w:rPr>
        <w:rFonts w:ascii="Symbol" w:hAnsi="Symbol" w:hint="default"/>
      </w:rPr>
    </w:lvl>
    <w:lvl w:ilvl="1" w:tplc="5BD4361E">
      <w:start w:val="1"/>
      <w:numFmt w:val="bullet"/>
      <w:lvlText w:val="o"/>
      <w:lvlJc w:val="left"/>
      <w:pPr>
        <w:ind w:left="2149" w:hanging="360"/>
      </w:pPr>
      <w:rPr>
        <w:rFonts w:ascii="Courier New" w:hAnsi="Courier New" w:hint="default"/>
      </w:rPr>
    </w:lvl>
    <w:lvl w:ilvl="2" w:tplc="65EA3228">
      <w:start w:val="1"/>
      <w:numFmt w:val="bullet"/>
      <w:lvlText w:val=""/>
      <w:lvlJc w:val="left"/>
      <w:pPr>
        <w:ind w:left="2869" w:hanging="360"/>
      </w:pPr>
      <w:rPr>
        <w:rFonts w:ascii="Wingdings" w:hAnsi="Wingdings" w:hint="default"/>
      </w:rPr>
    </w:lvl>
    <w:lvl w:ilvl="3" w:tplc="B8901AD4">
      <w:start w:val="1"/>
      <w:numFmt w:val="bullet"/>
      <w:lvlText w:val=""/>
      <w:lvlJc w:val="left"/>
      <w:pPr>
        <w:ind w:left="3589" w:hanging="360"/>
      </w:pPr>
      <w:rPr>
        <w:rFonts w:ascii="Symbol" w:hAnsi="Symbol" w:hint="default"/>
      </w:rPr>
    </w:lvl>
    <w:lvl w:ilvl="4" w:tplc="7E24C7E6">
      <w:start w:val="1"/>
      <w:numFmt w:val="bullet"/>
      <w:lvlText w:val="o"/>
      <w:lvlJc w:val="left"/>
      <w:pPr>
        <w:ind w:left="4309" w:hanging="360"/>
      </w:pPr>
      <w:rPr>
        <w:rFonts w:ascii="Courier New" w:hAnsi="Courier New" w:hint="default"/>
      </w:rPr>
    </w:lvl>
    <w:lvl w:ilvl="5" w:tplc="60DC34F0">
      <w:start w:val="1"/>
      <w:numFmt w:val="bullet"/>
      <w:lvlText w:val=""/>
      <w:lvlJc w:val="left"/>
      <w:pPr>
        <w:ind w:left="5029" w:hanging="360"/>
      </w:pPr>
      <w:rPr>
        <w:rFonts w:ascii="Wingdings" w:hAnsi="Wingdings" w:hint="default"/>
      </w:rPr>
    </w:lvl>
    <w:lvl w:ilvl="6" w:tplc="6A6C24B6">
      <w:start w:val="1"/>
      <w:numFmt w:val="bullet"/>
      <w:lvlText w:val=""/>
      <w:lvlJc w:val="left"/>
      <w:pPr>
        <w:ind w:left="5749" w:hanging="360"/>
      </w:pPr>
      <w:rPr>
        <w:rFonts w:ascii="Symbol" w:hAnsi="Symbol" w:hint="default"/>
      </w:rPr>
    </w:lvl>
    <w:lvl w:ilvl="7" w:tplc="D18C5F18">
      <w:start w:val="1"/>
      <w:numFmt w:val="bullet"/>
      <w:lvlText w:val="o"/>
      <w:lvlJc w:val="left"/>
      <w:pPr>
        <w:ind w:left="6469" w:hanging="360"/>
      </w:pPr>
      <w:rPr>
        <w:rFonts w:ascii="Courier New" w:hAnsi="Courier New" w:hint="default"/>
      </w:rPr>
    </w:lvl>
    <w:lvl w:ilvl="8" w:tplc="81C01534">
      <w:start w:val="1"/>
      <w:numFmt w:val="bullet"/>
      <w:lvlText w:val=""/>
      <w:lvlJc w:val="left"/>
      <w:pPr>
        <w:ind w:left="7189" w:hanging="360"/>
      </w:pPr>
      <w:rPr>
        <w:rFonts w:ascii="Wingdings" w:hAnsi="Wingdings" w:hint="default"/>
      </w:rPr>
    </w:lvl>
  </w:abstractNum>
  <w:abstractNum w:abstractNumId="22">
    <w:nsid w:val="4A4D204E"/>
    <w:multiLevelType w:val="hybridMultilevel"/>
    <w:tmpl w:val="102022BC"/>
    <w:lvl w:ilvl="0" w:tplc="F69C6E34">
      <w:start w:val="6"/>
      <w:numFmt w:val="decimal"/>
      <w:lvlText w:val="%1."/>
      <w:lvlJc w:val="left"/>
      <w:pPr>
        <w:tabs>
          <w:tab w:val="num" w:pos="720"/>
        </w:tabs>
        <w:ind w:left="720" w:hanging="360"/>
      </w:pPr>
      <w:rPr>
        <w:rFonts w:hint="default"/>
      </w:rPr>
    </w:lvl>
    <w:lvl w:ilvl="1" w:tplc="2FC4FA08">
      <w:start w:val="1"/>
      <w:numFmt w:val="lowerLetter"/>
      <w:lvlText w:val="%2."/>
      <w:lvlJc w:val="left"/>
      <w:pPr>
        <w:tabs>
          <w:tab w:val="num" w:pos="1440"/>
        </w:tabs>
        <w:ind w:left="1440" w:hanging="360"/>
      </w:pPr>
    </w:lvl>
    <w:lvl w:ilvl="2" w:tplc="D1DA2AEE">
      <w:start w:val="1"/>
      <w:numFmt w:val="lowerRoman"/>
      <w:lvlText w:val="%3."/>
      <w:lvlJc w:val="right"/>
      <w:pPr>
        <w:tabs>
          <w:tab w:val="num" w:pos="2160"/>
        </w:tabs>
        <w:ind w:left="2160" w:hanging="180"/>
      </w:pPr>
    </w:lvl>
    <w:lvl w:ilvl="3" w:tplc="5D001F76">
      <w:start w:val="1"/>
      <w:numFmt w:val="decimal"/>
      <w:lvlText w:val="%4."/>
      <w:lvlJc w:val="left"/>
      <w:pPr>
        <w:tabs>
          <w:tab w:val="num" w:pos="2880"/>
        </w:tabs>
        <w:ind w:left="2880" w:hanging="360"/>
      </w:pPr>
    </w:lvl>
    <w:lvl w:ilvl="4" w:tplc="40208E32">
      <w:start w:val="1"/>
      <w:numFmt w:val="lowerLetter"/>
      <w:lvlText w:val="%5."/>
      <w:lvlJc w:val="left"/>
      <w:pPr>
        <w:tabs>
          <w:tab w:val="num" w:pos="3600"/>
        </w:tabs>
        <w:ind w:left="3600" w:hanging="360"/>
      </w:pPr>
    </w:lvl>
    <w:lvl w:ilvl="5" w:tplc="830A9CC8">
      <w:start w:val="1"/>
      <w:numFmt w:val="lowerRoman"/>
      <w:lvlText w:val="%6."/>
      <w:lvlJc w:val="right"/>
      <w:pPr>
        <w:tabs>
          <w:tab w:val="num" w:pos="4320"/>
        </w:tabs>
        <w:ind w:left="4320" w:hanging="180"/>
      </w:pPr>
    </w:lvl>
    <w:lvl w:ilvl="6" w:tplc="448E8C94">
      <w:start w:val="1"/>
      <w:numFmt w:val="decimal"/>
      <w:lvlText w:val="%7."/>
      <w:lvlJc w:val="left"/>
      <w:pPr>
        <w:tabs>
          <w:tab w:val="num" w:pos="5040"/>
        </w:tabs>
        <w:ind w:left="5040" w:hanging="360"/>
      </w:pPr>
    </w:lvl>
    <w:lvl w:ilvl="7" w:tplc="A0E056CA">
      <w:start w:val="1"/>
      <w:numFmt w:val="lowerLetter"/>
      <w:lvlText w:val="%8."/>
      <w:lvlJc w:val="left"/>
      <w:pPr>
        <w:tabs>
          <w:tab w:val="num" w:pos="5760"/>
        </w:tabs>
        <w:ind w:left="5760" w:hanging="360"/>
      </w:pPr>
    </w:lvl>
    <w:lvl w:ilvl="8" w:tplc="1D36F47E">
      <w:start w:val="1"/>
      <w:numFmt w:val="lowerRoman"/>
      <w:lvlText w:val="%9."/>
      <w:lvlJc w:val="right"/>
      <w:pPr>
        <w:tabs>
          <w:tab w:val="num" w:pos="6480"/>
        </w:tabs>
        <w:ind w:left="6480" w:hanging="180"/>
      </w:pPr>
    </w:lvl>
  </w:abstractNum>
  <w:abstractNum w:abstractNumId="23">
    <w:nsid w:val="52C34960"/>
    <w:multiLevelType w:val="hybridMultilevel"/>
    <w:tmpl w:val="7E4C8F8A"/>
    <w:lvl w:ilvl="0" w:tplc="23584BAA">
      <w:start w:val="1"/>
      <w:numFmt w:val="decimal"/>
      <w:lvlText w:val="%1."/>
      <w:lvlJc w:val="left"/>
      <w:pPr>
        <w:ind w:left="720" w:hanging="360"/>
      </w:pPr>
      <w:rPr>
        <w:rFonts w:hint="default"/>
      </w:rPr>
    </w:lvl>
    <w:lvl w:ilvl="1" w:tplc="2BB88738">
      <w:start w:val="1"/>
      <w:numFmt w:val="lowerLetter"/>
      <w:lvlText w:val="%2."/>
      <w:lvlJc w:val="left"/>
      <w:pPr>
        <w:ind w:left="1440" w:hanging="360"/>
      </w:pPr>
    </w:lvl>
    <w:lvl w:ilvl="2" w:tplc="F4840F5C">
      <w:start w:val="1"/>
      <w:numFmt w:val="lowerRoman"/>
      <w:lvlText w:val="%3."/>
      <w:lvlJc w:val="right"/>
      <w:pPr>
        <w:ind w:left="2160" w:hanging="180"/>
      </w:pPr>
    </w:lvl>
    <w:lvl w:ilvl="3" w:tplc="AA8C6260">
      <w:start w:val="1"/>
      <w:numFmt w:val="decimal"/>
      <w:lvlText w:val="%4."/>
      <w:lvlJc w:val="left"/>
      <w:pPr>
        <w:ind w:left="2880" w:hanging="360"/>
      </w:pPr>
    </w:lvl>
    <w:lvl w:ilvl="4" w:tplc="7F3CAB86">
      <w:start w:val="1"/>
      <w:numFmt w:val="lowerLetter"/>
      <w:lvlText w:val="%5."/>
      <w:lvlJc w:val="left"/>
      <w:pPr>
        <w:ind w:left="3600" w:hanging="360"/>
      </w:pPr>
    </w:lvl>
    <w:lvl w:ilvl="5" w:tplc="B7F00810">
      <w:start w:val="1"/>
      <w:numFmt w:val="lowerRoman"/>
      <w:lvlText w:val="%6."/>
      <w:lvlJc w:val="right"/>
      <w:pPr>
        <w:ind w:left="4320" w:hanging="180"/>
      </w:pPr>
    </w:lvl>
    <w:lvl w:ilvl="6" w:tplc="8BAEF54E">
      <w:start w:val="1"/>
      <w:numFmt w:val="decimal"/>
      <w:lvlText w:val="%7."/>
      <w:lvlJc w:val="left"/>
      <w:pPr>
        <w:ind w:left="5040" w:hanging="360"/>
      </w:pPr>
    </w:lvl>
    <w:lvl w:ilvl="7" w:tplc="445E1E32">
      <w:start w:val="1"/>
      <w:numFmt w:val="lowerLetter"/>
      <w:lvlText w:val="%8."/>
      <w:lvlJc w:val="left"/>
      <w:pPr>
        <w:ind w:left="5760" w:hanging="360"/>
      </w:pPr>
    </w:lvl>
    <w:lvl w:ilvl="8" w:tplc="AB8A4EBC">
      <w:start w:val="1"/>
      <w:numFmt w:val="lowerRoman"/>
      <w:lvlText w:val="%9."/>
      <w:lvlJc w:val="right"/>
      <w:pPr>
        <w:ind w:left="6480" w:hanging="180"/>
      </w:pPr>
    </w:lvl>
  </w:abstractNum>
  <w:abstractNum w:abstractNumId="24">
    <w:nsid w:val="53467D6D"/>
    <w:multiLevelType w:val="hybridMultilevel"/>
    <w:tmpl w:val="39E20C72"/>
    <w:lvl w:ilvl="0" w:tplc="D7C67A80">
      <w:start w:val="1"/>
      <w:numFmt w:val="bullet"/>
      <w:lvlText w:val=""/>
      <w:lvlJc w:val="left"/>
      <w:pPr>
        <w:tabs>
          <w:tab w:val="num" w:pos="435"/>
        </w:tabs>
        <w:ind w:left="435" w:hanging="360"/>
      </w:pPr>
      <w:rPr>
        <w:rFonts w:ascii="Symbol" w:eastAsia="Times New Roman" w:hAnsi="Symbol" w:cs="Times New Roman" w:hint="default"/>
      </w:rPr>
    </w:lvl>
    <w:lvl w:ilvl="1" w:tplc="EBB4FC7A">
      <w:start w:val="1"/>
      <w:numFmt w:val="bullet"/>
      <w:lvlText w:val="o"/>
      <w:lvlJc w:val="left"/>
      <w:pPr>
        <w:tabs>
          <w:tab w:val="num" w:pos="1155"/>
        </w:tabs>
        <w:ind w:left="1155" w:hanging="360"/>
      </w:pPr>
      <w:rPr>
        <w:rFonts w:ascii="Courier New" w:hAnsi="Courier New" w:cs="Courier New" w:hint="default"/>
      </w:rPr>
    </w:lvl>
    <w:lvl w:ilvl="2" w:tplc="813677C0">
      <w:start w:val="1"/>
      <w:numFmt w:val="bullet"/>
      <w:lvlText w:val=""/>
      <w:lvlJc w:val="left"/>
      <w:pPr>
        <w:tabs>
          <w:tab w:val="num" w:pos="1875"/>
        </w:tabs>
        <w:ind w:left="1875" w:hanging="360"/>
      </w:pPr>
      <w:rPr>
        <w:rFonts w:ascii="Wingdings" w:hAnsi="Wingdings" w:hint="default"/>
      </w:rPr>
    </w:lvl>
    <w:lvl w:ilvl="3" w:tplc="6686B6E0">
      <w:start w:val="1"/>
      <w:numFmt w:val="bullet"/>
      <w:lvlText w:val=""/>
      <w:lvlJc w:val="left"/>
      <w:pPr>
        <w:tabs>
          <w:tab w:val="num" w:pos="2595"/>
        </w:tabs>
        <w:ind w:left="2595" w:hanging="360"/>
      </w:pPr>
      <w:rPr>
        <w:rFonts w:ascii="Symbol" w:hAnsi="Symbol" w:hint="default"/>
      </w:rPr>
    </w:lvl>
    <w:lvl w:ilvl="4" w:tplc="39B0779A">
      <w:start w:val="1"/>
      <w:numFmt w:val="bullet"/>
      <w:lvlText w:val="o"/>
      <w:lvlJc w:val="left"/>
      <w:pPr>
        <w:tabs>
          <w:tab w:val="num" w:pos="3315"/>
        </w:tabs>
        <w:ind w:left="3315" w:hanging="360"/>
      </w:pPr>
      <w:rPr>
        <w:rFonts w:ascii="Courier New" w:hAnsi="Courier New" w:cs="Courier New" w:hint="default"/>
      </w:rPr>
    </w:lvl>
    <w:lvl w:ilvl="5" w:tplc="AA02A132">
      <w:start w:val="1"/>
      <w:numFmt w:val="bullet"/>
      <w:lvlText w:val=""/>
      <w:lvlJc w:val="left"/>
      <w:pPr>
        <w:tabs>
          <w:tab w:val="num" w:pos="4035"/>
        </w:tabs>
        <w:ind w:left="4035" w:hanging="360"/>
      </w:pPr>
      <w:rPr>
        <w:rFonts w:ascii="Wingdings" w:hAnsi="Wingdings" w:hint="default"/>
      </w:rPr>
    </w:lvl>
    <w:lvl w:ilvl="6" w:tplc="7C262C58">
      <w:start w:val="1"/>
      <w:numFmt w:val="bullet"/>
      <w:lvlText w:val=""/>
      <w:lvlJc w:val="left"/>
      <w:pPr>
        <w:tabs>
          <w:tab w:val="num" w:pos="4755"/>
        </w:tabs>
        <w:ind w:left="4755" w:hanging="360"/>
      </w:pPr>
      <w:rPr>
        <w:rFonts w:ascii="Symbol" w:hAnsi="Symbol" w:hint="default"/>
      </w:rPr>
    </w:lvl>
    <w:lvl w:ilvl="7" w:tplc="8C80928A">
      <w:start w:val="1"/>
      <w:numFmt w:val="bullet"/>
      <w:lvlText w:val="o"/>
      <w:lvlJc w:val="left"/>
      <w:pPr>
        <w:tabs>
          <w:tab w:val="num" w:pos="5475"/>
        </w:tabs>
        <w:ind w:left="5475" w:hanging="360"/>
      </w:pPr>
      <w:rPr>
        <w:rFonts w:ascii="Courier New" w:hAnsi="Courier New" w:cs="Courier New" w:hint="default"/>
      </w:rPr>
    </w:lvl>
    <w:lvl w:ilvl="8" w:tplc="6262A6EA">
      <w:start w:val="1"/>
      <w:numFmt w:val="bullet"/>
      <w:lvlText w:val=""/>
      <w:lvlJc w:val="left"/>
      <w:pPr>
        <w:tabs>
          <w:tab w:val="num" w:pos="6195"/>
        </w:tabs>
        <w:ind w:left="6195" w:hanging="360"/>
      </w:pPr>
      <w:rPr>
        <w:rFonts w:ascii="Wingdings" w:hAnsi="Wingdings" w:hint="default"/>
      </w:rPr>
    </w:lvl>
  </w:abstractNum>
  <w:abstractNum w:abstractNumId="25">
    <w:nsid w:val="53DD0278"/>
    <w:multiLevelType w:val="hybridMultilevel"/>
    <w:tmpl w:val="B5A409DE"/>
    <w:lvl w:ilvl="0" w:tplc="DF1CF4DA">
      <w:start w:val="1"/>
      <w:numFmt w:val="decimal"/>
      <w:lvlText w:val="%1."/>
      <w:lvlJc w:val="left"/>
      <w:pPr>
        <w:ind w:left="1069" w:hanging="360"/>
      </w:pPr>
      <w:rPr>
        <w:rFonts w:hint="default"/>
      </w:rPr>
    </w:lvl>
    <w:lvl w:ilvl="1" w:tplc="01C8D190">
      <w:start w:val="1"/>
      <w:numFmt w:val="lowerLetter"/>
      <w:lvlText w:val="%2."/>
      <w:lvlJc w:val="left"/>
      <w:pPr>
        <w:ind w:left="1789" w:hanging="360"/>
      </w:pPr>
    </w:lvl>
    <w:lvl w:ilvl="2" w:tplc="06B23BD2">
      <w:start w:val="1"/>
      <w:numFmt w:val="lowerRoman"/>
      <w:lvlText w:val="%3."/>
      <w:lvlJc w:val="right"/>
      <w:pPr>
        <w:ind w:left="2509" w:hanging="180"/>
      </w:pPr>
    </w:lvl>
    <w:lvl w:ilvl="3" w:tplc="3D1E2F9E">
      <w:start w:val="1"/>
      <w:numFmt w:val="decimal"/>
      <w:lvlText w:val="%4."/>
      <w:lvlJc w:val="left"/>
      <w:pPr>
        <w:ind w:left="3229" w:hanging="360"/>
      </w:pPr>
    </w:lvl>
    <w:lvl w:ilvl="4" w:tplc="30CA2174">
      <w:start w:val="1"/>
      <w:numFmt w:val="lowerLetter"/>
      <w:lvlText w:val="%5."/>
      <w:lvlJc w:val="left"/>
      <w:pPr>
        <w:ind w:left="3949" w:hanging="360"/>
      </w:pPr>
    </w:lvl>
    <w:lvl w:ilvl="5" w:tplc="CE985B42">
      <w:start w:val="1"/>
      <w:numFmt w:val="lowerRoman"/>
      <w:lvlText w:val="%6."/>
      <w:lvlJc w:val="right"/>
      <w:pPr>
        <w:ind w:left="4669" w:hanging="180"/>
      </w:pPr>
    </w:lvl>
    <w:lvl w:ilvl="6" w:tplc="6464ECD8">
      <w:start w:val="1"/>
      <w:numFmt w:val="decimal"/>
      <w:lvlText w:val="%7."/>
      <w:lvlJc w:val="left"/>
      <w:pPr>
        <w:ind w:left="5389" w:hanging="360"/>
      </w:pPr>
    </w:lvl>
    <w:lvl w:ilvl="7" w:tplc="A150F148">
      <w:start w:val="1"/>
      <w:numFmt w:val="lowerLetter"/>
      <w:lvlText w:val="%8."/>
      <w:lvlJc w:val="left"/>
      <w:pPr>
        <w:ind w:left="6109" w:hanging="360"/>
      </w:pPr>
    </w:lvl>
    <w:lvl w:ilvl="8" w:tplc="EC200EE0">
      <w:start w:val="1"/>
      <w:numFmt w:val="lowerRoman"/>
      <w:lvlText w:val="%9."/>
      <w:lvlJc w:val="right"/>
      <w:pPr>
        <w:ind w:left="6829" w:hanging="180"/>
      </w:pPr>
    </w:lvl>
  </w:abstractNum>
  <w:abstractNum w:abstractNumId="26">
    <w:nsid w:val="589C1DB3"/>
    <w:multiLevelType w:val="hybridMultilevel"/>
    <w:tmpl w:val="36F6025A"/>
    <w:lvl w:ilvl="0" w:tplc="B8F88858">
      <w:start w:val="3"/>
      <w:numFmt w:val="decimal"/>
      <w:lvlText w:val="%1."/>
      <w:lvlJc w:val="left"/>
      <w:pPr>
        <w:tabs>
          <w:tab w:val="num" w:pos="720"/>
        </w:tabs>
        <w:ind w:left="720" w:hanging="360"/>
      </w:pPr>
      <w:rPr>
        <w:rFonts w:hint="default"/>
      </w:rPr>
    </w:lvl>
    <w:lvl w:ilvl="1" w:tplc="0FB4BB0E">
      <w:start w:val="1"/>
      <w:numFmt w:val="lowerLetter"/>
      <w:lvlText w:val="%2."/>
      <w:lvlJc w:val="left"/>
      <w:pPr>
        <w:tabs>
          <w:tab w:val="num" w:pos="1440"/>
        </w:tabs>
        <w:ind w:left="1440" w:hanging="360"/>
      </w:pPr>
    </w:lvl>
    <w:lvl w:ilvl="2" w:tplc="92765D44">
      <w:start w:val="1"/>
      <w:numFmt w:val="lowerRoman"/>
      <w:lvlText w:val="%3."/>
      <w:lvlJc w:val="right"/>
      <w:pPr>
        <w:tabs>
          <w:tab w:val="num" w:pos="2160"/>
        </w:tabs>
        <w:ind w:left="2160" w:hanging="180"/>
      </w:pPr>
    </w:lvl>
    <w:lvl w:ilvl="3" w:tplc="65223DB0">
      <w:start w:val="1"/>
      <w:numFmt w:val="decimal"/>
      <w:lvlText w:val="%4."/>
      <w:lvlJc w:val="left"/>
      <w:pPr>
        <w:tabs>
          <w:tab w:val="num" w:pos="2880"/>
        </w:tabs>
        <w:ind w:left="2880" w:hanging="360"/>
      </w:pPr>
    </w:lvl>
    <w:lvl w:ilvl="4" w:tplc="1A9EA40E">
      <w:start w:val="1"/>
      <w:numFmt w:val="lowerLetter"/>
      <w:lvlText w:val="%5."/>
      <w:lvlJc w:val="left"/>
      <w:pPr>
        <w:tabs>
          <w:tab w:val="num" w:pos="3600"/>
        </w:tabs>
        <w:ind w:left="3600" w:hanging="360"/>
      </w:pPr>
    </w:lvl>
    <w:lvl w:ilvl="5" w:tplc="37DAF540">
      <w:start w:val="1"/>
      <w:numFmt w:val="lowerRoman"/>
      <w:lvlText w:val="%6."/>
      <w:lvlJc w:val="right"/>
      <w:pPr>
        <w:tabs>
          <w:tab w:val="num" w:pos="4320"/>
        </w:tabs>
        <w:ind w:left="4320" w:hanging="180"/>
      </w:pPr>
    </w:lvl>
    <w:lvl w:ilvl="6" w:tplc="466E3994">
      <w:start w:val="1"/>
      <w:numFmt w:val="decimal"/>
      <w:lvlText w:val="%7."/>
      <w:lvlJc w:val="left"/>
      <w:pPr>
        <w:tabs>
          <w:tab w:val="num" w:pos="5040"/>
        </w:tabs>
        <w:ind w:left="5040" w:hanging="360"/>
      </w:pPr>
    </w:lvl>
    <w:lvl w:ilvl="7" w:tplc="34EE0822">
      <w:start w:val="1"/>
      <w:numFmt w:val="lowerLetter"/>
      <w:lvlText w:val="%8."/>
      <w:lvlJc w:val="left"/>
      <w:pPr>
        <w:tabs>
          <w:tab w:val="num" w:pos="5760"/>
        </w:tabs>
        <w:ind w:left="5760" w:hanging="360"/>
      </w:pPr>
    </w:lvl>
    <w:lvl w:ilvl="8" w:tplc="7EC48988">
      <w:start w:val="1"/>
      <w:numFmt w:val="lowerRoman"/>
      <w:lvlText w:val="%9."/>
      <w:lvlJc w:val="right"/>
      <w:pPr>
        <w:tabs>
          <w:tab w:val="num" w:pos="6480"/>
        </w:tabs>
        <w:ind w:left="6480" w:hanging="180"/>
      </w:pPr>
    </w:lvl>
  </w:abstractNum>
  <w:abstractNum w:abstractNumId="27">
    <w:nsid w:val="598C2BC4"/>
    <w:multiLevelType w:val="hybridMultilevel"/>
    <w:tmpl w:val="8D86B2F8"/>
    <w:lvl w:ilvl="0" w:tplc="5D1C9016">
      <w:start w:val="1"/>
      <w:numFmt w:val="decimal"/>
      <w:lvlText w:val="%1."/>
      <w:lvlJc w:val="left"/>
      <w:pPr>
        <w:ind w:left="720" w:hanging="360"/>
      </w:pPr>
      <w:rPr>
        <w:rFonts w:hint="default"/>
      </w:rPr>
    </w:lvl>
    <w:lvl w:ilvl="1" w:tplc="0168320A">
      <w:start w:val="1"/>
      <w:numFmt w:val="lowerLetter"/>
      <w:lvlText w:val="%2."/>
      <w:lvlJc w:val="left"/>
      <w:pPr>
        <w:ind w:left="1440" w:hanging="360"/>
      </w:pPr>
    </w:lvl>
    <w:lvl w:ilvl="2" w:tplc="11ECF030">
      <w:start w:val="1"/>
      <w:numFmt w:val="lowerRoman"/>
      <w:lvlText w:val="%3."/>
      <w:lvlJc w:val="right"/>
      <w:pPr>
        <w:ind w:left="2160" w:hanging="180"/>
      </w:pPr>
    </w:lvl>
    <w:lvl w:ilvl="3" w:tplc="04C0B990">
      <w:start w:val="1"/>
      <w:numFmt w:val="decimal"/>
      <w:lvlText w:val="%4."/>
      <w:lvlJc w:val="left"/>
      <w:pPr>
        <w:ind w:left="2880" w:hanging="360"/>
      </w:pPr>
    </w:lvl>
    <w:lvl w:ilvl="4" w:tplc="821E2162">
      <w:start w:val="1"/>
      <w:numFmt w:val="lowerLetter"/>
      <w:lvlText w:val="%5."/>
      <w:lvlJc w:val="left"/>
      <w:pPr>
        <w:ind w:left="3600" w:hanging="360"/>
      </w:pPr>
    </w:lvl>
    <w:lvl w:ilvl="5" w:tplc="32B00C5A">
      <w:start w:val="1"/>
      <w:numFmt w:val="lowerRoman"/>
      <w:lvlText w:val="%6."/>
      <w:lvlJc w:val="right"/>
      <w:pPr>
        <w:ind w:left="4320" w:hanging="180"/>
      </w:pPr>
    </w:lvl>
    <w:lvl w:ilvl="6" w:tplc="2DF4340C">
      <w:start w:val="1"/>
      <w:numFmt w:val="decimal"/>
      <w:lvlText w:val="%7."/>
      <w:lvlJc w:val="left"/>
      <w:pPr>
        <w:ind w:left="5040" w:hanging="360"/>
      </w:pPr>
    </w:lvl>
    <w:lvl w:ilvl="7" w:tplc="2A7C4E08">
      <w:start w:val="1"/>
      <w:numFmt w:val="lowerLetter"/>
      <w:lvlText w:val="%8."/>
      <w:lvlJc w:val="left"/>
      <w:pPr>
        <w:ind w:left="5760" w:hanging="360"/>
      </w:pPr>
    </w:lvl>
    <w:lvl w:ilvl="8" w:tplc="F1CA780E">
      <w:start w:val="1"/>
      <w:numFmt w:val="lowerRoman"/>
      <w:lvlText w:val="%9."/>
      <w:lvlJc w:val="right"/>
      <w:pPr>
        <w:ind w:left="6480" w:hanging="180"/>
      </w:pPr>
    </w:lvl>
  </w:abstractNum>
  <w:abstractNum w:abstractNumId="28">
    <w:nsid w:val="59CC3960"/>
    <w:multiLevelType w:val="hybridMultilevel"/>
    <w:tmpl w:val="92A4199A"/>
    <w:lvl w:ilvl="0" w:tplc="9B2A4B48">
      <w:start w:val="1"/>
      <w:numFmt w:val="bullet"/>
      <w:lvlText w:val=""/>
      <w:lvlJc w:val="left"/>
      <w:pPr>
        <w:ind w:left="1854" w:hanging="360"/>
      </w:pPr>
      <w:rPr>
        <w:rFonts w:ascii="Symbol" w:hAnsi="Symbol" w:hint="default"/>
      </w:rPr>
    </w:lvl>
    <w:lvl w:ilvl="1" w:tplc="8744B95A">
      <w:start w:val="1"/>
      <w:numFmt w:val="bullet"/>
      <w:lvlText w:val="o"/>
      <w:lvlJc w:val="left"/>
      <w:pPr>
        <w:ind w:left="2574" w:hanging="360"/>
      </w:pPr>
      <w:rPr>
        <w:rFonts w:ascii="Courier New" w:hAnsi="Courier New" w:hint="default"/>
      </w:rPr>
    </w:lvl>
    <w:lvl w:ilvl="2" w:tplc="2B444D26">
      <w:start w:val="1"/>
      <w:numFmt w:val="bullet"/>
      <w:lvlText w:val=""/>
      <w:lvlJc w:val="left"/>
      <w:pPr>
        <w:ind w:left="3294" w:hanging="360"/>
      </w:pPr>
      <w:rPr>
        <w:rFonts w:ascii="Wingdings" w:hAnsi="Wingdings" w:hint="default"/>
      </w:rPr>
    </w:lvl>
    <w:lvl w:ilvl="3" w:tplc="0276B76C">
      <w:start w:val="1"/>
      <w:numFmt w:val="bullet"/>
      <w:lvlText w:val=""/>
      <w:lvlJc w:val="left"/>
      <w:pPr>
        <w:ind w:left="4014" w:hanging="360"/>
      </w:pPr>
      <w:rPr>
        <w:rFonts w:ascii="Symbol" w:hAnsi="Symbol" w:hint="default"/>
      </w:rPr>
    </w:lvl>
    <w:lvl w:ilvl="4" w:tplc="1CC65226">
      <w:start w:val="1"/>
      <w:numFmt w:val="bullet"/>
      <w:lvlText w:val="o"/>
      <w:lvlJc w:val="left"/>
      <w:pPr>
        <w:ind w:left="4734" w:hanging="360"/>
      </w:pPr>
      <w:rPr>
        <w:rFonts w:ascii="Courier New" w:hAnsi="Courier New" w:hint="default"/>
      </w:rPr>
    </w:lvl>
    <w:lvl w:ilvl="5" w:tplc="D4765C9A">
      <w:start w:val="1"/>
      <w:numFmt w:val="bullet"/>
      <w:lvlText w:val=""/>
      <w:lvlJc w:val="left"/>
      <w:pPr>
        <w:ind w:left="5454" w:hanging="360"/>
      </w:pPr>
      <w:rPr>
        <w:rFonts w:ascii="Wingdings" w:hAnsi="Wingdings" w:hint="default"/>
      </w:rPr>
    </w:lvl>
    <w:lvl w:ilvl="6" w:tplc="EA8A4DD2">
      <w:start w:val="1"/>
      <w:numFmt w:val="bullet"/>
      <w:lvlText w:val=""/>
      <w:lvlJc w:val="left"/>
      <w:pPr>
        <w:ind w:left="6174" w:hanging="360"/>
      </w:pPr>
      <w:rPr>
        <w:rFonts w:ascii="Symbol" w:hAnsi="Symbol" w:hint="default"/>
      </w:rPr>
    </w:lvl>
    <w:lvl w:ilvl="7" w:tplc="E64C8F62">
      <w:start w:val="1"/>
      <w:numFmt w:val="bullet"/>
      <w:lvlText w:val="o"/>
      <w:lvlJc w:val="left"/>
      <w:pPr>
        <w:ind w:left="6894" w:hanging="360"/>
      </w:pPr>
      <w:rPr>
        <w:rFonts w:ascii="Courier New" w:hAnsi="Courier New" w:hint="default"/>
      </w:rPr>
    </w:lvl>
    <w:lvl w:ilvl="8" w:tplc="0428BFE0">
      <w:start w:val="1"/>
      <w:numFmt w:val="bullet"/>
      <w:lvlText w:val=""/>
      <w:lvlJc w:val="left"/>
      <w:pPr>
        <w:ind w:left="7614" w:hanging="360"/>
      </w:pPr>
      <w:rPr>
        <w:rFonts w:ascii="Wingdings" w:hAnsi="Wingdings" w:hint="default"/>
      </w:rPr>
    </w:lvl>
  </w:abstractNum>
  <w:abstractNum w:abstractNumId="29">
    <w:nsid w:val="5A32727F"/>
    <w:multiLevelType w:val="multilevel"/>
    <w:tmpl w:val="E9E831F6"/>
    <w:lvl w:ilvl="0">
      <w:start w:val="24"/>
      <w:numFmt w:val="decimal"/>
      <w:lvlText w:val="%1."/>
      <w:lvlJc w:val="left"/>
      <w:pPr>
        <w:ind w:left="566"/>
      </w:pPr>
      <w:rPr>
        <w:rFonts w:ascii="Times New Roman" w:eastAsia="Times New Roman" w:hAnsi="Times New Roman" w:cs="Times New Roman"/>
        <w:b/>
        <w:bCs/>
        <w:i w:val="0"/>
        <w:strike w:val="0"/>
        <w:color w:val="000000"/>
        <w:sz w:val="24"/>
        <w:szCs w:val="24"/>
        <w:u w:val="none"/>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0">
    <w:nsid w:val="5B801039"/>
    <w:multiLevelType w:val="hybridMultilevel"/>
    <w:tmpl w:val="1DE4344C"/>
    <w:lvl w:ilvl="0" w:tplc="8EC0C044">
      <w:start w:val="4"/>
      <w:numFmt w:val="decimal"/>
      <w:lvlText w:val="%1."/>
      <w:lvlJc w:val="left"/>
      <w:pPr>
        <w:tabs>
          <w:tab w:val="num" w:pos="720"/>
        </w:tabs>
        <w:ind w:left="720" w:hanging="360"/>
      </w:pPr>
      <w:rPr>
        <w:rFonts w:hint="default"/>
      </w:rPr>
    </w:lvl>
    <w:lvl w:ilvl="1" w:tplc="93F6BF0E">
      <w:start w:val="1"/>
      <w:numFmt w:val="lowerLetter"/>
      <w:lvlText w:val="%2."/>
      <w:lvlJc w:val="left"/>
      <w:pPr>
        <w:tabs>
          <w:tab w:val="num" w:pos="1440"/>
        </w:tabs>
        <w:ind w:left="1440" w:hanging="360"/>
      </w:pPr>
    </w:lvl>
    <w:lvl w:ilvl="2" w:tplc="2274018C">
      <w:start w:val="1"/>
      <w:numFmt w:val="lowerRoman"/>
      <w:lvlText w:val="%3."/>
      <w:lvlJc w:val="right"/>
      <w:pPr>
        <w:tabs>
          <w:tab w:val="num" w:pos="2160"/>
        </w:tabs>
        <w:ind w:left="2160" w:hanging="180"/>
      </w:pPr>
    </w:lvl>
    <w:lvl w:ilvl="3" w:tplc="B1B27958">
      <w:start w:val="1"/>
      <w:numFmt w:val="decimal"/>
      <w:lvlText w:val="%4."/>
      <w:lvlJc w:val="left"/>
      <w:pPr>
        <w:tabs>
          <w:tab w:val="num" w:pos="2880"/>
        </w:tabs>
        <w:ind w:left="2880" w:hanging="360"/>
      </w:pPr>
    </w:lvl>
    <w:lvl w:ilvl="4" w:tplc="94FE5B5E">
      <w:start w:val="1"/>
      <w:numFmt w:val="lowerLetter"/>
      <w:lvlText w:val="%5."/>
      <w:lvlJc w:val="left"/>
      <w:pPr>
        <w:tabs>
          <w:tab w:val="num" w:pos="3600"/>
        </w:tabs>
        <w:ind w:left="3600" w:hanging="360"/>
      </w:pPr>
    </w:lvl>
    <w:lvl w:ilvl="5" w:tplc="78E8CFEC">
      <w:start w:val="1"/>
      <w:numFmt w:val="lowerRoman"/>
      <w:lvlText w:val="%6."/>
      <w:lvlJc w:val="right"/>
      <w:pPr>
        <w:tabs>
          <w:tab w:val="num" w:pos="4320"/>
        </w:tabs>
        <w:ind w:left="4320" w:hanging="180"/>
      </w:pPr>
    </w:lvl>
    <w:lvl w:ilvl="6" w:tplc="24D44F0C">
      <w:start w:val="1"/>
      <w:numFmt w:val="decimal"/>
      <w:lvlText w:val="%7."/>
      <w:lvlJc w:val="left"/>
      <w:pPr>
        <w:tabs>
          <w:tab w:val="num" w:pos="5040"/>
        </w:tabs>
        <w:ind w:left="5040" w:hanging="360"/>
      </w:pPr>
    </w:lvl>
    <w:lvl w:ilvl="7" w:tplc="D0500B36">
      <w:start w:val="1"/>
      <w:numFmt w:val="lowerLetter"/>
      <w:lvlText w:val="%8."/>
      <w:lvlJc w:val="left"/>
      <w:pPr>
        <w:tabs>
          <w:tab w:val="num" w:pos="5760"/>
        </w:tabs>
        <w:ind w:left="5760" w:hanging="360"/>
      </w:pPr>
    </w:lvl>
    <w:lvl w:ilvl="8" w:tplc="56044900">
      <w:start w:val="1"/>
      <w:numFmt w:val="lowerRoman"/>
      <w:lvlText w:val="%9."/>
      <w:lvlJc w:val="right"/>
      <w:pPr>
        <w:tabs>
          <w:tab w:val="num" w:pos="6480"/>
        </w:tabs>
        <w:ind w:left="6480" w:hanging="180"/>
      </w:pPr>
    </w:lvl>
  </w:abstractNum>
  <w:abstractNum w:abstractNumId="31">
    <w:nsid w:val="5E287C96"/>
    <w:multiLevelType w:val="hybridMultilevel"/>
    <w:tmpl w:val="C22A3F46"/>
    <w:lvl w:ilvl="0" w:tplc="C9FE8EB8">
      <w:start w:val="1"/>
      <w:numFmt w:val="decimal"/>
      <w:lvlText w:val="%1."/>
      <w:lvlJc w:val="left"/>
      <w:pPr>
        <w:ind w:left="1080" w:hanging="360"/>
      </w:pPr>
      <w:rPr>
        <w:rFonts w:cs="Times New Roman" w:hint="default"/>
      </w:rPr>
    </w:lvl>
    <w:lvl w:ilvl="1" w:tplc="B2B2D1BE">
      <w:start w:val="1"/>
      <w:numFmt w:val="lowerLetter"/>
      <w:lvlText w:val="%2."/>
      <w:lvlJc w:val="left"/>
      <w:pPr>
        <w:ind w:left="1800" w:hanging="360"/>
      </w:pPr>
      <w:rPr>
        <w:rFonts w:cs="Times New Roman"/>
      </w:rPr>
    </w:lvl>
    <w:lvl w:ilvl="2" w:tplc="FD44CBB0">
      <w:start w:val="1"/>
      <w:numFmt w:val="lowerRoman"/>
      <w:lvlText w:val="%3."/>
      <w:lvlJc w:val="right"/>
      <w:pPr>
        <w:ind w:left="2520" w:hanging="180"/>
      </w:pPr>
      <w:rPr>
        <w:rFonts w:cs="Times New Roman"/>
      </w:rPr>
    </w:lvl>
    <w:lvl w:ilvl="3" w:tplc="C2605006">
      <w:start w:val="1"/>
      <w:numFmt w:val="decimal"/>
      <w:lvlText w:val="%4."/>
      <w:lvlJc w:val="left"/>
      <w:pPr>
        <w:ind w:left="3240" w:hanging="360"/>
      </w:pPr>
      <w:rPr>
        <w:rFonts w:cs="Times New Roman"/>
      </w:rPr>
    </w:lvl>
    <w:lvl w:ilvl="4" w:tplc="8730E6CA">
      <w:start w:val="1"/>
      <w:numFmt w:val="lowerLetter"/>
      <w:lvlText w:val="%5."/>
      <w:lvlJc w:val="left"/>
      <w:pPr>
        <w:ind w:left="3960" w:hanging="360"/>
      </w:pPr>
      <w:rPr>
        <w:rFonts w:cs="Times New Roman"/>
      </w:rPr>
    </w:lvl>
    <w:lvl w:ilvl="5" w:tplc="6E74E6EE">
      <w:start w:val="1"/>
      <w:numFmt w:val="lowerRoman"/>
      <w:lvlText w:val="%6."/>
      <w:lvlJc w:val="right"/>
      <w:pPr>
        <w:ind w:left="4680" w:hanging="180"/>
      </w:pPr>
      <w:rPr>
        <w:rFonts w:cs="Times New Roman"/>
      </w:rPr>
    </w:lvl>
    <w:lvl w:ilvl="6" w:tplc="E9A635C6">
      <w:start w:val="1"/>
      <w:numFmt w:val="decimal"/>
      <w:lvlText w:val="%7."/>
      <w:lvlJc w:val="left"/>
      <w:pPr>
        <w:ind w:left="5400" w:hanging="360"/>
      </w:pPr>
      <w:rPr>
        <w:rFonts w:cs="Times New Roman"/>
      </w:rPr>
    </w:lvl>
    <w:lvl w:ilvl="7" w:tplc="571C5D90">
      <w:start w:val="1"/>
      <w:numFmt w:val="lowerLetter"/>
      <w:lvlText w:val="%8."/>
      <w:lvlJc w:val="left"/>
      <w:pPr>
        <w:ind w:left="6120" w:hanging="360"/>
      </w:pPr>
      <w:rPr>
        <w:rFonts w:cs="Times New Roman"/>
      </w:rPr>
    </w:lvl>
    <w:lvl w:ilvl="8" w:tplc="C13487D8">
      <w:start w:val="1"/>
      <w:numFmt w:val="lowerRoman"/>
      <w:lvlText w:val="%9."/>
      <w:lvlJc w:val="right"/>
      <w:pPr>
        <w:ind w:left="6840" w:hanging="180"/>
      </w:pPr>
      <w:rPr>
        <w:rFonts w:cs="Times New Roman"/>
      </w:rPr>
    </w:lvl>
  </w:abstractNum>
  <w:abstractNum w:abstractNumId="32">
    <w:nsid w:val="5EDA133E"/>
    <w:multiLevelType w:val="hybridMultilevel"/>
    <w:tmpl w:val="B01470FC"/>
    <w:lvl w:ilvl="0" w:tplc="08D08810">
      <w:start w:val="6"/>
      <w:numFmt w:val="decimal"/>
      <w:lvlText w:val="%1."/>
      <w:lvlJc w:val="left"/>
      <w:pPr>
        <w:tabs>
          <w:tab w:val="num" w:pos="780"/>
        </w:tabs>
        <w:ind w:left="780" w:hanging="360"/>
      </w:pPr>
      <w:rPr>
        <w:rFonts w:hint="default"/>
      </w:rPr>
    </w:lvl>
    <w:lvl w:ilvl="1" w:tplc="3C503E08">
      <w:start w:val="1"/>
      <w:numFmt w:val="lowerLetter"/>
      <w:lvlText w:val="%2."/>
      <w:lvlJc w:val="left"/>
      <w:pPr>
        <w:tabs>
          <w:tab w:val="num" w:pos="1500"/>
        </w:tabs>
        <w:ind w:left="1500" w:hanging="360"/>
      </w:pPr>
    </w:lvl>
    <w:lvl w:ilvl="2" w:tplc="313E8A1E">
      <w:start w:val="1"/>
      <w:numFmt w:val="lowerRoman"/>
      <w:lvlText w:val="%3."/>
      <w:lvlJc w:val="right"/>
      <w:pPr>
        <w:tabs>
          <w:tab w:val="num" w:pos="2220"/>
        </w:tabs>
        <w:ind w:left="2220" w:hanging="180"/>
      </w:pPr>
    </w:lvl>
    <w:lvl w:ilvl="3" w:tplc="08004E56">
      <w:start w:val="1"/>
      <w:numFmt w:val="decimal"/>
      <w:lvlText w:val="%4."/>
      <w:lvlJc w:val="left"/>
      <w:pPr>
        <w:tabs>
          <w:tab w:val="num" w:pos="2940"/>
        </w:tabs>
        <w:ind w:left="2940" w:hanging="360"/>
      </w:pPr>
    </w:lvl>
    <w:lvl w:ilvl="4" w:tplc="CC2C5B96">
      <w:start w:val="1"/>
      <w:numFmt w:val="lowerLetter"/>
      <w:lvlText w:val="%5."/>
      <w:lvlJc w:val="left"/>
      <w:pPr>
        <w:tabs>
          <w:tab w:val="num" w:pos="3660"/>
        </w:tabs>
        <w:ind w:left="3660" w:hanging="360"/>
      </w:pPr>
    </w:lvl>
    <w:lvl w:ilvl="5" w:tplc="F216C974">
      <w:start w:val="1"/>
      <w:numFmt w:val="lowerRoman"/>
      <w:lvlText w:val="%6."/>
      <w:lvlJc w:val="right"/>
      <w:pPr>
        <w:tabs>
          <w:tab w:val="num" w:pos="4380"/>
        </w:tabs>
        <w:ind w:left="4380" w:hanging="180"/>
      </w:pPr>
    </w:lvl>
    <w:lvl w:ilvl="6" w:tplc="EC40D198">
      <w:start w:val="1"/>
      <w:numFmt w:val="decimal"/>
      <w:lvlText w:val="%7."/>
      <w:lvlJc w:val="left"/>
      <w:pPr>
        <w:tabs>
          <w:tab w:val="num" w:pos="5100"/>
        </w:tabs>
        <w:ind w:left="5100" w:hanging="360"/>
      </w:pPr>
    </w:lvl>
    <w:lvl w:ilvl="7" w:tplc="49FCCFBE">
      <w:start w:val="1"/>
      <w:numFmt w:val="lowerLetter"/>
      <w:lvlText w:val="%8."/>
      <w:lvlJc w:val="left"/>
      <w:pPr>
        <w:tabs>
          <w:tab w:val="num" w:pos="5820"/>
        </w:tabs>
        <w:ind w:left="5820" w:hanging="360"/>
      </w:pPr>
    </w:lvl>
    <w:lvl w:ilvl="8" w:tplc="2CFE79C8">
      <w:start w:val="1"/>
      <w:numFmt w:val="lowerRoman"/>
      <w:lvlText w:val="%9."/>
      <w:lvlJc w:val="right"/>
      <w:pPr>
        <w:tabs>
          <w:tab w:val="num" w:pos="6540"/>
        </w:tabs>
        <w:ind w:left="6540" w:hanging="180"/>
      </w:pPr>
    </w:lvl>
  </w:abstractNum>
  <w:abstractNum w:abstractNumId="33">
    <w:nsid w:val="5FFF7F06"/>
    <w:multiLevelType w:val="hybridMultilevel"/>
    <w:tmpl w:val="9EB06284"/>
    <w:lvl w:ilvl="0" w:tplc="EE3040DC">
      <w:numFmt w:val="bullet"/>
      <w:suff w:val="space"/>
      <w:lvlText w:val=""/>
      <w:lvlJc w:val="left"/>
      <w:pPr>
        <w:ind w:left="1440" w:hanging="360"/>
      </w:pPr>
      <w:rPr>
        <w:rFonts w:ascii="Times New Roman" w:eastAsia="Times New Roman" w:hAnsi="Times New Roman"/>
      </w:rPr>
    </w:lvl>
    <w:lvl w:ilvl="1" w:tplc="8D1CCE2C">
      <w:start w:val="1"/>
      <w:numFmt w:val="decimal"/>
      <w:lvlText w:val="%2."/>
      <w:lvlJc w:val="left"/>
      <w:pPr>
        <w:tabs>
          <w:tab w:val="num" w:pos="1440"/>
        </w:tabs>
        <w:ind w:left="1440" w:hanging="360"/>
      </w:pPr>
    </w:lvl>
    <w:lvl w:ilvl="2" w:tplc="202A6684">
      <w:start w:val="1"/>
      <w:numFmt w:val="decimal"/>
      <w:lvlText w:val="%3."/>
      <w:lvlJc w:val="left"/>
      <w:pPr>
        <w:tabs>
          <w:tab w:val="num" w:pos="2160"/>
        </w:tabs>
        <w:ind w:left="2160" w:hanging="360"/>
      </w:pPr>
    </w:lvl>
    <w:lvl w:ilvl="3" w:tplc="6FBE4DAC">
      <w:start w:val="1"/>
      <w:numFmt w:val="decimal"/>
      <w:lvlText w:val="%4."/>
      <w:lvlJc w:val="left"/>
      <w:pPr>
        <w:tabs>
          <w:tab w:val="num" w:pos="2880"/>
        </w:tabs>
        <w:ind w:left="2880" w:hanging="360"/>
      </w:pPr>
    </w:lvl>
    <w:lvl w:ilvl="4" w:tplc="191EE212">
      <w:start w:val="1"/>
      <w:numFmt w:val="decimal"/>
      <w:lvlText w:val="%5."/>
      <w:lvlJc w:val="left"/>
      <w:pPr>
        <w:tabs>
          <w:tab w:val="num" w:pos="3600"/>
        </w:tabs>
        <w:ind w:left="3600" w:hanging="360"/>
      </w:pPr>
    </w:lvl>
    <w:lvl w:ilvl="5" w:tplc="621EB29C">
      <w:start w:val="1"/>
      <w:numFmt w:val="decimal"/>
      <w:lvlText w:val="%6."/>
      <w:lvlJc w:val="left"/>
      <w:pPr>
        <w:tabs>
          <w:tab w:val="num" w:pos="4320"/>
        </w:tabs>
        <w:ind w:left="4320" w:hanging="360"/>
      </w:pPr>
    </w:lvl>
    <w:lvl w:ilvl="6" w:tplc="790C5030">
      <w:start w:val="1"/>
      <w:numFmt w:val="decimal"/>
      <w:lvlText w:val="%7."/>
      <w:lvlJc w:val="left"/>
      <w:pPr>
        <w:tabs>
          <w:tab w:val="num" w:pos="5040"/>
        </w:tabs>
        <w:ind w:left="5040" w:hanging="360"/>
      </w:pPr>
    </w:lvl>
    <w:lvl w:ilvl="7" w:tplc="CF92BD7E">
      <w:start w:val="1"/>
      <w:numFmt w:val="decimal"/>
      <w:lvlText w:val="%8."/>
      <w:lvlJc w:val="left"/>
      <w:pPr>
        <w:tabs>
          <w:tab w:val="num" w:pos="5760"/>
        </w:tabs>
        <w:ind w:left="5760" w:hanging="360"/>
      </w:pPr>
    </w:lvl>
    <w:lvl w:ilvl="8" w:tplc="176494C6">
      <w:start w:val="1"/>
      <w:numFmt w:val="decimal"/>
      <w:lvlText w:val="%9."/>
      <w:lvlJc w:val="left"/>
      <w:pPr>
        <w:tabs>
          <w:tab w:val="num" w:pos="6480"/>
        </w:tabs>
        <w:ind w:left="6480" w:hanging="360"/>
      </w:pPr>
    </w:lvl>
  </w:abstractNum>
  <w:abstractNum w:abstractNumId="34">
    <w:nsid w:val="601E28DE"/>
    <w:multiLevelType w:val="hybridMultilevel"/>
    <w:tmpl w:val="2F540C36"/>
    <w:lvl w:ilvl="0" w:tplc="E258D50C">
      <w:start w:val="1"/>
      <w:numFmt w:val="decimal"/>
      <w:lvlText w:val="%1)"/>
      <w:lvlJc w:val="left"/>
      <w:pPr>
        <w:ind w:left="351"/>
      </w:pPr>
      <w:rPr>
        <w:rFonts w:ascii="Times New Roman" w:eastAsia="Times New Roman" w:hAnsi="Times New Roman" w:cs="Times New Roman"/>
        <w:b w:val="0"/>
        <w:i w:val="0"/>
        <w:strike w:val="0"/>
        <w:color w:val="000000"/>
        <w:sz w:val="26"/>
        <w:szCs w:val="26"/>
        <w:u w:val="none"/>
        <w:shd w:val="clear" w:color="auto" w:fill="auto"/>
        <w:vertAlign w:val="baseline"/>
      </w:rPr>
    </w:lvl>
    <w:lvl w:ilvl="1" w:tplc="B4F00E46">
      <w:start w:val="1"/>
      <w:numFmt w:val="lowerLetter"/>
      <w:lvlText w:val="%2"/>
      <w:lvlJc w:val="left"/>
      <w:pPr>
        <w:ind w:left="1788"/>
      </w:pPr>
      <w:rPr>
        <w:rFonts w:ascii="Times New Roman" w:eastAsia="Times New Roman" w:hAnsi="Times New Roman" w:cs="Times New Roman"/>
        <w:b w:val="0"/>
        <w:i w:val="0"/>
        <w:strike w:val="0"/>
        <w:color w:val="000000"/>
        <w:sz w:val="26"/>
        <w:szCs w:val="26"/>
        <w:u w:val="none"/>
        <w:shd w:val="clear" w:color="auto" w:fill="auto"/>
        <w:vertAlign w:val="baseline"/>
      </w:rPr>
    </w:lvl>
    <w:lvl w:ilvl="2" w:tplc="E7EA850E">
      <w:start w:val="1"/>
      <w:numFmt w:val="lowerRoman"/>
      <w:lvlText w:val="%3"/>
      <w:lvlJc w:val="left"/>
      <w:pPr>
        <w:ind w:left="2508"/>
      </w:pPr>
      <w:rPr>
        <w:rFonts w:ascii="Times New Roman" w:eastAsia="Times New Roman" w:hAnsi="Times New Roman" w:cs="Times New Roman"/>
        <w:b w:val="0"/>
        <w:i w:val="0"/>
        <w:strike w:val="0"/>
        <w:color w:val="000000"/>
        <w:sz w:val="26"/>
        <w:szCs w:val="26"/>
        <w:u w:val="none"/>
        <w:shd w:val="clear" w:color="auto" w:fill="auto"/>
        <w:vertAlign w:val="baseline"/>
      </w:rPr>
    </w:lvl>
    <w:lvl w:ilvl="3" w:tplc="F4A862D6">
      <w:start w:val="1"/>
      <w:numFmt w:val="decimal"/>
      <w:lvlText w:val="%4"/>
      <w:lvlJc w:val="left"/>
      <w:pPr>
        <w:ind w:left="3228"/>
      </w:pPr>
      <w:rPr>
        <w:rFonts w:ascii="Times New Roman" w:eastAsia="Times New Roman" w:hAnsi="Times New Roman" w:cs="Times New Roman"/>
        <w:b w:val="0"/>
        <w:i w:val="0"/>
        <w:strike w:val="0"/>
        <w:color w:val="000000"/>
        <w:sz w:val="26"/>
        <w:szCs w:val="26"/>
        <w:u w:val="none"/>
        <w:shd w:val="clear" w:color="auto" w:fill="auto"/>
        <w:vertAlign w:val="baseline"/>
      </w:rPr>
    </w:lvl>
    <w:lvl w:ilvl="4" w:tplc="0EFEA84C">
      <w:start w:val="1"/>
      <w:numFmt w:val="lowerLetter"/>
      <w:lvlText w:val="%5"/>
      <w:lvlJc w:val="left"/>
      <w:pPr>
        <w:ind w:left="3948"/>
      </w:pPr>
      <w:rPr>
        <w:rFonts w:ascii="Times New Roman" w:eastAsia="Times New Roman" w:hAnsi="Times New Roman" w:cs="Times New Roman"/>
        <w:b w:val="0"/>
        <w:i w:val="0"/>
        <w:strike w:val="0"/>
        <w:color w:val="000000"/>
        <w:sz w:val="26"/>
        <w:szCs w:val="26"/>
        <w:u w:val="none"/>
        <w:shd w:val="clear" w:color="auto" w:fill="auto"/>
        <w:vertAlign w:val="baseline"/>
      </w:rPr>
    </w:lvl>
    <w:lvl w:ilvl="5" w:tplc="0B6C953A">
      <w:start w:val="1"/>
      <w:numFmt w:val="lowerRoman"/>
      <w:lvlText w:val="%6"/>
      <w:lvlJc w:val="left"/>
      <w:pPr>
        <w:ind w:left="4668"/>
      </w:pPr>
      <w:rPr>
        <w:rFonts w:ascii="Times New Roman" w:eastAsia="Times New Roman" w:hAnsi="Times New Roman" w:cs="Times New Roman"/>
        <w:b w:val="0"/>
        <w:i w:val="0"/>
        <w:strike w:val="0"/>
        <w:color w:val="000000"/>
        <w:sz w:val="26"/>
        <w:szCs w:val="26"/>
        <w:u w:val="none"/>
        <w:shd w:val="clear" w:color="auto" w:fill="auto"/>
        <w:vertAlign w:val="baseline"/>
      </w:rPr>
    </w:lvl>
    <w:lvl w:ilvl="6" w:tplc="471C49C6">
      <w:start w:val="1"/>
      <w:numFmt w:val="decimal"/>
      <w:lvlText w:val="%7"/>
      <w:lvlJc w:val="left"/>
      <w:pPr>
        <w:ind w:left="5388"/>
      </w:pPr>
      <w:rPr>
        <w:rFonts w:ascii="Times New Roman" w:eastAsia="Times New Roman" w:hAnsi="Times New Roman" w:cs="Times New Roman"/>
        <w:b w:val="0"/>
        <w:i w:val="0"/>
        <w:strike w:val="0"/>
        <w:color w:val="000000"/>
        <w:sz w:val="26"/>
        <w:szCs w:val="26"/>
        <w:u w:val="none"/>
        <w:shd w:val="clear" w:color="auto" w:fill="auto"/>
        <w:vertAlign w:val="baseline"/>
      </w:rPr>
    </w:lvl>
    <w:lvl w:ilvl="7" w:tplc="B2DAE4B8">
      <w:start w:val="1"/>
      <w:numFmt w:val="lowerLetter"/>
      <w:lvlText w:val="%8"/>
      <w:lvlJc w:val="left"/>
      <w:pPr>
        <w:ind w:left="6108"/>
      </w:pPr>
      <w:rPr>
        <w:rFonts w:ascii="Times New Roman" w:eastAsia="Times New Roman" w:hAnsi="Times New Roman" w:cs="Times New Roman"/>
        <w:b w:val="0"/>
        <w:i w:val="0"/>
        <w:strike w:val="0"/>
        <w:color w:val="000000"/>
        <w:sz w:val="26"/>
        <w:szCs w:val="26"/>
        <w:u w:val="none"/>
        <w:shd w:val="clear" w:color="auto" w:fill="auto"/>
        <w:vertAlign w:val="baseline"/>
      </w:rPr>
    </w:lvl>
    <w:lvl w:ilvl="8" w:tplc="EEC49D6E">
      <w:start w:val="1"/>
      <w:numFmt w:val="lowerRoman"/>
      <w:lvlText w:val="%9"/>
      <w:lvlJc w:val="left"/>
      <w:pPr>
        <w:ind w:left="6828"/>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35">
    <w:nsid w:val="66AF0BED"/>
    <w:multiLevelType w:val="multilevel"/>
    <w:tmpl w:val="192403B6"/>
    <w:lvl w:ilvl="0">
      <w:start w:val="1"/>
      <w:numFmt w:val="decimal"/>
      <w:lvlText w:val="%1."/>
      <w:lvlJc w:val="left"/>
      <w:pPr>
        <w:ind w:left="360" w:hanging="360"/>
      </w:pPr>
      <w:rPr>
        <w:b w:val="0"/>
        <w:i w:val="0"/>
        <w:strike w:val="0"/>
        <w:color w:val="000000"/>
        <w:sz w:val="24"/>
        <w:szCs w:val="24"/>
        <w:u w:val="none"/>
        <w:shd w:val="clear" w:color="auto" w:fill="auto"/>
        <w:vertAlign w:val="baseline"/>
      </w:rPr>
    </w:lvl>
    <w:lvl w:ilvl="1">
      <w:start w:val="1"/>
      <w:numFmt w:val="decimal"/>
      <w:lvlText w:val="%1.%2."/>
      <w:lvlJc w:val="left"/>
      <w:pPr>
        <w:ind w:left="792" w:hanging="432"/>
      </w:pPr>
      <w:rPr>
        <w:b w:val="0"/>
        <w:i w:val="0"/>
        <w:strike w:val="0"/>
        <w:color w:val="000000"/>
        <w:sz w:val="26"/>
        <w:szCs w:val="26"/>
        <w:u w:val="none"/>
        <w:shd w:val="clear" w:color="auto" w:fill="auto"/>
        <w:vertAlign w:val="baseline"/>
      </w:rPr>
    </w:lvl>
    <w:lvl w:ilvl="2">
      <w:start w:val="1"/>
      <w:numFmt w:val="decimal"/>
      <w:lvlText w:val="%1.%2.%3."/>
      <w:lvlJc w:val="left"/>
      <w:pPr>
        <w:ind w:left="1224" w:hanging="504"/>
      </w:pPr>
      <w:rPr>
        <w:b w:val="0"/>
        <w:i w:val="0"/>
        <w:strike w:val="0"/>
        <w:color w:val="000000"/>
        <w:sz w:val="26"/>
        <w:szCs w:val="26"/>
        <w:u w:val="none"/>
        <w:shd w:val="clear" w:color="auto" w:fill="auto"/>
        <w:vertAlign w:val="baseline"/>
      </w:rPr>
    </w:lvl>
    <w:lvl w:ilvl="3">
      <w:start w:val="1"/>
      <w:numFmt w:val="decimal"/>
      <w:lvlText w:val="%1.%2.%3.%4."/>
      <w:lvlJc w:val="left"/>
      <w:pPr>
        <w:ind w:left="1728" w:hanging="648"/>
      </w:pPr>
      <w:rPr>
        <w:b w:val="0"/>
        <w:i w:val="0"/>
        <w:strike w:val="0"/>
        <w:color w:val="000000"/>
        <w:sz w:val="24"/>
        <w:szCs w:val="24"/>
        <w:u w:val="none"/>
        <w:shd w:val="clear" w:color="auto" w:fill="auto"/>
        <w:vertAlign w:val="baseline"/>
      </w:rPr>
    </w:lvl>
    <w:lvl w:ilvl="4">
      <w:start w:val="1"/>
      <w:numFmt w:val="decimal"/>
      <w:lvlText w:val="%1.%2.%3.%4.%5."/>
      <w:lvlJc w:val="left"/>
      <w:pPr>
        <w:ind w:left="2232" w:hanging="792"/>
      </w:pPr>
      <w:rPr>
        <w:b w:val="0"/>
        <w:i w:val="0"/>
        <w:strike w:val="0"/>
        <w:color w:val="000000"/>
        <w:sz w:val="24"/>
        <w:szCs w:val="24"/>
        <w:u w:val="none"/>
        <w:shd w:val="clear" w:color="auto" w:fill="auto"/>
        <w:vertAlign w:val="baseline"/>
      </w:rPr>
    </w:lvl>
    <w:lvl w:ilvl="5">
      <w:start w:val="1"/>
      <w:numFmt w:val="decimal"/>
      <w:lvlText w:val="%1.%2.%3.%4.%5.%6."/>
      <w:lvlJc w:val="left"/>
      <w:pPr>
        <w:ind w:left="2736" w:hanging="936"/>
      </w:pPr>
      <w:rPr>
        <w:b w:val="0"/>
        <w:i w:val="0"/>
        <w:strike w:val="0"/>
        <w:color w:val="000000"/>
        <w:sz w:val="24"/>
        <w:szCs w:val="24"/>
        <w:u w:val="none"/>
        <w:shd w:val="clear" w:color="auto" w:fill="auto"/>
        <w:vertAlign w:val="baseline"/>
      </w:rPr>
    </w:lvl>
    <w:lvl w:ilvl="6">
      <w:start w:val="1"/>
      <w:numFmt w:val="decimal"/>
      <w:lvlText w:val="%1.%2.%3.%4.%5.%6.%7."/>
      <w:lvlJc w:val="left"/>
      <w:pPr>
        <w:ind w:left="3240" w:hanging="1080"/>
      </w:pPr>
      <w:rPr>
        <w:b w:val="0"/>
        <w:i w:val="0"/>
        <w:strike w:val="0"/>
        <w:color w:val="000000"/>
        <w:sz w:val="24"/>
        <w:szCs w:val="24"/>
        <w:u w:val="none"/>
        <w:shd w:val="clear" w:color="auto" w:fill="auto"/>
        <w:vertAlign w:val="baseline"/>
      </w:rPr>
    </w:lvl>
    <w:lvl w:ilvl="7">
      <w:start w:val="1"/>
      <w:numFmt w:val="decimal"/>
      <w:lvlText w:val="%1.%2.%3.%4.%5.%6.%7.%8."/>
      <w:lvlJc w:val="left"/>
      <w:pPr>
        <w:ind w:left="3744" w:hanging="1224"/>
      </w:pPr>
      <w:rPr>
        <w:b w:val="0"/>
        <w:i w:val="0"/>
        <w:strike w:val="0"/>
        <w:color w:val="000000"/>
        <w:sz w:val="24"/>
        <w:szCs w:val="24"/>
        <w:u w:val="none"/>
        <w:shd w:val="clear" w:color="auto" w:fill="auto"/>
        <w:vertAlign w:val="baseline"/>
      </w:rPr>
    </w:lvl>
    <w:lvl w:ilvl="8">
      <w:start w:val="1"/>
      <w:numFmt w:val="decimal"/>
      <w:lvlText w:val="%1.%2.%3.%4.%5.%6.%7.%8.%9."/>
      <w:lvlJc w:val="left"/>
      <w:pPr>
        <w:ind w:left="4320" w:hanging="1440"/>
      </w:pPr>
      <w:rPr>
        <w:b w:val="0"/>
        <w:i w:val="0"/>
        <w:strike w:val="0"/>
        <w:color w:val="000000"/>
        <w:sz w:val="24"/>
        <w:szCs w:val="24"/>
        <w:u w:val="none"/>
        <w:shd w:val="clear" w:color="auto" w:fill="auto"/>
        <w:vertAlign w:val="baseline"/>
      </w:rPr>
    </w:lvl>
  </w:abstractNum>
  <w:abstractNum w:abstractNumId="36">
    <w:nsid w:val="6C7E5E3F"/>
    <w:multiLevelType w:val="multilevel"/>
    <w:tmpl w:val="AF1EA94A"/>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6C9F4D33"/>
    <w:multiLevelType w:val="hybridMultilevel"/>
    <w:tmpl w:val="DAAA628E"/>
    <w:lvl w:ilvl="0" w:tplc="49A21882">
      <w:start w:val="1"/>
      <w:numFmt w:val="decimal"/>
      <w:lvlText w:val="%1."/>
      <w:lvlJc w:val="left"/>
      <w:pPr>
        <w:ind w:left="720" w:hanging="360"/>
      </w:pPr>
      <w:rPr>
        <w:rFonts w:hint="default"/>
      </w:rPr>
    </w:lvl>
    <w:lvl w:ilvl="1" w:tplc="A808B46C">
      <w:start w:val="1"/>
      <w:numFmt w:val="lowerLetter"/>
      <w:lvlText w:val="%2."/>
      <w:lvlJc w:val="left"/>
      <w:pPr>
        <w:ind w:left="1440" w:hanging="360"/>
      </w:pPr>
    </w:lvl>
    <w:lvl w:ilvl="2" w:tplc="16A891D6">
      <w:start w:val="1"/>
      <w:numFmt w:val="lowerRoman"/>
      <w:lvlText w:val="%3."/>
      <w:lvlJc w:val="right"/>
      <w:pPr>
        <w:ind w:left="2160" w:hanging="180"/>
      </w:pPr>
    </w:lvl>
    <w:lvl w:ilvl="3" w:tplc="35682DEC">
      <w:start w:val="1"/>
      <w:numFmt w:val="decimal"/>
      <w:lvlText w:val="%4."/>
      <w:lvlJc w:val="left"/>
      <w:pPr>
        <w:ind w:left="2880" w:hanging="360"/>
      </w:pPr>
    </w:lvl>
    <w:lvl w:ilvl="4" w:tplc="12C2F14C">
      <w:start w:val="1"/>
      <w:numFmt w:val="lowerLetter"/>
      <w:lvlText w:val="%5."/>
      <w:lvlJc w:val="left"/>
      <w:pPr>
        <w:ind w:left="3600" w:hanging="360"/>
      </w:pPr>
    </w:lvl>
    <w:lvl w:ilvl="5" w:tplc="BB9267FE">
      <w:start w:val="1"/>
      <w:numFmt w:val="lowerRoman"/>
      <w:lvlText w:val="%6."/>
      <w:lvlJc w:val="right"/>
      <w:pPr>
        <w:ind w:left="4320" w:hanging="180"/>
      </w:pPr>
    </w:lvl>
    <w:lvl w:ilvl="6" w:tplc="01B4D67A">
      <w:start w:val="1"/>
      <w:numFmt w:val="decimal"/>
      <w:lvlText w:val="%7."/>
      <w:lvlJc w:val="left"/>
      <w:pPr>
        <w:ind w:left="5040" w:hanging="360"/>
      </w:pPr>
    </w:lvl>
    <w:lvl w:ilvl="7" w:tplc="93D86C62">
      <w:start w:val="1"/>
      <w:numFmt w:val="lowerLetter"/>
      <w:lvlText w:val="%8."/>
      <w:lvlJc w:val="left"/>
      <w:pPr>
        <w:ind w:left="5760" w:hanging="360"/>
      </w:pPr>
    </w:lvl>
    <w:lvl w:ilvl="8" w:tplc="637C22DC">
      <w:start w:val="1"/>
      <w:numFmt w:val="lowerRoman"/>
      <w:lvlText w:val="%9."/>
      <w:lvlJc w:val="right"/>
      <w:pPr>
        <w:ind w:left="6480" w:hanging="180"/>
      </w:pPr>
    </w:lvl>
  </w:abstractNum>
  <w:abstractNum w:abstractNumId="38">
    <w:nsid w:val="6E6E33A8"/>
    <w:multiLevelType w:val="hybridMultilevel"/>
    <w:tmpl w:val="08D2A522"/>
    <w:lvl w:ilvl="0" w:tplc="7876B6AC">
      <w:start w:val="1"/>
      <w:numFmt w:val="decimal"/>
      <w:lvlText w:val="%1."/>
      <w:lvlJc w:val="left"/>
      <w:pPr>
        <w:ind w:left="720" w:hanging="360"/>
      </w:pPr>
      <w:rPr>
        <w:rFonts w:hint="default"/>
      </w:rPr>
    </w:lvl>
    <w:lvl w:ilvl="1" w:tplc="78B4345E">
      <w:start w:val="1"/>
      <w:numFmt w:val="lowerLetter"/>
      <w:lvlText w:val="%2."/>
      <w:lvlJc w:val="left"/>
      <w:pPr>
        <w:ind w:left="1440" w:hanging="360"/>
      </w:pPr>
    </w:lvl>
    <w:lvl w:ilvl="2" w:tplc="4AF4C8AE">
      <w:start w:val="1"/>
      <w:numFmt w:val="lowerRoman"/>
      <w:lvlText w:val="%3."/>
      <w:lvlJc w:val="right"/>
      <w:pPr>
        <w:ind w:left="2160" w:hanging="180"/>
      </w:pPr>
    </w:lvl>
    <w:lvl w:ilvl="3" w:tplc="5FF6D9F6">
      <w:start w:val="1"/>
      <w:numFmt w:val="decimal"/>
      <w:lvlText w:val="%4."/>
      <w:lvlJc w:val="left"/>
      <w:pPr>
        <w:ind w:left="2880" w:hanging="360"/>
      </w:pPr>
    </w:lvl>
    <w:lvl w:ilvl="4" w:tplc="6122AA20">
      <w:start w:val="1"/>
      <w:numFmt w:val="lowerLetter"/>
      <w:lvlText w:val="%5."/>
      <w:lvlJc w:val="left"/>
      <w:pPr>
        <w:ind w:left="3600" w:hanging="360"/>
      </w:pPr>
    </w:lvl>
    <w:lvl w:ilvl="5" w:tplc="3114470C">
      <w:start w:val="1"/>
      <w:numFmt w:val="lowerRoman"/>
      <w:lvlText w:val="%6."/>
      <w:lvlJc w:val="right"/>
      <w:pPr>
        <w:ind w:left="4320" w:hanging="180"/>
      </w:pPr>
    </w:lvl>
    <w:lvl w:ilvl="6" w:tplc="154C62C2">
      <w:start w:val="1"/>
      <w:numFmt w:val="decimal"/>
      <w:lvlText w:val="%7."/>
      <w:lvlJc w:val="left"/>
      <w:pPr>
        <w:ind w:left="5040" w:hanging="360"/>
      </w:pPr>
    </w:lvl>
    <w:lvl w:ilvl="7" w:tplc="0D8AD280">
      <w:start w:val="1"/>
      <w:numFmt w:val="lowerLetter"/>
      <w:lvlText w:val="%8."/>
      <w:lvlJc w:val="left"/>
      <w:pPr>
        <w:ind w:left="5760" w:hanging="360"/>
      </w:pPr>
    </w:lvl>
    <w:lvl w:ilvl="8" w:tplc="11AA1A1A">
      <w:start w:val="1"/>
      <w:numFmt w:val="lowerRoman"/>
      <w:lvlText w:val="%9."/>
      <w:lvlJc w:val="right"/>
      <w:pPr>
        <w:ind w:left="6480" w:hanging="180"/>
      </w:pPr>
    </w:lvl>
  </w:abstractNum>
  <w:abstractNum w:abstractNumId="39">
    <w:nsid w:val="6F402C6E"/>
    <w:multiLevelType w:val="multilevel"/>
    <w:tmpl w:val="302EAAF8"/>
    <w:lvl w:ilvl="0">
      <w:start w:val="16"/>
      <w:numFmt w:val="decimal"/>
      <w:lvlText w:val="%1."/>
      <w:lvlJc w:val="left"/>
      <w:pPr>
        <w:ind w:left="213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0">
    <w:nsid w:val="6F6E0ED6"/>
    <w:multiLevelType w:val="hybridMultilevel"/>
    <w:tmpl w:val="CE808878"/>
    <w:lvl w:ilvl="0" w:tplc="CB506EEC">
      <w:start w:val="1"/>
      <w:numFmt w:val="decimal"/>
      <w:lvlText w:val="%1."/>
      <w:lvlJc w:val="left"/>
      <w:pPr>
        <w:ind w:left="360" w:hanging="360"/>
      </w:pPr>
    </w:lvl>
    <w:lvl w:ilvl="1" w:tplc="EA7EAB30">
      <w:start w:val="1"/>
      <w:numFmt w:val="lowerLetter"/>
      <w:lvlText w:val="%2."/>
      <w:lvlJc w:val="left"/>
      <w:pPr>
        <w:ind w:left="1080" w:hanging="360"/>
      </w:pPr>
    </w:lvl>
    <w:lvl w:ilvl="2" w:tplc="EC8EA76E">
      <w:start w:val="1"/>
      <w:numFmt w:val="lowerRoman"/>
      <w:lvlText w:val="%3."/>
      <w:lvlJc w:val="right"/>
      <w:pPr>
        <w:ind w:left="1800" w:hanging="180"/>
      </w:pPr>
    </w:lvl>
    <w:lvl w:ilvl="3" w:tplc="D7985F58">
      <w:start w:val="1"/>
      <w:numFmt w:val="decimal"/>
      <w:lvlText w:val="%4."/>
      <w:lvlJc w:val="left"/>
      <w:pPr>
        <w:ind w:left="2520" w:hanging="360"/>
      </w:pPr>
    </w:lvl>
    <w:lvl w:ilvl="4" w:tplc="0FC8BC28">
      <w:start w:val="1"/>
      <w:numFmt w:val="lowerLetter"/>
      <w:lvlText w:val="%5."/>
      <w:lvlJc w:val="left"/>
      <w:pPr>
        <w:ind w:left="3240" w:hanging="360"/>
      </w:pPr>
    </w:lvl>
    <w:lvl w:ilvl="5" w:tplc="DD9EA02C">
      <w:start w:val="1"/>
      <w:numFmt w:val="lowerRoman"/>
      <w:lvlText w:val="%6."/>
      <w:lvlJc w:val="right"/>
      <w:pPr>
        <w:ind w:left="3960" w:hanging="180"/>
      </w:pPr>
    </w:lvl>
    <w:lvl w:ilvl="6" w:tplc="5E6E1B1C">
      <w:start w:val="1"/>
      <w:numFmt w:val="decimal"/>
      <w:lvlText w:val="%7."/>
      <w:lvlJc w:val="left"/>
      <w:pPr>
        <w:ind w:left="4680" w:hanging="360"/>
      </w:pPr>
    </w:lvl>
    <w:lvl w:ilvl="7" w:tplc="4DAA082A">
      <w:start w:val="1"/>
      <w:numFmt w:val="lowerLetter"/>
      <w:lvlText w:val="%8."/>
      <w:lvlJc w:val="left"/>
      <w:pPr>
        <w:ind w:left="5400" w:hanging="360"/>
      </w:pPr>
    </w:lvl>
    <w:lvl w:ilvl="8" w:tplc="90F8E45A">
      <w:start w:val="1"/>
      <w:numFmt w:val="lowerRoman"/>
      <w:lvlText w:val="%9."/>
      <w:lvlJc w:val="right"/>
      <w:pPr>
        <w:ind w:left="6120" w:hanging="180"/>
      </w:pPr>
    </w:lvl>
  </w:abstractNum>
  <w:abstractNum w:abstractNumId="41">
    <w:nsid w:val="6F7F3D04"/>
    <w:multiLevelType w:val="hybridMultilevel"/>
    <w:tmpl w:val="15AA9046"/>
    <w:lvl w:ilvl="0" w:tplc="62664ED6">
      <w:start w:val="1"/>
      <w:numFmt w:val="decimal"/>
      <w:lvlText w:val="%1."/>
      <w:lvlJc w:val="left"/>
      <w:pPr>
        <w:ind w:left="1684" w:hanging="975"/>
      </w:pPr>
      <w:rPr>
        <w:rFonts w:cs="Times New Roman" w:hint="default"/>
      </w:rPr>
    </w:lvl>
    <w:lvl w:ilvl="1" w:tplc="E26E4930">
      <w:start w:val="1"/>
      <w:numFmt w:val="lowerLetter"/>
      <w:lvlText w:val="%2."/>
      <w:lvlJc w:val="left"/>
      <w:pPr>
        <w:ind w:left="1789" w:hanging="360"/>
      </w:pPr>
      <w:rPr>
        <w:rFonts w:cs="Times New Roman"/>
      </w:rPr>
    </w:lvl>
    <w:lvl w:ilvl="2" w:tplc="4F22263E">
      <w:start w:val="1"/>
      <w:numFmt w:val="lowerRoman"/>
      <w:lvlText w:val="%3."/>
      <w:lvlJc w:val="right"/>
      <w:pPr>
        <w:ind w:left="2509" w:hanging="180"/>
      </w:pPr>
      <w:rPr>
        <w:rFonts w:cs="Times New Roman"/>
      </w:rPr>
    </w:lvl>
    <w:lvl w:ilvl="3" w:tplc="5FD6FBD6">
      <w:start w:val="1"/>
      <w:numFmt w:val="decimal"/>
      <w:lvlText w:val="%4."/>
      <w:lvlJc w:val="left"/>
      <w:pPr>
        <w:ind w:left="3229" w:hanging="360"/>
      </w:pPr>
      <w:rPr>
        <w:rFonts w:cs="Times New Roman"/>
      </w:rPr>
    </w:lvl>
    <w:lvl w:ilvl="4" w:tplc="E1B45562">
      <w:start w:val="1"/>
      <w:numFmt w:val="lowerLetter"/>
      <w:lvlText w:val="%5."/>
      <w:lvlJc w:val="left"/>
      <w:pPr>
        <w:ind w:left="3949" w:hanging="360"/>
      </w:pPr>
      <w:rPr>
        <w:rFonts w:cs="Times New Roman"/>
      </w:rPr>
    </w:lvl>
    <w:lvl w:ilvl="5" w:tplc="1A4A0D36">
      <w:start w:val="1"/>
      <w:numFmt w:val="lowerRoman"/>
      <w:lvlText w:val="%6."/>
      <w:lvlJc w:val="right"/>
      <w:pPr>
        <w:ind w:left="4669" w:hanging="180"/>
      </w:pPr>
      <w:rPr>
        <w:rFonts w:cs="Times New Roman"/>
      </w:rPr>
    </w:lvl>
    <w:lvl w:ilvl="6" w:tplc="27A44988">
      <w:start w:val="1"/>
      <w:numFmt w:val="decimal"/>
      <w:lvlText w:val="%7."/>
      <w:lvlJc w:val="left"/>
      <w:pPr>
        <w:ind w:left="5389" w:hanging="360"/>
      </w:pPr>
      <w:rPr>
        <w:rFonts w:cs="Times New Roman"/>
      </w:rPr>
    </w:lvl>
    <w:lvl w:ilvl="7" w:tplc="71A42648">
      <w:start w:val="1"/>
      <w:numFmt w:val="lowerLetter"/>
      <w:lvlText w:val="%8."/>
      <w:lvlJc w:val="left"/>
      <w:pPr>
        <w:ind w:left="6109" w:hanging="360"/>
      </w:pPr>
      <w:rPr>
        <w:rFonts w:cs="Times New Roman"/>
      </w:rPr>
    </w:lvl>
    <w:lvl w:ilvl="8" w:tplc="D9DA1ADA">
      <w:start w:val="1"/>
      <w:numFmt w:val="lowerRoman"/>
      <w:lvlText w:val="%9."/>
      <w:lvlJc w:val="right"/>
      <w:pPr>
        <w:ind w:left="6829" w:hanging="180"/>
      </w:pPr>
      <w:rPr>
        <w:rFonts w:cs="Times New Roman"/>
      </w:rPr>
    </w:lvl>
  </w:abstractNum>
  <w:abstractNum w:abstractNumId="42">
    <w:nsid w:val="730D7DDB"/>
    <w:multiLevelType w:val="multilevel"/>
    <w:tmpl w:val="6FD6E16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55142E"/>
    <w:multiLevelType w:val="multilevel"/>
    <w:tmpl w:val="EC5037AE"/>
    <w:lvl w:ilvl="0">
      <w:start w:val="22"/>
      <w:numFmt w:val="decimal"/>
      <w:lvlText w:val="%1."/>
      <w:lvlJc w:val="left"/>
      <w:pPr>
        <w:ind w:left="146"/>
      </w:pPr>
      <w:rPr>
        <w:rFonts w:ascii="Times New Roman" w:eastAsia="Times New Roman" w:hAnsi="Times New Roman" w:cs="Times New Roman"/>
        <w:b/>
        <w:bCs/>
        <w:i w:val="0"/>
        <w:strike w:val="0"/>
        <w:color w:val="000000"/>
        <w:sz w:val="26"/>
        <w:szCs w:val="26"/>
        <w:u w:val="none"/>
        <w:shd w:val="clear" w:color="auto" w:fill="auto"/>
        <w:vertAlign w:val="baseline"/>
      </w:rPr>
    </w:lvl>
    <w:lvl w:ilvl="1">
      <w:start w:val="1"/>
      <w:numFmt w:val="decimal"/>
      <w:lvlText w:val="%1.%2"/>
      <w:lvlJc w:val="left"/>
      <w:pPr>
        <w:ind w:left="866"/>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4">
    <w:nsid w:val="78040251"/>
    <w:multiLevelType w:val="multilevel"/>
    <w:tmpl w:val="59BCFFB6"/>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5">
    <w:nsid w:val="7AB83455"/>
    <w:multiLevelType w:val="hybridMultilevel"/>
    <w:tmpl w:val="B3CE5C9C"/>
    <w:lvl w:ilvl="0" w:tplc="56D823B0">
      <w:start w:val="1"/>
      <w:numFmt w:val="decimal"/>
      <w:lvlText w:val="%1."/>
      <w:lvlJc w:val="left"/>
      <w:pPr>
        <w:ind w:left="720" w:hanging="360"/>
      </w:pPr>
      <w:rPr>
        <w:rFonts w:hint="default"/>
      </w:rPr>
    </w:lvl>
    <w:lvl w:ilvl="1" w:tplc="7B40EABA">
      <w:start w:val="1"/>
      <w:numFmt w:val="lowerLetter"/>
      <w:lvlText w:val="%2."/>
      <w:lvlJc w:val="left"/>
      <w:pPr>
        <w:ind w:left="1440" w:hanging="360"/>
      </w:pPr>
    </w:lvl>
    <w:lvl w:ilvl="2" w:tplc="A6F0D3C0">
      <w:start w:val="1"/>
      <w:numFmt w:val="lowerRoman"/>
      <w:lvlText w:val="%3."/>
      <w:lvlJc w:val="right"/>
      <w:pPr>
        <w:ind w:left="2160" w:hanging="180"/>
      </w:pPr>
    </w:lvl>
    <w:lvl w:ilvl="3" w:tplc="F502FC3E">
      <w:start w:val="1"/>
      <w:numFmt w:val="decimal"/>
      <w:lvlText w:val="%4."/>
      <w:lvlJc w:val="left"/>
      <w:pPr>
        <w:ind w:left="2880" w:hanging="360"/>
      </w:pPr>
    </w:lvl>
    <w:lvl w:ilvl="4" w:tplc="69A08F2A">
      <w:start w:val="1"/>
      <w:numFmt w:val="lowerLetter"/>
      <w:lvlText w:val="%5."/>
      <w:lvlJc w:val="left"/>
      <w:pPr>
        <w:ind w:left="3600" w:hanging="360"/>
      </w:pPr>
    </w:lvl>
    <w:lvl w:ilvl="5" w:tplc="9F70F49C">
      <w:start w:val="1"/>
      <w:numFmt w:val="lowerRoman"/>
      <w:lvlText w:val="%6."/>
      <w:lvlJc w:val="right"/>
      <w:pPr>
        <w:ind w:left="4320" w:hanging="180"/>
      </w:pPr>
    </w:lvl>
    <w:lvl w:ilvl="6" w:tplc="8424E48C">
      <w:start w:val="1"/>
      <w:numFmt w:val="decimal"/>
      <w:lvlText w:val="%7."/>
      <w:lvlJc w:val="left"/>
      <w:pPr>
        <w:ind w:left="5040" w:hanging="360"/>
      </w:pPr>
    </w:lvl>
    <w:lvl w:ilvl="7" w:tplc="6480064C">
      <w:start w:val="1"/>
      <w:numFmt w:val="lowerLetter"/>
      <w:lvlText w:val="%8."/>
      <w:lvlJc w:val="left"/>
      <w:pPr>
        <w:ind w:left="5760" w:hanging="360"/>
      </w:pPr>
    </w:lvl>
    <w:lvl w:ilvl="8" w:tplc="049E6852">
      <w:start w:val="1"/>
      <w:numFmt w:val="lowerRoman"/>
      <w:lvlText w:val="%9."/>
      <w:lvlJc w:val="right"/>
      <w:pPr>
        <w:ind w:left="6480" w:hanging="180"/>
      </w:pPr>
    </w:lvl>
  </w:abstractNum>
  <w:abstractNum w:abstractNumId="46">
    <w:nsid w:val="7BD74009"/>
    <w:multiLevelType w:val="hybridMultilevel"/>
    <w:tmpl w:val="D4986670"/>
    <w:lvl w:ilvl="0" w:tplc="5C2EA512">
      <w:start w:val="1"/>
      <w:numFmt w:val="decimal"/>
      <w:lvlText w:val="%1)"/>
      <w:lvlJc w:val="left"/>
      <w:pPr>
        <w:ind w:left="0"/>
      </w:pPr>
      <w:rPr>
        <w:rFonts w:ascii="Times New Roman" w:eastAsia="Times New Roman" w:hAnsi="Times New Roman" w:cs="Times New Roman"/>
        <w:b w:val="0"/>
        <w:i w:val="0"/>
        <w:strike w:val="0"/>
        <w:color w:val="000000"/>
        <w:sz w:val="26"/>
        <w:szCs w:val="26"/>
        <w:u w:val="none"/>
        <w:shd w:val="clear" w:color="auto" w:fill="auto"/>
        <w:vertAlign w:val="baseline"/>
      </w:rPr>
    </w:lvl>
    <w:lvl w:ilvl="1" w:tplc="55BED668">
      <w:start w:val="1"/>
      <w:numFmt w:val="lowerLetter"/>
      <w:lvlText w:val="%2"/>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tplc="0456AE46">
      <w:start w:val="1"/>
      <w:numFmt w:val="lowerRoman"/>
      <w:lvlText w:val="%3"/>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tplc="52C47FEE">
      <w:start w:val="1"/>
      <w:numFmt w:val="decimal"/>
      <w:lvlText w:val="%4"/>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tplc="384288C8">
      <w:start w:val="1"/>
      <w:numFmt w:val="lowerLetter"/>
      <w:lvlText w:val="%5"/>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tplc="E48444D6">
      <w:start w:val="1"/>
      <w:numFmt w:val="lowerRoman"/>
      <w:lvlText w:val="%6"/>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tplc="31804192">
      <w:start w:val="1"/>
      <w:numFmt w:val="decimal"/>
      <w:lvlText w:val="%7"/>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tplc="09E4C2A6">
      <w:start w:val="1"/>
      <w:numFmt w:val="lowerLetter"/>
      <w:lvlText w:val="%8"/>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tplc="EBDCE6E8">
      <w:start w:val="1"/>
      <w:numFmt w:val="lowerRoman"/>
      <w:lvlText w:val="%9"/>
      <w:lvlJc w:val="left"/>
      <w:pPr>
        <w:ind w:left="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7">
    <w:nsid w:val="7D544E7C"/>
    <w:multiLevelType w:val="multilevel"/>
    <w:tmpl w:val="837A6F2A"/>
    <w:lvl w:ilvl="0">
      <w:start w:val="10"/>
      <w:numFmt w:val="decimal"/>
      <w:lvlText w:val="%1."/>
      <w:lvlJc w:val="left"/>
      <w:pPr>
        <w:ind w:left="157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8">
    <w:nsid w:val="7E20667F"/>
    <w:multiLevelType w:val="hybridMultilevel"/>
    <w:tmpl w:val="C752071C"/>
    <w:lvl w:ilvl="0" w:tplc="00866EAC">
      <w:start w:val="1"/>
      <w:numFmt w:val="decimal"/>
      <w:lvlText w:val="%1."/>
      <w:lvlJc w:val="left"/>
      <w:pPr>
        <w:ind w:left="720" w:hanging="360"/>
      </w:pPr>
      <w:rPr>
        <w:rFonts w:hint="default"/>
      </w:rPr>
    </w:lvl>
    <w:lvl w:ilvl="1" w:tplc="2D743970">
      <w:start w:val="1"/>
      <w:numFmt w:val="lowerLetter"/>
      <w:lvlText w:val="%2."/>
      <w:lvlJc w:val="left"/>
      <w:pPr>
        <w:ind w:left="1440" w:hanging="360"/>
      </w:pPr>
    </w:lvl>
    <w:lvl w:ilvl="2" w:tplc="E73444DE">
      <w:start w:val="1"/>
      <w:numFmt w:val="lowerRoman"/>
      <w:lvlText w:val="%3."/>
      <w:lvlJc w:val="right"/>
      <w:pPr>
        <w:ind w:left="2160" w:hanging="180"/>
      </w:pPr>
    </w:lvl>
    <w:lvl w:ilvl="3" w:tplc="5BE273BC">
      <w:start w:val="1"/>
      <w:numFmt w:val="decimal"/>
      <w:lvlText w:val="%4."/>
      <w:lvlJc w:val="left"/>
      <w:pPr>
        <w:ind w:left="2880" w:hanging="360"/>
      </w:pPr>
    </w:lvl>
    <w:lvl w:ilvl="4" w:tplc="87788E28">
      <w:start w:val="1"/>
      <w:numFmt w:val="lowerLetter"/>
      <w:lvlText w:val="%5."/>
      <w:lvlJc w:val="left"/>
      <w:pPr>
        <w:ind w:left="3600" w:hanging="360"/>
      </w:pPr>
    </w:lvl>
    <w:lvl w:ilvl="5" w:tplc="2FF4ED54">
      <w:start w:val="1"/>
      <w:numFmt w:val="lowerRoman"/>
      <w:lvlText w:val="%6."/>
      <w:lvlJc w:val="right"/>
      <w:pPr>
        <w:ind w:left="4320" w:hanging="180"/>
      </w:pPr>
    </w:lvl>
    <w:lvl w:ilvl="6" w:tplc="6B04080E">
      <w:start w:val="1"/>
      <w:numFmt w:val="decimal"/>
      <w:lvlText w:val="%7."/>
      <w:lvlJc w:val="left"/>
      <w:pPr>
        <w:ind w:left="5040" w:hanging="360"/>
      </w:pPr>
    </w:lvl>
    <w:lvl w:ilvl="7" w:tplc="8258F9CE">
      <w:start w:val="1"/>
      <w:numFmt w:val="lowerLetter"/>
      <w:lvlText w:val="%8."/>
      <w:lvlJc w:val="left"/>
      <w:pPr>
        <w:ind w:left="5760" w:hanging="360"/>
      </w:pPr>
    </w:lvl>
    <w:lvl w:ilvl="8" w:tplc="F4E47238">
      <w:start w:val="1"/>
      <w:numFmt w:val="lowerRoman"/>
      <w:lvlText w:val="%9."/>
      <w:lvlJc w:val="right"/>
      <w:pPr>
        <w:ind w:left="6480" w:hanging="180"/>
      </w:pPr>
    </w:lvl>
  </w:abstractNum>
  <w:num w:numId="1">
    <w:abstractNumId w:val="35"/>
  </w:num>
  <w:num w:numId="2">
    <w:abstractNumId w:val="34"/>
  </w:num>
  <w:num w:numId="3">
    <w:abstractNumId w:val="10"/>
  </w:num>
  <w:num w:numId="4">
    <w:abstractNumId w:val="47"/>
  </w:num>
  <w:num w:numId="5">
    <w:abstractNumId w:val="39"/>
  </w:num>
  <w:num w:numId="6">
    <w:abstractNumId w:val="46"/>
  </w:num>
  <w:num w:numId="7">
    <w:abstractNumId w:val="43"/>
  </w:num>
  <w:num w:numId="8">
    <w:abstractNumId w:val="29"/>
  </w:num>
  <w:num w:numId="9">
    <w:abstractNumId w:val="4"/>
  </w:num>
  <w:num w:numId="10">
    <w:abstractNumId w:val="5"/>
  </w:num>
  <w:num w:numId="11">
    <w:abstractNumId w:val="36"/>
  </w:num>
  <w:num w:numId="12">
    <w:abstractNumId w:val="48"/>
  </w:num>
  <w:num w:numId="13">
    <w:abstractNumId w:val="31"/>
  </w:num>
  <w:num w:numId="14">
    <w:abstractNumId w:val="41"/>
  </w:num>
  <w:num w:numId="15">
    <w:abstractNumId w:val="15"/>
  </w:num>
  <w:num w:numId="16">
    <w:abstractNumId w:val="44"/>
  </w:num>
  <w:num w:numId="17">
    <w:abstractNumId w:val="3"/>
  </w:num>
  <w:num w:numId="18">
    <w:abstractNumId w:val="21"/>
  </w:num>
  <w:num w:numId="19">
    <w:abstractNumId w:val="28"/>
  </w:num>
  <w:num w:numId="20">
    <w:abstractNumId w:val="7"/>
  </w:num>
  <w:num w:numId="21">
    <w:abstractNumId w:val="17"/>
  </w:num>
  <w:num w:numId="22">
    <w:abstractNumId w:val="22"/>
  </w:num>
  <w:num w:numId="23">
    <w:abstractNumId w:val="12"/>
  </w:num>
  <w:num w:numId="24">
    <w:abstractNumId w:val="26"/>
  </w:num>
  <w:num w:numId="25">
    <w:abstractNumId w:val="14"/>
  </w:num>
  <w:num w:numId="26">
    <w:abstractNumId w:val="16"/>
  </w:num>
  <w:num w:numId="27">
    <w:abstractNumId w:val="30"/>
  </w:num>
  <w:num w:numId="28">
    <w:abstractNumId w:val="24"/>
  </w:num>
  <w:num w:numId="29">
    <w:abstractNumId w:val="32"/>
  </w:num>
  <w:num w:numId="30">
    <w:abstractNumId w:val="11"/>
  </w:num>
  <w:num w:numId="31">
    <w:abstractNumId w:val="13"/>
  </w:num>
  <w:num w:numId="32">
    <w:abstractNumId w:val="9"/>
  </w:num>
  <w:num w:numId="33">
    <w:abstractNumId w:val="40"/>
  </w:num>
  <w:num w:numId="34">
    <w:abstractNumId w:val="2"/>
  </w:num>
  <w:num w:numId="35">
    <w:abstractNumId w:val="0"/>
  </w:num>
  <w:num w:numId="36">
    <w:abstractNumId w:val="25"/>
  </w:num>
  <w:num w:numId="37">
    <w:abstractNumId w:val="6"/>
  </w:num>
  <w:num w:numId="38">
    <w:abstractNumId w:val="42"/>
  </w:num>
  <w:num w:numId="39">
    <w:abstractNumId w:val="1"/>
  </w:num>
  <w:num w:numId="40">
    <w:abstractNumId w:val="37"/>
  </w:num>
  <w:num w:numId="41">
    <w:abstractNumId w:val="45"/>
  </w:num>
  <w:num w:numId="42">
    <w:abstractNumId w:val="20"/>
  </w:num>
  <w:num w:numId="43">
    <w:abstractNumId w:val="38"/>
  </w:num>
  <w:num w:numId="44">
    <w:abstractNumId w:val="27"/>
  </w:num>
  <w:num w:numId="45">
    <w:abstractNumId w:val="23"/>
  </w:num>
  <w:num w:numId="46">
    <w:abstractNumId w:val="8"/>
  </w:num>
  <w:num w:numId="47">
    <w:abstractNumId w:val="18"/>
  </w:num>
  <w:num w:numId="48">
    <w:abstractNumId w:val="1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46407"/>
    <w:rsid w:val="001B1895"/>
    <w:rsid w:val="001C4904"/>
    <w:rsid w:val="0021535A"/>
    <w:rsid w:val="00246407"/>
    <w:rsid w:val="00276D97"/>
    <w:rsid w:val="002D0FBC"/>
    <w:rsid w:val="003217E9"/>
    <w:rsid w:val="0037350E"/>
    <w:rsid w:val="003A40D1"/>
    <w:rsid w:val="00400B3D"/>
    <w:rsid w:val="004454EB"/>
    <w:rsid w:val="00514411"/>
    <w:rsid w:val="0067104B"/>
    <w:rsid w:val="00684EE8"/>
    <w:rsid w:val="007F2249"/>
    <w:rsid w:val="00820959"/>
    <w:rsid w:val="00924F79"/>
    <w:rsid w:val="0093421A"/>
    <w:rsid w:val="00964ED2"/>
    <w:rsid w:val="009A10AF"/>
    <w:rsid w:val="00A3263C"/>
    <w:rsid w:val="00B742BF"/>
    <w:rsid w:val="00B801FC"/>
    <w:rsid w:val="00C919A7"/>
    <w:rsid w:val="00D26743"/>
    <w:rsid w:val="00DD0703"/>
    <w:rsid w:val="00DF16A4"/>
    <w:rsid w:val="00E504A1"/>
    <w:rsid w:val="00F92A4C"/>
    <w:rsid w:val="00FA5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2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sz w:val="24"/>
      <w:szCs w:val="24"/>
      <w:lang w:eastAsia="ru-RU"/>
    </w:rPr>
  </w:style>
  <w:style w:type="paragraph" w:styleId="1">
    <w:name w:val="heading 1"/>
    <w:basedOn w:val="a"/>
    <w:link w:val="10"/>
    <w:uiPriority w:val="9"/>
    <w:qFormat/>
    <w:rsid w:val="007F2249"/>
    <w:pPr>
      <w:ind w:left="215"/>
      <w:jc w:val="center"/>
      <w:outlineLvl w:val="0"/>
    </w:pPr>
    <w:rPr>
      <w:b/>
      <w:bCs/>
      <w:sz w:val="28"/>
      <w:szCs w:val="28"/>
    </w:rPr>
  </w:style>
  <w:style w:type="paragraph" w:styleId="2">
    <w:name w:val="heading 2"/>
    <w:basedOn w:val="a"/>
    <w:next w:val="a"/>
    <w:link w:val="20"/>
    <w:qFormat/>
    <w:rsid w:val="007F2249"/>
    <w:pPr>
      <w:keepNext/>
      <w:spacing w:before="240" w:after="120"/>
      <w:ind w:firstLine="709"/>
      <w:jc w:val="both"/>
      <w:outlineLvl w:val="1"/>
    </w:pPr>
    <w:rPr>
      <w:rFonts w:ascii="Calibri" w:hAnsi="Calibri" w:cs="Calibri"/>
      <w:b/>
      <w:bCs/>
      <w:i/>
      <w:iCs/>
      <w:sz w:val="28"/>
      <w:szCs w:val="28"/>
    </w:rPr>
  </w:style>
  <w:style w:type="paragraph" w:styleId="3">
    <w:name w:val="heading 3"/>
    <w:basedOn w:val="a"/>
    <w:next w:val="a"/>
    <w:link w:val="30"/>
    <w:uiPriority w:val="9"/>
    <w:semiHidden/>
    <w:unhideWhenUsed/>
    <w:qFormat/>
    <w:rsid w:val="007F22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24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F2249"/>
    <w:pPr>
      <w:keepNext/>
      <w:keepLines/>
      <w:spacing w:before="320" w:after="200"/>
      <w:outlineLvl w:val="4"/>
    </w:pPr>
    <w:rPr>
      <w:rFonts w:ascii="Arial" w:eastAsia="Arial" w:hAnsi="Arial" w:cs="Arial"/>
      <w:b/>
      <w:bCs/>
    </w:rPr>
  </w:style>
  <w:style w:type="paragraph" w:styleId="6">
    <w:name w:val="heading 6"/>
    <w:basedOn w:val="a"/>
    <w:next w:val="a"/>
    <w:link w:val="60"/>
    <w:uiPriority w:val="9"/>
    <w:semiHidden/>
    <w:unhideWhenUsed/>
    <w:qFormat/>
    <w:rsid w:val="007F224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F224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F224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F224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F2249"/>
    <w:rPr>
      <w:rFonts w:ascii="Arial" w:eastAsia="Arial" w:hAnsi="Arial" w:cs="Arial"/>
      <w:sz w:val="40"/>
      <w:szCs w:val="40"/>
    </w:rPr>
  </w:style>
  <w:style w:type="character" w:customStyle="1" w:styleId="Heading3Char">
    <w:name w:val="Heading 3 Char"/>
    <w:basedOn w:val="a0"/>
    <w:uiPriority w:val="9"/>
    <w:rsid w:val="007F2249"/>
    <w:rPr>
      <w:rFonts w:ascii="Arial" w:eastAsia="Arial" w:hAnsi="Arial" w:cs="Arial"/>
      <w:sz w:val="30"/>
      <w:szCs w:val="30"/>
    </w:rPr>
  </w:style>
  <w:style w:type="character" w:customStyle="1" w:styleId="40">
    <w:name w:val="Заголовок 4 Знак"/>
    <w:basedOn w:val="a0"/>
    <w:link w:val="4"/>
    <w:uiPriority w:val="9"/>
    <w:rsid w:val="007F2249"/>
    <w:rPr>
      <w:rFonts w:ascii="Arial" w:eastAsia="Arial" w:hAnsi="Arial" w:cs="Arial"/>
      <w:b/>
      <w:bCs/>
      <w:sz w:val="26"/>
      <w:szCs w:val="26"/>
    </w:rPr>
  </w:style>
  <w:style w:type="character" w:customStyle="1" w:styleId="50">
    <w:name w:val="Заголовок 5 Знак"/>
    <w:basedOn w:val="a0"/>
    <w:link w:val="5"/>
    <w:uiPriority w:val="9"/>
    <w:rsid w:val="007F2249"/>
    <w:rPr>
      <w:rFonts w:ascii="Arial" w:eastAsia="Arial" w:hAnsi="Arial" w:cs="Arial"/>
      <w:b/>
      <w:bCs/>
      <w:sz w:val="24"/>
      <w:szCs w:val="24"/>
    </w:rPr>
  </w:style>
  <w:style w:type="character" w:customStyle="1" w:styleId="Heading6Char">
    <w:name w:val="Heading 6 Char"/>
    <w:basedOn w:val="a0"/>
    <w:uiPriority w:val="9"/>
    <w:rsid w:val="007F2249"/>
    <w:rPr>
      <w:rFonts w:ascii="Arial" w:eastAsia="Arial" w:hAnsi="Arial" w:cs="Arial"/>
      <w:b/>
      <w:bCs/>
      <w:sz w:val="22"/>
      <w:szCs w:val="22"/>
    </w:rPr>
  </w:style>
  <w:style w:type="character" w:customStyle="1" w:styleId="70">
    <w:name w:val="Заголовок 7 Знак"/>
    <w:basedOn w:val="a0"/>
    <w:link w:val="7"/>
    <w:uiPriority w:val="9"/>
    <w:rsid w:val="007F2249"/>
    <w:rPr>
      <w:rFonts w:ascii="Arial" w:eastAsia="Arial" w:hAnsi="Arial" w:cs="Arial"/>
      <w:b/>
      <w:bCs/>
      <w:i/>
      <w:iCs/>
      <w:sz w:val="22"/>
      <w:szCs w:val="22"/>
    </w:rPr>
  </w:style>
  <w:style w:type="character" w:customStyle="1" w:styleId="80">
    <w:name w:val="Заголовок 8 Знак"/>
    <w:basedOn w:val="a0"/>
    <w:link w:val="8"/>
    <w:uiPriority w:val="9"/>
    <w:rsid w:val="007F2249"/>
    <w:rPr>
      <w:rFonts w:ascii="Arial" w:eastAsia="Arial" w:hAnsi="Arial" w:cs="Arial"/>
      <w:i/>
      <w:iCs/>
      <w:sz w:val="22"/>
      <w:szCs w:val="22"/>
    </w:rPr>
  </w:style>
  <w:style w:type="character" w:customStyle="1" w:styleId="90">
    <w:name w:val="Заголовок 9 Знак"/>
    <w:basedOn w:val="a0"/>
    <w:link w:val="9"/>
    <w:uiPriority w:val="9"/>
    <w:rsid w:val="007F2249"/>
    <w:rPr>
      <w:rFonts w:ascii="Arial" w:eastAsia="Arial" w:hAnsi="Arial" w:cs="Arial"/>
      <w:i/>
      <w:iCs/>
      <w:sz w:val="21"/>
      <w:szCs w:val="21"/>
    </w:rPr>
  </w:style>
  <w:style w:type="character" w:customStyle="1" w:styleId="TitleChar">
    <w:name w:val="Title Char"/>
    <w:basedOn w:val="a0"/>
    <w:uiPriority w:val="10"/>
    <w:rsid w:val="007F2249"/>
    <w:rPr>
      <w:sz w:val="48"/>
      <w:szCs w:val="48"/>
    </w:rPr>
  </w:style>
  <w:style w:type="paragraph" w:styleId="a3">
    <w:name w:val="Subtitle"/>
    <w:basedOn w:val="a"/>
    <w:next w:val="a"/>
    <w:link w:val="a4"/>
    <w:uiPriority w:val="11"/>
    <w:qFormat/>
    <w:rsid w:val="007F2249"/>
    <w:pPr>
      <w:spacing w:before="200" w:after="200"/>
    </w:pPr>
  </w:style>
  <w:style w:type="character" w:customStyle="1" w:styleId="a4">
    <w:name w:val="Подзаголовок Знак"/>
    <w:basedOn w:val="a0"/>
    <w:link w:val="a3"/>
    <w:uiPriority w:val="11"/>
    <w:rsid w:val="007F2249"/>
    <w:rPr>
      <w:sz w:val="24"/>
      <w:szCs w:val="24"/>
    </w:rPr>
  </w:style>
  <w:style w:type="paragraph" w:styleId="21">
    <w:name w:val="Quote"/>
    <w:basedOn w:val="a"/>
    <w:next w:val="a"/>
    <w:link w:val="22"/>
    <w:uiPriority w:val="29"/>
    <w:qFormat/>
    <w:rsid w:val="007F2249"/>
    <w:pPr>
      <w:ind w:left="720" w:right="720"/>
    </w:pPr>
    <w:rPr>
      <w:i/>
    </w:rPr>
  </w:style>
  <w:style w:type="character" w:customStyle="1" w:styleId="22">
    <w:name w:val="Цитата 2 Знак"/>
    <w:link w:val="21"/>
    <w:uiPriority w:val="29"/>
    <w:rsid w:val="007F2249"/>
    <w:rPr>
      <w:i/>
    </w:rPr>
  </w:style>
  <w:style w:type="paragraph" w:styleId="a5">
    <w:name w:val="Intense Quote"/>
    <w:basedOn w:val="a"/>
    <w:next w:val="a"/>
    <w:link w:val="a6"/>
    <w:uiPriority w:val="30"/>
    <w:qFormat/>
    <w:rsid w:val="007F224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7F2249"/>
    <w:rPr>
      <w:i/>
    </w:rPr>
  </w:style>
  <w:style w:type="character" w:customStyle="1" w:styleId="HeaderChar">
    <w:name w:val="Header Char"/>
    <w:basedOn w:val="a0"/>
    <w:uiPriority w:val="99"/>
    <w:rsid w:val="007F2249"/>
  </w:style>
  <w:style w:type="character" w:customStyle="1" w:styleId="FooterChar">
    <w:name w:val="Footer Char"/>
    <w:basedOn w:val="a0"/>
    <w:uiPriority w:val="99"/>
    <w:rsid w:val="007F2249"/>
  </w:style>
  <w:style w:type="paragraph" w:styleId="a7">
    <w:name w:val="caption"/>
    <w:basedOn w:val="a"/>
    <w:next w:val="a"/>
    <w:uiPriority w:val="35"/>
    <w:semiHidden/>
    <w:unhideWhenUsed/>
    <w:qFormat/>
    <w:rsid w:val="007F2249"/>
    <w:pPr>
      <w:spacing w:line="276" w:lineRule="auto"/>
    </w:pPr>
    <w:rPr>
      <w:b/>
      <w:bCs/>
      <w:color w:val="4F81BD" w:themeColor="accent1"/>
      <w:sz w:val="18"/>
      <w:szCs w:val="18"/>
    </w:rPr>
  </w:style>
  <w:style w:type="character" w:customStyle="1" w:styleId="CaptionChar">
    <w:name w:val="Caption Char"/>
    <w:uiPriority w:val="99"/>
    <w:rsid w:val="007F2249"/>
  </w:style>
  <w:style w:type="table" w:customStyle="1" w:styleId="TableGridLight">
    <w:name w:val="Table Grid Light"/>
    <w:basedOn w:val="a1"/>
    <w:uiPriority w:val="59"/>
    <w:rsid w:val="007F22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F22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F224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F224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F22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F22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F22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F22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F22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F22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7F22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F22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F22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F22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F22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F22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F22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7F22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F22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F22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F22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F22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F22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F22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7F224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F22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F22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F22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F22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F22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F22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7F22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F22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F22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F22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F22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F22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F22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7F224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F224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F22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F224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F22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F224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F224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7F224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F224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F224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F224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F224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F224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F224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F22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7F224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F224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F224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F224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F224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F224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F224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7F22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F224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F22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F224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F22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F224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F224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7F22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F22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F22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F22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F22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F22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F22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7F224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F224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F224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F224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F224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F224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F224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7F22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F224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F224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F224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F224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F224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F224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7F224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F224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F224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F224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F224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F224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F224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F22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F22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F22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F22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F22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F22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F22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F224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F224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F224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F224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F224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F224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F224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F224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F22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F22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F22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F22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F22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F22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7F2249"/>
    <w:rPr>
      <w:sz w:val="18"/>
    </w:rPr>
  </w:style>
  <w:style w:type="character" w:customStyle="1" w:styleId="EndnoteTextChar">
    <w:name w:val="Endnote Text Char"/>
    <w:uiPriority w:val="99"/>
    <w:rsid w:val="007F2249"/>
    <w:rPr>
      <w:sz w:val="20"/>
    </w:rPr>
  </w:style>
  <w:style w:type="character" w:styleId="a8">
    <w:name w:val="endnote reference"/>
    <w:basedOn w:val="a0"/>
    <w:uiPriority w:val="99"/>
    <w:semiHidden/>
    <w:unhideWhenUsed/>
    <w:rsid w:val="007F2249"/>
    <w:rPr>
      <w:vertAlign w:val="superscript"/>
    </w:rPr>
  </w:style>
  <w:style w:type="paragraph" w:styleId="23">
    <w:name w:val="toc 2"/>
    <w:basedOn w:val="a"/>
    <w:next w:val="a"/>
    <w:uiPriority w:val="39"/>
    <w:unhideWhenUsed/>
    <w:rsid w:val="007F2249"/>
    <w:pPr>
      <w:spacing w:after="57"/>
      <w:ind w:left="283"/>
    </w:pPr>
  </w:style>
  <w:style w:type="paragraph" w:styleId="31">
    <w:name w:val="toc 3"/>
    <w:basedOn w:val="a"/>
    <w:next w:val="a"/>
    <w:uiPriority w:val="39"/>
    <w:unhideWhenUsed/>
    <w:rsid w:val="007F2249"/>
    <w:pPr>
      <w:spacing w:after="57"/>
      <w:ind w:left="567"/>
    </w:pPr>
  </w:style>
  <w:style w:type="paragraph" w:styleId="41">
    <w:name w:val="toc 4"/>
    <w:basedOn w:val="a"/>
    <w:next w:val="a"/>
    <w:uiPriority w:val="39"/>
    <w:unhideWhenUsed/>
    <w:rsid w:val="007F2249"/>
    <w:pPr>
      <w:spacing w:after="57"/>
      <w:ind w:left="850"/>
    </w:pPr>
  </w:style>
  <w:style w:type="paragraph" w:styleId="51">
    <w:name w:val="toc 5"/>
    <w:basedOn w:val="a"/>
    <w:next w:val="a"/>
    <w:uiPriority w:val="39"/>
    <w:unhideWhenUsed/>
    <w:rsid w:val="007F2249"/>
    <w:pPr>
      <w:spacing w:after="57"/>
      <w:ind w:left="1134"/>
    </w:pPr>
  </w:style>
  <w:style w:type="paragraph" w:styleId="61">
    <w:name w:val="toc 6"/>
    <w:basedOn w:val="a"/>
    <w:next w:val="a"/>
    <w:uiPriority w:val="39"/>
    <w:unhideWhenUsed/>
    <w:rsid w:val="007F2249"/>
    <w:pPr>
      <w:spacing w:after="57"/>
      <w:ind w:left="1417"/>
    </w:pPr>
  </w:style>
  <w:style w:type="paragraph" w:styleId="71">
    <w:name w:val="toc 7"/>
    <w:basedOn w:val="a"/>
    <w:next w:val="a"/>
    <w:uiPriority w:val="39"/>
    <w:unhideWhenUsed/>
    <w:rsid w:val="007F2249"/>
    <w:pPr>
      <w:spacing w:after="57"/>
      <w:ind w:left="1701"/>
    </w:pPr>
  </w:style>
  <w:style w:type="paragraph" w:styleId="81">
    <w:name w:val="toc 8"/>
    <w:basedOn w:val="a"/>
    <w:next w:val="a"/>
    <w:uiPriority w:val="39"/>
    <w:unhideWhenUsed/>
    <w:rsid w:val="007F2249"/>
    <w:pPr>
      <w:spacing w:after="57"/>
      <w:ind w:left="1984"/>
    </w:pPr>
  </w:style>
  <w:style w:type="paragraph" w:styleId="91">
    <w:name w:val="toc 9"/>
    <w:basedOn w:val="a"/>
    <w:next w:val="a"/>
    <w:uiPriority w:val="39"/>
    <w:unhideWhenUsed/>
    <w:rsid w:val="007F2249"/>
    <w:pPr>
      <w:spacing w:after="57"/>
      <w:ind w:left="2268"/>
    </w:pPr>
  </w:style>
  <w:style w:type="paragraph" w:styleId="a9">
    <w:name w:val="TOC Heading"/>
    <w:uiPriority w:val="39"/>
    <w:unhideWhenUsed/>
    <w:rsid w:val="007F2249"/>
  </w:style>
  <w:style w:type="paragraph" w:styleId="aa">
    <w:name w:val="table of figures"/>
    <w:basedOn w:val="a"/>
    <w:next w:val="a"/>
    <w:uiPriority w:val="99"/>
    <w:unhideWhenUsed/>
    <w:rsid w:val="007F2249"/>
  </w:style>
  <w:style w:type="character" w:customStyle="1" w:styleId="10">
    <w:name w:val="Заголовок 1 Знак"/>
    <w:basedOn w:val="a0"/>
    <w:link w:val="1"/>
    <w:uiPriority w:val="9"/>
    <w:rsid w:val="007F2249"/>
    <w:rPr>
      <w:rFonts w:eastAsia="Times New Roman"/>
      <w:b/>
      <w:bCs/>
      <w:sz w:val="28"/>
      <w:szCs w:val="28"/>
    </w:rPr>
  </w:style>
  <w:style w:type="character" w:customStyle="1" w:styleId="20">
    <w:name w:val="Заголовок 2 Знак"/>
    <w:basedOn w:val="a0"/>
    <w:link w:val="2"/>
    <w:rsid w:val="007F2249"/>
    <w:rPr>
      <w:rFonts w:ascii="Calibri" w:eastAsia="Times New Roman" w:hAnsi="Calibri" w:cs="Calibri"/>
      <w:b/>
      <w:bCs/>
      <w:i/>
      <w:iCs/>
      <w:sz w:val="28"/>
      <w:szCs w:val="28"/>
      <w:lang w:eastAsia="ru-RU"/>
    </w:rPr>
  </w:style>
  <w:style w:type="character" w:customStyle="1" w:styleId="30">
    <w:name w:val="Заголовок 3 Знак"/>
    <w:basedOn w:val="a0"/>
    <w:link w:val="3"/>
    <w:uiPriority w:val="9"/>
    <w:semiHidden/>
    <w:rsid w:val="007F2249"/>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7F2249"/>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7F2249"/>
    <w:pPr>
      <w:widowControl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styleId="11">
    <w:name w:val="toc 1"/>
    <w:basedOn w:val="a"/>
    <w:uiPriority w:val="1"/>
    <w:qFormat/>
    <w:rsid w:val="007F2249"/>
    <w:pPr>
      <w:spacing w:line="322" w:lineRule="exact"/>
      <w:ind w:left="307"/>
    </w:pPr>
    <w:rPr>
      <w:sz w:val="28"/>
      <w:szCs w:val="28"/>
    </w:rPr>
  </w:style>
  <w:style w:type="paragraph" w:styleId="ab">
    <w:name w:val="Body Text"/>
    <w:basedOn w:val="a"/>
    <w:link w:val="ac"/>
    <w:qFormat/>
    <w:rsid w:val="007F2249"/>
    <w:rPr>
      <w:sz w:val="28"/>
      <w:szCs w:val="28"/>
    </w:rPr>
  </w:style>
  <w:style w:type="character" w:customStyle="1" w:styleId="ac">
    <w:name w:val="Основной текст Знак"/>
    <w:basedOn w:val="a0"/>
    <w:link w:val="ab"/>
    <w:rsid w:val="007F2249"/>
    <w:rPr>
      <w:rFonts w:eastAsia="Times New Roman"/>
      <w:sz w:val="28"/>
      <w:szCs w:val="28"/>
    </w:rPr>
  </w:style>
  <w:style w:type="paragraph" w:styleId="ad">
    <w:name w:val="List Paragraph"/>
    <w:basedOn w:val="a"/>
    <w:link w:val="ae"/>
    <w:uiPriority w:val="34"/>
    <w:qFormat/>
    <w:rsid w:val="007F2249"/>
    <w:pPr>
      <w:ind w:left="172"/>
      <w:jc w:val="both"/>
    </w:pPr>
  </w:style>
  <w:style w:type="character" w:customStyle="1" w:styleId="ae">
    <w:name w:val="Абзац списка Знак"/>
    <w:link w:val="ad"/>
    <w:uiPriority w:val="34"/>
    <w:qFormat/>
    <w:rsid w:val="007F2249"/>
    <w:rPr>
      <w:rFonts w:eastAsia="Times New Roman"/>
    </w:rPr>
  </w:style>
  <w:style w:type="paragraph" w:customStyle="1" w:styleId="TableParagraph">
    <w:name w:val="Table Paragraph"/>
    <w:basedOn w:val="a"/>
    <w:uiPriority w:val="1"/>
    <w:qFormat/>
    <w:rsid w:val="007F2249"/>
  </w:style>
  <w:style w:type="paragraph" w:styleId="af">
    <w:name w:val="Balloon Text"/>
    <w:basedOn w:val="a"/>
    <w:link w:val="af0"/>
    <w:uiPriority w:val="99"/>
    <w:semiHidden/>
    <w:unhideWhenUsed/>
    <w:rsid w:val="007F2249"/>
    <w:rPr>
      <w:rFonts w:ascii="Tahoma" w:hAnsi="Tahoma" w:cs="Tahoma"/>
      <w:sz w:val="16"/>
      <w:szCs w:val="16"/>
    </w:rPr>
  </w:style>
  <w:style w:type="character" w:customStyle="1" w:styleId="af0">
    <w:name w:val="Текст выноски Знак"/>
    <w:basedOn w:val="a0"/>
    <w:link w:val="af"/>
    <w:uiPriority w:val="99"/>
    <w:semiHidden/>
    <w:rsid w:val="007F2249"/>
    <w:rPr>
      <w:rFonts w:ascii="Tahoma" w:eastAsia="Times New Roman" w:hAnsi="Tahoma" w:cs="Tahoma"/>
      <w:sz w:val="16"/>
      <w:szCs w:val="16"/>
    </w:rPr>
  </w:style>
  <w:style w:type="paragraph" w:styleId="af1">
    <w:name w:val="header"/>
    <w:basedOn w:val="a"/>
    <w:link w:val="af2"/>
    <w:uiPriority w:val="99"/>
    <w:unhideWhenUsed/>
    <w:rsid w:val="007F2249"/>
    <w:pPr>
      <w:tabs>
        <w:tab w:val="center" w:pos="4677"/>
        <w:tab w:val="right" w:pos="9355"/>
      </w:tabs>
    </w:pPr>
  </w:style>
  <w:style w:type="character" w:customStyle="1" w:styleId="af2">
    <w:name w:val="Верхний колонтитул Знак"/>
    <w:basedOn w:val="a0"/>
    <w:link w:val="af1"/>
    <w:uiPriority w:val="99"/>
    <w:rsid w:val="007F2249"/>
    <w:rPr>
      <w:rFonts w:eastAsia="Times New Roman"/>
    </w:rPr>
  </w:style>
  <w:style w:type="paragraph" w:styleId="af3">
    <w:name w:val="footer"/>
    <w:basedOn w:val="a"/>
    <w:link w:val="af4"/>
    <w:unhideWhenUsed/>
    <w:rsid w:val="007F2249"/>
    <w:pPr>
      <w:tabs>
        <w:tab w:val="center" w:pos="4677"/>
        <w:tab w:val="right" w:pos="9355"/>
      </w:tabs>
    </w:pPr>
  </w:style>
  <w:style w:type="character" w:customStyle="1" w:styleId="af4">
    <w:name w:val="Нижний колонтитул Знак"/>
    <w:basedOn w:val="a0"/>
    <w:link w:val="af3"/>
    <w:rsid w:val="007F2249"/>
    <w:rPr>
      <w:rFonts w:eastAsia="Times New Roman"/>
    </w:rPr>
  </w:style>
  <w:style w:type="character" w:styleId="af5">
    <w:name w:val="Hyperlink"/>
    <w:basedOn w:val="a0"/>
    <w:uiPriority w:val="99"/>
    <w:unhideWhenUsed/>
    <w:rsid w:val="007F2249"/>
    <w:rPr>
      <w:color w:val="0000FF" w:themeColor="hyperlink"/>
      <w:u w:val="single"/>
    </w:rPr>
  </w:style>
  <w:style w:type="paragraph" w:customStyle="1" w:styleId="ConsPlusNormal">
    <w:name w:val="ConsPlusNormal"/>
    <w:link w:val="ConsPlusNormal0"/>
    <w:rsid w:val="007F2249"/>
    <w:pPr>
      <w:widowControl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link w:val="ConsPlusNormal"/>
    <w:rsid w:val="007F2249"/>
    <w:rPr>
      <w:rFonts w:ascii="Calibri" w:eastAsia="Times New Roman" w:hAnsi="Calibri" w:cs="Calibri"/>
      <w:sz w:val="20"/>
      <w:szCs w:val="20"/>
      <w:lang w:eastAsia="ru-RU"/>
    </w:rPr>
  </w:style>
  <w:style w:type="character" w:customStyle="1" w:styleId="af6">
    <w:name w:val="Основной текст_"/>
    <w:link w:val="12"/>
    <w:rsid w:val="007F2249"/>
    <w:rPr>
      <w:rFonts w:eastAsia="Times New Roman"/>
      <w:sz w:val="28"/>
      <w:szCs w:val="28"/>
    </w:rPr>
  </w:style>
  <w:style w:type="paragraph" w:customStyle="1" w:styleId="12">
    <w:name w:val="Основной текст1"/>
    <w:basedOn w:val="a"/>
    <w:link w:val="af6"/>
    <w:rsid w:val="007F2249"/>
    <w:pPr>
      <w:ind w:firstLine="400"/>
    </w:pPr>
    <w:rPr>
      <w:sz w:val="28"/>
      <w:szCs w:val="28"/>
    </w:rPr>
  </w:style>
  <w:style w:type="paragraph" w:customStyle="1" w:styleId="13">
    <w:name w:val="Обычный1"/>
    <w:uiPriority w:val="99"/>
    <w:rsid w:val="007F2249"/>
    <w:pPr>
      <w:pBdr>
        <w:top w:val="none" w:sz="0" w:space="0" w:color="000000"/>
        <w:left w:val="none" w:sz="0" w:space="0" w:color="000000"/>
        <w:bottom w:val="none" w:sz="0" w:space="0" w:color="000000"/>
        <w:right w:val="none" w:sz="0" w:space="0" w:color="000000"/>
      </w:pBdr>
    </w:pPr>
    <w:rPr>
      <w:rFonts w:ascii="Calibri" w:eastAsia="Times New Roman" w:hAnsi="Calibri"/>
    </w:rPr>
  </w:style>
  <w:style w:type="character" w:customStyle="1" w:styleId="14">
    <w:name w:val="Основной шрифт абзаца1"/>
    <w:rsid w:val="007F2249"/>
  </w:style>
  <w:style w:type="paragraph" w:customStyle="1" w:styleId="ConsPlusNonformat">
    <w:name w:val="ConsPlusNonformat"/>
    <w:qFormat/>
    <w:rsid w:val="007F2249"/>
    <w:pPr>
      <w:widowControl w:val="0"/>
      <w:spacing w:after="0" w:line="240" w:lineRule="auto"/>
    </w:pPr>
    <w:rPr>
      <w:rFonts w:ascii="Courier New" w:eastAsia="Times New Roman" w:hAnsi="Courier New" w:cs="Courier New"/>
      <w:sz w:val="20"/>
      <w:szCs w:val="20"/>
      <w:lang w:eastAsia="ru-RU"/>
    </w:rPr>
  </w:style>
  <w:style w:type="paragraph" w:styleId="af7">
    <w:name w:val="Normal (Web)"/>
    <w:basedOn w:val="a"/>
    <w:link w:val="af8"/>
    <w:uiPriority w:val="99"/>
    <w:unhideWhenUsed/>
    <w:rsid w:val="007F2249"/>
    <w:pPr>
      <w:spacing w:before="100" w:beforeAutospacing="1" w:after="100" w:afterAutospacing="1"/>
    </w:pPr>
  </w:style>
  <w:style w:type="character" w:customStyle="1" w:styleId="af8">
    <w:name w:val="Обычный (веб) Знак"/>
    <w:link w:val="af7"/>
    <w:uiPriority w:val="99"/>
    <w:rsid w:val="007F2249"/>
    <w:rPr>
      <w:rFonts w:eastAsia="Times New Roman"/>
      <w:sz w:val="24"/>
      <w:szCs w:val="24"/>
      <w:lang w:eastAsia="ru-RU"/>
    </w:rPr>
  </w:style>
  <w:style w:type="paragraph" w:customStyle="1" w:styleId="footnotedescription">
    <w:name w:val="footnote description"/>
    <w:next w:val="a"/>
    <w:link w:val="footnotedescriptionChar"/>
    <w:hidden/>
    <w:rsid w:val="007F2249"/>
    <w:pPr>
      <w:spacing w:after="0" w:line="259" w:lineRule="auto"/>
    </w:pPr>
    <w:rPr>
      <w:rFonts w:eastAsia="Times New Roman"/>
      <w:color w:val="000000"/>
      <w:sz w:val="20"/>
      <w:szCs w:val="20"/>
      <w:lang w:eastAsia="ru-RU"/>
    </w:rPr>
  </w:style>
  <w:style w:type="character" w:customStyle="1" w:styleId="footnotedescriptionChar">
    <w:name w:val="footnote description Char"/>
    <w:link w:val="footnotedescription"/>
    <w:rsid w:val="007F2249"/>
    <w:rPr>
      <w:rFonts w:eastAsia="Times New Roman"/>
      <w:color w:val="000000"/>
      <w:sz w:val="20"/>
      <w:szCs w:val="20"/>
      <w:lang w:eastAsia="ru-RU"/>
    </w:rPr>
  </w:style>
  <w:style w:type="character" w:customStyle="1" w:styleId="footnotemark">
    <w:name w:val="footnote mark"/>
    <w:hidden/>
    <w:rsid w:val="007F2249"/>
    <w:rPr>
      <w:rFonts w:ascii="Times New Roman" w:eastAsia="Times New Roman" w:hAnsi="Times New Roman" w:cs="Times New Roman"/>
      <w:color w:val="000000"/>
      <w:sz w:val="18"/>
      <w:vertAlign w:val="superscript"/>
    </w:rPr>
  </w:style>
  <w:style w:type="table" w:customStyle="1" w:styleId="15">
    <w:name w:val="Сетка таблицы1"/>
    <w:rsid w:val="007F2249"/>
    <w:pPr>
      <w:spacing w:after="0" w:line="240" w:lineRule="auto"/>
    </w:pPr>
    <w:rPr>
      <w:rFonts w:ascii="Calibri" w:eastAsia="Times New Roman" w:hAnsi="Calibri"/>
      <w:lang w:val="en-US"/>
    </w:rPr>
    <w:tblPr>
      <w:tblCellMar>
        <w:top w:w="0" w:type="dxa"/>
        <w:left w:w="0" w:type="dxa"/>
        <w:bottom w:w="0" w:type="dxa"/>
        <w:right w:w="0" w:type="dxa"/>
      </w:tblCellMar>
    </w:tblPr>
  </w:style>
  <w:style w:type="paragraph" w:styleId="af9">
    <w:name w:val="No Spacing"/>
    <w:link w:val="afa"/>
    <w:uiPriority w:val="1"/>
    <w:qFormat/>
    <w:rsid w:val="007F2249"/>
    <w:pPr>
      <w:spacing w:after="0" w:line="240" w:lineRule="auto"/>
    </w:pPr>
    <w:rPr>
      <w:rFonts w:ascii="Calibri" w:eastAsia="Times New Roman" w:hAnsi="Calibri"/>
      <w:lang w:eastAsia="ru-RU"/>
    </w:rPr>
  </w:style>
  <w:style w:type="character" w:customStyle="1" w:styleId="afa">
    <w:name w:val="Без интервала Знак"/>
    <w:link w:val="af9"/>
    <w:rsid w:val="007F2249"/>
    <w:rPr>
      <w:rFonts w:ascii="Calibri" w:eastAsia="Times New Roman" w:hAnsi="Calibri"/>
      <w:lang w:eastAsia="ru-RU"/>
    </w:rPr>
  </w:style>
  <w:style w:type="paragraph" w:styleId="afb">
    <w:name w:val="List"/>
    <w:basedOn w:val="a"/>
    <w:uiPriority w:val="99"/>
    <w:unhideWhenUsed/>
    <w:rsid w:val="007F2249"/>
    <w:pPr>
      <w:ind w:left="283" w:hanging="283"/>
    </w:pPr>
    <w:rPr>
      <w:sz w:val="20"/>
      <w:szCs w:val="20"/>
    </w:rPr>
  </w:style>
  <w:style w:type="table" w:styleId="afc">
    <w:name w:val="Table Grid"/>
    <w:basedOn w:val="a1"/>
    <w:uiPriority w:val="59"/>
    <w:rsid w:val="007F2249"/>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Абзац списка1"/>
    <w:basedOn w:val="a"/>
    <w:rsid w:val="007F2249"/>
    <w:pPr>
      <w:spacing w:after="200" w:line="276" w:lineRule="auto"/>
      <w:ind w:left="720"/>
    </w:pPr>
    <w:rPr>
      <w:rFonts w:ascii="Calibri" w:hAnsi="Calibri" w:cs="Calibri"/>
    </w:rPr>
  </w:style>
  <w:style w:type="character" w:styleId="afd">
    <w:name w:val="page number"/>
    <w:basedOn w:val="a0"/>
    <w:uiPriority w:val="99"/>
    <w:rsid w:val="007F2249"/>
  </w:style>
  <w:style w:type="paragraph" w:customStyle="1" w:styleId="ConsPlusCell">
    <w:name w:val="ConsPlusCell"/>
    <w:uiPriority w:val="99"/>
    <w:rsid w:val="007F2249"/>
    <w:pPr>
      <w:widowControl w:val="0"/>
      <w:spacing w:after="0" w:line="240" w:lineRule="auto"/>
    </w:pPr>
    <w:rPr>
      <w:rFonts w:ascii="Arial" w:eastAsia="Times New Roman" w:hAnsi="Arial" w:cs="Arial"/>
      <w:sz w:val="20"/>
      <w:szCs w:val="20"/>
      <w:lang w:eastAsia="ru-RU"/>
    </w:rPr>
  </w:style>
  <w:style w:type="character" w:customStyle="1" w:styleId="Heading2Char">
    <w:name w:val="Heading 2 Char"/>
    <w:basedOn w:val="a0"/>
    <w:semiHidden/>
    <w:rsid w:val="007F2249"/>
    <w:rPr>
      <w:rFonts w:ascii="Cambria" w:hAnsi="Cambria" w:cs="Cambria"/>
      <w:b/>
      <w:bCs/>
      <w:i/>
      <w:iCs/>
      <w:sz w:val="28"/>
      <w:szCs w:val="28"/>
      <w:lang w:eastAsia="en-US"/>
    </w:rPr>
  </w:style>
  <w:style w:type="paragraph" w:customStyle="1" w:styleId="ConsPlusTitle">
    <w:name w:val="ConsPlusTitle"/>
    <w:rsid w:val="007F2249"/>
    <w:pPr>
      <w:widowControl w:val="0"/>
      <w:spacing w:after="0" w:line="240" w:lineRule="auto"/>
    </w:pPr>
    <w:rPr>
      <w:rFonts w:ascii="Arial" w:eastAsia="Times New Roman" w:hAnsi="Arial" w:cs="Arial"/>
      <w:b/>
      <w:bCs/>
      <w:sz w:val="20"/>
      <w:szCs w:val="20"/>
      <w:lang w:eastAsia="ru-RU"/>
    </w:rPr>
  </w:style>
  <w:style w:type="paragraph" w:customStyle="1" w:styleId="24">
    <w:name w:val="Абзац списка2"/>
    <w:basedOn w:val="a"/>
    <w:link w:val="ListParagraphChar"/>
    <w:rsid w:val="007F2249"/>
    <w:pPr>
      <w:spacing w:after="200" w:line="276" w:lineRule="auto"/>
      <w:ind w:left="720"/>
    </w:pPr>
    <w:rPr>
      <w:rFonts w:ascii="Calibri" w:hAnsi="Calibri"/>
      <w:sz w:val="20"/>
      <w:szCs w:val="20"/>
    </w:rPr>
  </w:style>
  <w:style w:type="character" w:customStyle="1" w:styleId="ListParagraphChar">
    <w:name w:val="List Paragraph Char"/>
    <w:link w:val="24"/>
    <w:rsid w:val="007F2249"/>
    <w:rPr>
      <w:rFonts w:ascii="Calibri" w:eastAsia="Times New Roman" w:hAnsi="Calibri"/>
      <w:sz w:val="20"/>
      <w:szCs w:val="20"/>
    </w:rPr>
  </w:style>
  <w:style w:type="paragraph" w:customStyle="1" w:styleId="Default">
    <w:name w:val="Default"/>
    <w:rsid w:val="007F2249"/>
    <w:pPr>
      <w:spacing w:after="0" w:line="240" w:lineRule="auto"/>
    </w:pPr>
    <w:rPr>
      <w:rFonts w:ascii="Calibri" w:eastAsia="Times New Roman" w:hAnsi="Calibri" w:cs="Calibri"/>
      <w:color w:val="000000"/>
      <w:sz w:val="24"/>
      <w:szCs w:val="24"/>
    </w:rPr>
  </w:style>
  <w:style w:type="character" w:customStyle="1" w:styleId="32">
    <w:name w:val="Основной текст (3)_"/>
    <w:basedOn w:val="a0"/>
    <w:link w:val="310"/>
    <w:rsid w:val="007F2249"/>
    <w:rPr>
      <w:b/>
      <w:bCs/>
      <w:sz w:val="18"/>
      <w:szCs w:val="18"/>
      <w:shd w:val="clear" w:color="auto" w:fill="FFFFFF"/>
    </w:rPr>
  </w:style>
  <w:style w:type="paragraph" w:customStyle="1" w:styleId="310">
    <w:name w:val="Основной текст (3)1"/>
    <w:basedOn w:val="a"/>
    <w:link w:val="32"/>
    <w:rsid w:val="007F2249"/>
    <w:pPr>
      <w:shd w:val="clear" w:color="auto" w:fill="FFFFFF"/>
      <w:spacing w:before="120" w:line="216" w:lineRule="exact"/>
      <w:ind w:hanging="260"/>
      <w:jc w:val="center"/>
    </w:pPr>
    <w:rPr>
      <w:rFonts w:eastAsiaTheme="minorHAnsi"/>
      <w:b/>
      <w:bCs/>
      <w:sz w:val="18"/>
      <w:szCs w:val="18"/>
    </w:rPr>
  </w:style>
  <w:style w:type="character" w:customStyle="1" w:styleId="320">
    <w:name w:val="Основной текст (3)2"/>
    <w:basedOn w:val="32"/>
    <w:rsid w:val="007F2249"/>
    <w:rPr>
      <w:b/>
      <w:bCs/>
      <w:sz w:val="18"/>
      <w:szCs w:val="18"/>
      <w:u w:val="single"/>
      <w:shd w:val="clear" w:color="auto" w:fill="FFFFFF"/>
    </w:rPr>
  </w:style>
  <w:style w:type="character" w:customStyle="1" w:styleId="BodyTextChar">
    <w:name w:val="Body Text Char"/>
    <w:rsid w:val="007F2249"/>
    <w:rPr>
      <w:sz w:val="23"/>
      <w:shd w:val="clear" w:color="auto" w:fill="FFFFFF"/>
    </w:rPr>
  </w:style>
  <w:style w:type="character" w:customStyle="1" w:styleId="BodyTextChar1">
    <w:name w:val="Body Text Char1"/>
    <w:basedOn w:val="a0"/>
    <w:semiHidden/>
    <w:rsid w:val="007F2249"/>
    <w:rPr>
      <w:rFonts w:cs="Times New Roman"/>
      <w:lang w:eastAsia="en-US"/>
    </w:rPr>
  </w:style>
  <w:style w:type="character" w:styleId="afe">
    <w:name w:val="footnote reference"/>
    <w:basedOn w:val="a0"/>
    <w:uiPriority w:val="99"/>
    <w:semiHidden/>
    <w:rsid w:val="007F2249"/>
    <w:rPr>
      <w:rFonts w:cs="Times New Roman"/>
      <w:vertAlign w:val="superscript"/>
    </w:rPr>
  </w:style>
  <w:style w:type="paragraph" w:customStyle="1" w:styleId="aff">
    <w:name w:val="Знак"/>
    <w:basedOn w:val="a"/>
    <w:rsid w:val="007F2249"/>
    <w:pPr>
      <w:spacing w:after="160" w:line="240" w:lineRule="exact"/>
    </w:pPr>
    <w:rPr>
      <w:rFonts w:ascii="Tahoma" w:hAnsi="Tahoma" w:cs="Tahoma"/>
      <w:smallCaps/>
      <w:sz w:val="20"/>
      <w:szCs w:val="20"/>
      <w:lang w:val="en-US"/>
    </w:rPr>
  </w:style>
  <w:style w:type="paragraph" w:styleId="25">
    <w:name w:val="Body Text Indent 2"/>
    <w:basedOn w:val="a"/>
    <w:link w:val="26"/>
    <w:rsid w:val="007F2249"/>
    <w:pPr>
      <w:spacing w:after="120" w:line="480" w:lineRule="auto"/>
      <w:ind w:left="283"/>
    </w:pPr>
    <w:rPr>
      <w:rFonts w:ascii="Calibri" w:hAnsi="Calibri" w:cs="Calibri"/>
    </w:rPr>
  </w:style>
  <w:style w:type="character" w:customStyle="1" w:styleId="26">
    <w:name w:val="Основной текст с отступом 2 Знак"/>
    <w:basedOn w:val="a0"/>
    <w:link w:val="25"/>
    <w:rsid w:val="007F2249"/>
    <w:rPr>
      <w:rFonts w:ascii="Calibri" w:eastAsia="Times New Roman" w:hAnsi="Calibri" w:cs="Calibri"/>
    </w:rPr>
  </w:style>
  <w:style w:type="paragraph" w:customStyle="1" w:styleId="aff0">
    <w:name w:val="Обратный отступ"/>
    <w:basedOn w:val="ab"/>
    <w:rsid w:val="007F2249"/>
    <w:pPr>
      <w:tabs>
        <w:tab w:val="left" w:pos="0"/>
      </w:tabs>
      <w:spacing w:after="120"/>
      <w:ind w:firstLine="170"/>
      <w:jc w:val="both"/>
    </w:pPr>
    <w:rPr>
      <w:rFonts w:ascii="Calibri" w:hAnsi="Calibri" w:cs="Calibri"/>
      <w:sz w:val="22"/>
      <w:szCs w:val="22"/>
      <w:lang w:eastAsia="ar-SA"/>
    </w:rPr>
  </w:style>
  <w:style w:type="paragraph" w:customStyle="1" w:styleId="17">
    <w:name w:val="Знак Знак1"/>
    <w:basedOn w:val="a"/>
    <w:rsid w:val="007F2249"/>
    <w:pPr>
      <w:spacing w:before="100" w:beforeAutospacing="1" w:after="100" w:afterAutospacing="1"/>
    </w:pPr>
    <w:rPr>
      <w:rFonts w:ascii="Tahoma" w:hAnsi="Tahoma" w:cs="Tahoma"/>
      <w:sz w:val="20"/>
      <w:szCs w:val="20"/>
      <w:lang w:val="en-US"/>
    </w:rPr>
  </w:style>
  <w:style w:type="paragraph" w:customStyle="1" w:styleId="aff1">
    <w:name w:val="Содержимое таблицы"/>
    <w:basedOn w:val="a"/>
    <w:rsid w:val="007F2249"/>
    <w:pPr>
      <w:suppressLineNumbers/>
    </w:pPr>
    <w:rPr>
      <w:rFonts w:ascii="Arial" w:eastAsia="Lucida Sans Unicode" w:hAnsi="Arial"/>
      <w:sz w:val="20"/>
    </w:rPr>
  </w:style>
  <w:style w:type="character" w:customStyle="1" w:styleId="aff2">
    <w:name w:val="Текст сноски Знак"/>
    <w:basedOn w:val="a0"/>
    <w:link w:val="aff3"/>
    <w:uiPriority w:val="99"/>
    <w:rsid w:val="007F2249"/>
    <w:rPr>
      <w:rFonts w:eastAsia="Times New Roman"/>
      <w:sz w:val="20"/>
      <w:szCs w:val="20"/>
      <w:lang w:eastAsia="ru-RU"/>
    </w:rPr>
  </w:style>
  <w:style w:type="paragraph" w:styleId="aff3">
    <w:name w:val="footnote text"/>
    <w:basedOn w:val="a"/>
    <w:link w:val="aff2"/>
    <w:uiPriority w:val="99"/>
    <w:rsid w:val="007F2249"/>
    <w:rPr>
      <w:sz w:val="20"/>
      <w:szCs w:val="20"/>
    </w:rPr>
  </w:style>
  <w:style w:type="paragraph" w:customStyle="1" w:styleId="1-21">
    <w:name w:val="Средняя сетка 1 - Акцент 21"/>
    <w:basedOn w:val="a"/>
    <w:uiPriority w:val="34"/>
    <w:qFormat/>
    <w:rsid w:val="007F2249"/>
    <w:pPr>
      <w:spacing w:after="200" w:line="276" w:lineRule="auto"/>
      <w:ind w:left="720"/>
      <w:contextualSpacing/>
    </w:pPr>
    <w:rPr>
      <w:rFonts w:ascii="Calibri" w:eastAsia="Calibri" w:hAnsi="Calibri"/>
    </w:rPr>
  </w:style>
  <w:style w:type="character" w:customStyle="1" w:styleId="aff4">
    <w:name w:val="Текст примечания Знак"/>
    <w:basedOn w:val="a0"/>
    <w:link w:val="aff5"/>
    <w:uiPriority w:val="99"/>
    <w:rsid w:val="007F2249"/>
    <w:rPr>
      <w:rFonts w:eastAsia="Times New Roman"/>
      <w:sz w:val="24"/>
      <w:szCs w:val="24"/>
      <w:lang w:eastAsia="zh-CN"/>
    </w:rPr>
  </w:style>
  <w:style w:type="paragraph" w:styleId="aff5">
    <w:name w:val="annotation text"/>
    <w:basedOn w:val="a"/>
    <w:link w:val="aff4"/>
    <w:uiPriority w:val="99"/>
    <w:rsid w:val="007F2249"/>
    <w:rPr>
      <w:lang w:eastAsia="zh-CN"/>
    </w:rPr>
  </w:style>
  <w:style w:type="character" w:customStyle="1" w:styleId="aff6">
    <w:name w:val="Тема примечания Знак"/>
    <w:basedOn w:val="aff4"/>
    <w:link w:val="aff7"/>
    <w:uiPriority w:val="99"/>
    <w:rsid w:val="007F2249"/>
    <w:rPr>
      <w:rFonts w:eastAsia="Times New Roman"/>
      <w:b/>
      <w:bCs/>
      <w:sz w:val="24"/>
      <w:szCs w:val="24"/>
      <w:lang w:eastAsia="zh-CN"/>
    </w:rPr>
  </w:style>
  <w:style w:type="paragraph" w:styleId="aff7">
    <w:name w:val="annotation subject"/>
    <w:basedOn w:val="aff5"/>
    <w:next w:val="aff5"/>
    <w:link w:val="aff6"/>
    <w:uiPriority w:val="99"/>
    <w:rsid w:val="007F2249"/>
    <w:rPr>
      <w:b/>
      <w:bCs/>
    </w:rPr>
  </w:style>
  <w:style w:type="character" w:styleId="aff8">
    <w:name w:val="FollowedHyperlink"/>
    <w:uiPriority w:val="99"/>
    <w:rsid w:val="007F2249"/>
    <w:rPr>
      <w:color w:val="800080"/>
      <w:u w:val="single"/>
    </w:rPr>
  </w:style>
  <w:style w:type="character" w:customStyle="1" w:styleId="aff9">
    <w:name w:val="Текст концевой сноски Знак"/>
    <w:basedOn w:val="a0"/>
    <w:link w:val="affa"/>
    <w:rsid w:val="007F2249"/>
    <w:rPr>
      <w:rFonts w:eastAsia="Times New Roman"/>
      <w:sz w:val="20"/>
      <w:szCs w:val="20"/>
      <w:lang w:eastAsia="ru-RU"/>
    </w:rPr>
  </w:style>
  <w:style w:type="paragraph" w:styleId="affa">
    <w:name w:val="endnote text"/>
    <w:basedOn w:val="a"/>
    <w:link w:val="aff9"/>
    <w:rsid w:val="007F2249"/>
    <w:rPr>
      <w:sz w:val="20"/>
      <w:szCs w:val="20"/>
    </w:rPr>
  </w:style>
  <w:style w:type="character" w:customStyle="1" w:styleId="33">
    <w:name w:val="Основной текст с отступом 3 Знак"/>
    <w:basedOn w:val="a0"/>
    <w:link w:val="34"/>
    <w:rsid w:val="007F2249"/>
    <w:rPr>
      <w:rFonts w:eastAsia="Times New Roman"/>
      <w:sz w:val="16"/>
      <w:szCs w:val="16"/>
      <w:lang w:eastAsia="ru-RU"/>
    </w:rPr>
  </w:style>
  <w:style w:type="paragraph" w:styleId="34">
    <w:name w:val="Body Text Indent 3"/>
    <w:basedOn w:val="a"/>
    <w:link w:val="33"/>
    <w:rsid w:val="007F2249"/>
    <w:pPr>
      <w:spacing w:after="120"/>
      <w:ind w:left="283"/>
    </w:pPr>
    <w:rPr>
      <w:sz w:val="16"/>
      <w:szCs w:val="16"/>
    </w:rPr>
  </w:style>
  <w:style w:type="character" w:customStyle="1" w:styleId="HTML">
    <w:name w:val="Стандартный HTML Знак"/>
    <w:basedOn w:val="a0"/>
    <w:link w:val="HTML0"/>
    <w:uiPriority w:val="99"/>
    <w:rsid w:val="007F224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F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8">
    <w:name w:val="1"/>
    <w:basedOn w:val="a"/>
    <w:next w:val="a"/>
    <w:qFormat/>
    <w:rsid w:val="007F2249"/>
    <w:pPr>
      <w:spacing w:before="240" w:after="60"/>
      <w:jc w:val="center"/>
      <w:outlineLvl w:val="0"/>
    </w:pPr>
    <w:rPr>
      <w:rFonts w:ascii="Calibri Light" w:hAnsi="Calibri Light"/>
      <w:b/>
      <w:bCs/>
      <w:sz w:val="32"/>
      <w:szCs w:val="32"/>
    </w:rPr>
  </w:style>
  <w:style w:type="character" w:customStyle="1" w:styleId="19">
    <w:name w:val="Название Знак1"/>
    <w:link w:val="affb"/>
    <w:rsid w:val="007F2249"/>
    <w:rPr>
      <w:rFonts w:ascii="Calibri Light" w:hAnsi="Calibri Light"/>
      <w:b/>
      <w:bCs/>
      <w:sz w:val="32"/>
      <w:szCs w:val="32"/>
    </w:rPr>
  </w:style>
  <w:style w:type="paragraph" w:styleId="affb">
    <w:name w:val="Title"/>
    <w:basedOn w:val="a"/>
    <w:next w:val="a"/>
    <w:link w:val="19"/>
    <w:qFormat/>
    <w:rsid w:val="007F2249"/>
    <w:pPr>
      <w:contextualSpacing/>
    </w:pPr>
    <w:rPr>
      <w:rFonts w:ascii="Calibri Light" w:eastAsiaTheme="minorHAnsi" w:hAnsi="Calibri Light"/>
      <w:b/>
      <w:bCs/>
      <w:sz w:val="32"/>
      <w:szCs w:val="32"/>
    </w:rPr>
  </w:style>
  <w:style w:type="character" w:styleId="affc">
    <w:name w:val="Emphasis"/>
    <w:qFormat/>
    <w:rsid w:val="007F2249"/>
    <w:rPr>
      <w:i/>
      <w:iCs/>
    </w:rPr>
  </w:style>
  <w:style w:type="character" w:customStyle="1" w:styleId="affd">
    <w:name w:val="Название Знак"/>
    <w:basedOn w:val="a0"/>
    <w:uiPriority w:val="10"/>
    <w:rsid w:val="007F2249"/>
    <w:rPr>
      <w:rFonts w:asciiTheme="majorHAnsi" w:eastAsiaTheme="majorEastAsia" w:hAnsiTheme="majorHAnsi" w:cstheme="majorBidi"/>
      <w:color w:val="17365D" w:themeColor="text2" w:themeShade="BF"/>
      <w:spacing w:val="5"/>
      <w:sz w:val="52"/>
      <w:szCs w:val="52"/>
    </w:rPr>
  </w:style>
  <w:style w:type="character" w:customStyle="1" w:styleId="fontstyle01">
    <w:name w:val="fontstyle01"/>
    <w:basedOn w:val="a0"/>
    <w:rsid w:val="007F2249"/>
    <w:rPr>
      <w:rFonts w:ascii="TimesNewRomanPSMT" w:hAnsi="TimesNewRomanPSMT" w:hint="default"/>
      <w:b w:val="0"/>
      <w:bCs w:val="0"/>
      <w:i w:val="0"/>
      <w:iCs w:val="0"/>
      <w:color w:val="000000"/>
      <w:sz w:val="28"/>
      <w:szCs w:val="28"/>
    </w:rPr>
  </w:style>
  <w:style w:type="character" w:customStyle="1" w:styleId="fontstyle21">
    <w:name w:val="fontstyle21"/>
    <w:basedOn w:val="a0"/>
    <w:rsid w:val="007F2249"/>
    <w:rPr>
      <w:rFonts w:ascii="Times-Roman" w:hAnsi="Times-Roman" w:hint="default"/>
      <w:b w:val="0"/>
      <w:bCs w:val="0"/>
      <w:i w:val="0"/>
      <w:iCs w:val="0"/>
      <w:color w:val="000000"/>
      <w:sz w:val="28"/>
      <w:szCs w:val="28"/>
    </w:rPr>
  </w:style>
  <w:style w:type="paragraph" w:customStyle="1" w:styleId="27">
    <w:name w:val="Основной текст (2)"/>
    <w:rsid w:val="007F2249"/>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66" w:lineRule="exact"/>
      <w:jc w:val="both"/>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hyperlink" Target="mailto:chebmr@mfc-74.ru" TargetMode="Externa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mailto:chebgo@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0B591C2-2ED6-483E-94F3-349604A7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14364</Words>
  <Characters>81875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ums-yur-1</dc:creator>
  <cp:lastModifiedBy>arh-9</cp:lastModifiedBy>
  <cp:revision>6</cp:revision>
  <cp:lastPrinted>2023-08-11T11:45:00Z</cp:lastPrinted>
  <dcterms:created xsi:type="dcterms:W3CDTF">2023-08-11T11:29:00Z</dcterms:created>
  <dcterms:modified xsi:type="dcterms:W3CDTF">2023-08-21T07:02:00Z</dcterms:modified>
</cp:coreProperties>
</file>