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1E" w:rsidRPr="00A73194" w:rsidRDefault="003A52DF" w:rsidP="006B091B">
      <w:pPr>
        <w:pStyle w:val="Style1"/>
        <w:widowControl/>
        <w:spacing w:line="278" w:lineRule="exact"/>
        <w:ind w:left="10747"/>
        <w:rPr>
          <w:rStyle w:val="FontStyle12"/>
          <w:sz w:val="24"/>
          <w:szCs w:val="24"/>
        </w:rPr>
      </w:pPr>
      <w:r w:rsidRPr="003A52DF">
        <w:rPr>
          <w:b/>
          <w:bCs/>
          <w:noProof/>
        </w:rPr>
        <w:pict>
          <v:rect id="_x0000_s1026" style="position:absolute;left:0;text-align:left;margin-left:393.9pt;margin-top:-46.7pt;width:371.2pt;height:66.7pt;z-index:251658240" strokecolor="white [3212]">
            <v:textbox style="mso-next-textbox:#_x0000_s1026">
              <w:txbxContent>
                <w:p w:rsidR="00F97CD7" w:rsidRPr="00F203FD" w:rsidRDefault="00634DC6" w:rsidP="00634DC6">
                  <w:pPr>
                    <w:pStyle w:val="Style1"/>
                    <w:widowControl/>
                    <w:spacing w:line="278" w:lineRule="exact"/>
                    <w:ind w:firstLine="1418"/>
                    <w:jc w:val="center"/>
                    <w:rPr>
                      <w:rStyle w:val="FontStyle11"/>
                      <w:b w:val="0"/>
                    </w:rPr>
                  </w:pPr>
                  <w:r>
                    <w:rPr>
                      <w:rStyle w:val="FontStyle11"/>
                      <w:b w:val="0"/>
                    </w:rPr>
                    <w:t xml:space="preserve">                       </w:t>
                  </w:r>
                  <w:r w:rsidR="0048636B">
                    <w:rPr>
                      <w:rStyle w:val="FontStyle11"/>
                      <w:b w:val="0"/>
                    </w:rPr>
                    <w:t xml:space="preserve">  </w:t>
                  </w:r>
                  <w:r w:rsidR="005B3376">
                    <w:rPr>
                      <w:rStyle w:val="FontStyle11"/>
                      <w:b w:val="0"/>
                    </w:rPr>
                    <w:t xml:space="preserve">Приложение </w:t>
                  </w:r>
                  <w:r w:rsidR="00F203FD" w:rsidRPr="00F203FD">
                    <w:rPr>
                      <w:rStyle w:val="FontStyle11"/>
                      <w:b w:val="0"/>
                    </w:rPr>
                    <w:t>8</w:t>
                  </w:r>
                </w:p>
                <w:p w:rsidR="00F97CD7" w:rsidRDefault="00F203FD" w:rsidP="00F97CD7">
                  <w:pPr>
                    <w:pStyle w:val="Style5"/>
                    <w:widowControl/>
                    <w:spacing w:line="278" w:lineRule="exact"/>
                    <w:ind w:firstLine="1418"/>
                    <w:jc w:val="right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к   п</w:t>
                  </w:r>
                  <w:r w:rsidR="00F97CD7">
                    <w:rPr>
                      <w:rStyle w:val="FontStyle12"/>
                    </w:rPr>
                    <w:t>остановлению</w:t>
                  </w:r>
                  <w:r>
                    <w:rPr>
                      <w:rStyle w:val="FontStyle12"/>
                    </w:rPr>
                    <w:t xml:space="preserve"> администрации</w:t>
                  </w:r>
                </w:p>
                <w:p w:rsidR="00207FCC" w:rsidRDefault="00F97CD7" w:rsidP="00207FCC">
                  <w:pPr>
                    <w:pStyle w:val="Style5"/>
                    <w:widowControl/>
                    <w:spacing w:line="278" w:lineRule="exact"/>
                    <w:jc w:val="right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Чебарку</w:t>
                  </w:r>
                  <w:r w:rsidR="00F203FD">
                    <w:rPr>
                      <w:rStyle w:val="FontStyle12"/>
                    </w:rPr>
                    <w:t>льского  городского округа</w:t>
                  </w:r>
                </w:p>
                <w:p w:rsidR="00207FCC" w:rsidRPr="00207FCC" w:rsidRDefault="00207FCC" w:rsidP="00207FCC">
                  <w:pPr>
                    <w:pStyle w:val="Style5"/>
                    <w:widowControl/>
                    <w:spacing w:line="278" w:lineRule="exact"/>
                    <w:jc w:val="right"/>
                    <w:rPr>
                      <w:rStyle w:val="FontStyle12"/>
                    </w:rPr>
                  </w:pPr>
                  <w:r w:rsidRPr="00AB3E15">
                    <w:rPr>
                      <w:rStyle w:val="FontStyle12"/>
                      <w:sz w:val="24"/>
                      <w:szCs w:val="28"/>
                    </w:rPr>
                    <w:t xml:space="preserve">от  </w:t>
                  </w:r>
                  <w:r w:rsidR="00E128B9" w:rsidRPr="00C82786">
                    <w:rPr>
                      <w:rStyle w:val="FontStyle12"/>
                      <w:sz w:val="24"/>
                      <w:szCs w:val="28"/>
                      <w:u w:val="single"/>
                    </w:rPr>
                    <w:t>«_</w:t>
                  </w:r>
                  <w:r w:rsidR="004633A2">
                    <w:rPr>
                      <w:rStyle w:val="FontStyle12"/>
                      <w:sz w:val="24"/>
                      <w:szCs w:val="28"/>
                      <w:u w:val="single"/>
                    </w:rPr>
                    <w:t>17</w:t>
                  </w:r>
                  <w:r w:rsidR="00E128B9" w:rsidRPr="00C82786">
                    <w:rPr>
                      <w:rStyle w:val="FontStyle12"/>
                      <w:sz w:val="24"/>
                      <w:szCs w:val="28"/>
                      <w:u w:val="single"/>
                    </w:rPr>
                    <w:t>__» __</w:t>
                  </w:r>
                  <w:r w:rsidR="004633A2">
                    <w:rPr>
                      <w:rStyle w:val="FontStyle12"/>
                      <w:sz w:val="24"/>
                      <w:szCs w:val="28"/>
                      <w:u w:val="single"/>
                    </w:rPr>
                    <w:t>08</w:t>
                  </w:r>
                  <w:r w:rsidR="00E128B9" w:rsidRPr="00C82786">
                    <w:rPr>
                      <w:rStyle w:val="FontStyle12"/>
                      <w:sz w:val="24"/>
                      <w:szCs w:val="28"/>
                      <w:u w:val="single"/>
                    </w:rPr>
                    <w:t>___</w:t>
                  </w:r>
                  <w:r w:rsidR="00E128B9">
                    <w:rPr>
                      <w:rStyle w:val="FontStyle12"/>
                      <w:sz w:val="24"/>
                      <w:szCs w:val="28"/>
                    </w:rPr>
                    <w:t xml:space="preserve"> 2023</w:t>
                  </w:r>
                  <w:r w:rsidRPr="00AB3E15">
                    <w:rPr>
                      <w:rStyle w:val="FontStyle12"/>
                      <w:sz w:val="24"/>
                      <w:szCs w:val="28"/>
                    </w:rPr>
                    <w:t xml:space="preserve"> г. №</w:t>
                  </w:r>
                  <w:r w:rsidRPr="00C82786">
                    <w:rPr>
                      <w:rStyle w:val="FontStyle12"/>
                      <w:sz w:val="24"/>
                      <w:szCs w:val="28"/>
                      <w:u w:val="single"/>
                    </w:rPr>
                    <w:t xml:space="preserve"> </w:t>
                  </w:r>
                  <w:r w:rsidR="00E128B9" w:rsidRPr="00C82786">
                    <w:rPr>
                      <w:rStyle w:val="FontStyle12"/>
                      <w:sz w:val="24"/>
                      <w:szCs w:val="28"/>
                      <w:u w:val="single"/>
                    </w:rPr>
                    <w:t>_</w:t>
                  </w:r>
                  <w:r w:rsidR="004633A2">
                    <w:rPr>
                      <w:rStyle w:val="FontStyle12"/>
                      <w:sz w:val="24"/>
                      <w:szCs w:val="28"/>
                      <w:u w:val="single"/>
                    </w:rPr>
                    <w:t>617_</w:t>
                  </w:r>
                </w:p>
                <w:p w:rsidR="006B091B" w:rsidRPr="00F97CD7" w:rsidRDefault="006B091B" w:rsidP="00207FCC">
                  <w:pPr>
                    <w:pStyle w:val="Style5"/>
                    <w:widowControl/>
                    <w:spacing w:line="278" w:lineRule="exact"/>
                    <w:jc w:val="right"/>
                  </w:pPr>
                </w:p>
              </w:txbxContent>
            </v:textbox>
          </v:rect>
        </w:pict>
      </w:r>
    </w:p>
    <w:p w:rsidR="00B31B1E" w:rsidRPr="00A73194" w:rsidRDefault="00F82C4E" w:rsidP="00F97CD7">
      <w:pPr>
        <w:pStyle w:val="Style4"/>
        <w:widowControl/>
        <w:spacing w:before="101" w:line="288" w:lineRule="exact"/>
        <w:ind w:right="787"/>
        <w:jc w:val="center"/>
        <w:rPr>
          <w:rStyle w:val="FontStyle12"/>
          <w:sz w:val="24"/>
          <w:szCs w:val="24"/>
        </w:rPr>
      </w:pPr>
      <w:r w:rsidRPr="00A73194">
        <w:rPr>
          <w:rStyle w:val="FontStyle12"/>
          <w:sz w:val="24"/>
          <w:szCs w:val="24"/>
        </w:rPr>
        <w:t>РЕЕСТР</w:t>
      </w:r>
    </w:p>
    <w:p w:rsidR="00634DC6" w:rsidRDefault="00F82C4E" w:rsidP="00F97CD7">
      <w:pPr>
        <w:pStyle w:val="Style5"/>
        <w:widowControl/>
        <w:spacing w:before="5"/>
        <w:jc w:val="center"/>
        <w:rPr>
          <w:rStyle w:val="FontStyle12"/>
          <w:sz w:val="24"/>
          <w:szCs w:val="24"/>
        </w:rPr>
      </w:pPr>
      <w:r w:rsidRPr="00A73194">
        <w:rPr>
          <w:rStyle w:val="FontStyle12"/>
          <w:sz w:val="24"/>
          <w:szCs w:val="24"/>
        </w:rPr>
        <w:t xml:space="preserve">учреждений (зданий, сооружений), предназначенных для развертывания пунктов временного размещения населения на территории </w:t>
      </w:r>
      <w:r w:rsidR="00F97CD7" w:rsidRPr="00A73194">
        <w:rPr>
          <w:rStyle w:val="FontStyle12"/>
          <w:sz w:val="24"/>
          <w:szCs w:val="24"/>
        </w:rPr>
        <w:t>Чеба</w:t>
      </w:r>
      <w:r w:rsidR="005B3376" w:rsidRPr="00A73194">
        <w:rPr>
          <w:rStyle w:val="FontStyle12"/>
          <w:sz w:val="24"/>
          <w:szCs w:val="24"/>
        </w:rPr>
        <w:t>ркульского городского округа</w:t>
      </w:r>
      <w:r w:rsidRPr="00A73194">
        <w:rPr>
          <w:rStyle w:val="FontStyle12"/>
          <w:sz w:val="24"/>
          <w:szCs w:val="24"/>
        </w:rPr>
        <w:t xml:space="preserve"> (в соответствии с </w:t>
      </w:r>
      <w:r w:rsidR="00F97CD7" w:rsidRPr="00A73194">
        <w:rPr>
          <w:rStyle w:val="FontStyle12"/>
          <w:sz w:val="24"/>
          <w:szCs w:val="24"/>
        </w:rPr>
        <w:t xml:space="preserve"> </w:t>
      </w:r>
      <w:r w:rsidRPr="00A73194">
        <w:rPr>
          <w:rStyle w:val="FontStyle12"/>
          <w:sz w:val="24"/>
          <w:szCs w:val="24"/>
        </w:rPr>
        <w:t xml:space="preserve">Планом проведения эвакуационных мероприятий </w:t>
      </w:r>
    </w:p>
    <w:p w:rsidR="00B31B1E" w:rsidRPr="00A73194" w:rsidRDefault="00F82C4E" w:rsidP="00F97CD7">
      <w:pPr>
        <w:pStyle w:val="Style5"/>
        <w:widowControl/>
        <w:spacing w:before="5"/>
        <w:jc w:val="center"/>
        <w:rPr>
          <w:rStyle w:val="FontStyle12"/>
          <w:sz w:val="24"/>
          <w:szCs w:val="24"/>
        </w:rPr>
      </w:pPr>
      <w:r w:rsidRPr="00A73194">
        <w:rPr>
          <w:rStyle w:val="FontStyle12"/>
          <w:sz w:val="24"/>
          <w:szCs w:val="24"/>
        </w:rPr>
        <w:t xml:space="preserve">при ситуациях </w:t>
      </w:r>
      <w:r w:rsidR="00F97CD7" w:rsidRPr="00A73194">
        <w:rPr>
          <w:rStyle w:val="FontStyle12"/>
          <w:sz w:val="24"/>
          <w:szCs w:val="24"/>
        </w:rPr>
        <w:t>террористического характера.</w:t>
      </w:r>
    </w:p>
    <w:p w:rsidR="00B31B1E" w:rsidRPr="00A73194" w:rsidRDefault="00B31B1E">
      <w:pPr>
        <w:widowControl/>
        <w:spacing w:after="259" w:line="1" w:lineRule="exact"/>
      </w:pPr>
    </w:p>
    <w:tbl>
      <w:tblPr>
        <w:tblW w:w="1502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2977"/>
        <w:gridCol w:w="1558"/>
        <w:gridCol w:w="3403"/>
        <w:gridCol w:w="2409"/>
        <w:gridCol w:w="2126"/>
      </w:tblGrid>
      <w:tr w:rsidR="00B31B1E" w:rsidRPr="00A73194" w:rsidTr="009B6A4B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B1E" w:rsidRPr="00A73194" w:rsidRDefault="00F82C4E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A73194">
              <w:rPr>
                <w:rStyle w:val="FontStyle12"/>
                <w:sz w:val="24"/>
                <w:szCs w:val="24"/>
              </w:rPr>
              <w:t>Адрес учреждения, контактный телефон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B1E" w:rsidRPr="00A73194" w:rsidRDefault="00F82C4E">
            <w:pPr>
              <w:pStyle w:val="Style7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A73194">
              <w:rPr>
                <w:rStyle w:val="FontStyle12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B1E" w:rsidRPr="00A73194" w:rsidRDefault="00F82C4E" w:rsidP="00224796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A73194">
              <w:rPr>
                <w:rStyle w:val="FontStyle12"/>
                <w:sz w:val="24"/>
                <w:szCs w:val="24"/>
              </w:rPr>
              <w:t>Вместимость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B1E" w:rsidRPr="00A73194" w:rsidRDefault="00F82C4E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A73194">
              <w:rPr>
                <w:rStyle w:val="FontStyle12"/>
                <w:sz w:val="24"/>
                <w:szCs w:val="24"/>
              </w:rPr>
              <w:t>Медицинская помощь</w:t>
            </w:r>
          </w:p>
          <w:p w:rsidR="00B31B1E" w:rsidRPr="00A73194" w:rsidRDefault="00F82C4E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A73194">
              <w:rPr>
                <w:rStyle w:val="FontStyle12"/>
                <w:sz w:val="24"/>
                <w:szCs w:val="24"/>
              </w:rPr>
              <w:t>(учреждения, персонал и техника)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B1E" w:rsidRPr="00A73194" w:rsidRDefault="00F82C4E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A73194">
              <w:rPr>
                <w:rStyle w:val="FontStyle12"/>
                <w:sz w:val="24"/>
                <w:szCs w:val="24"/>
              </w:rPr>
              <w:t>Обеспечение продуктами питания и продовольственным сырьем (учреждения, персонал и</w:t>
            </w:r>
          </w:p>
          <w:p w:rsidR="00B31B1E" w:rsidRPr="00A73194" w:rsidRDefault="00F82C4E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A73194">
              <w:rPr>
                <w:rStyle w:val="FontStyle12"/>
                <w:sz w:val="24"/>
                <w:szCs w:val="24"/>
              </w:rPr>
              <w:t>техника)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1B1E" w:rsidRPr="00A73194" w:rsidRDefault="00F82C4E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A73194">
              <w:rPr>
                <w:rStyle w:val="FontStyle12"/>
                <w:sz w:val="24"/>
                <w:szCs w:val="24"/>
              </w:rPr>
              <w:t>Обеспечение коммунально-бытовыми услугами (учреждения, персонал и техника)</w:t>
            </w:r>
          </w:p>
        </w:tc>
      </w:tr>
      <w:tr w:rsidR="00B31B1E" w:rsidRPr="00A73194" w:rsidTr="009B6A4B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B1E" w:rsidRPr="00A73194" w:rsidRDefault="00224796" w:rsidP="00224796">
            <w:pPr>
              <w:pStyle w:val="Style8"/>
              <w:widowControl/>
              <w:jc w:val="center"/>
            </w:pPr>
            <w:r w:rsidRPr="00A73194">
              <w:t>Город Чебаркуль, ул.Мира, 2</w:t>
            </w:r>
            <w:r w:rsidR="002F7D5C" w:rsidRPr="00A73194">
              <w:t>,</w:t>
            </w:r>
          </w:p>
          <w:p w:rsidR="00224796" w:rsidRPr="00A73194" w:rsidRDefault="002F7D5C" w:rsidP="002F7D5C">
            <w:pPr>
              <w:pStyle w:val="Style8"/>
              <w:widowControl/>
              <w:jc w:val="center"/>
            </w:pPr>
            <w:r w:rsidRPr="00A73194">
              <w:t>т</w:t>
            </w:r>
            <w:r w:rsidR="00224796" w:rsidRPr="00A73194">
              <w:t>ел.</w:t>
            </w:r>
            <w:r w:rsidRPr="00A73194">
              <w:t xml:space="preserve"> </w:t>
            </w:r>
            <w:r w:rsidR="00FD779C" w:rsidRPr="00A73194">
              <w:t>2-26-04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B1E" w:rsidRPr="00A73194" w:rsidRDefault="00FD779C" w:rsidP="00224796">
            <w:pPr>
              <w:pStyle w:val="Style8"/>
              <w:widowControl/>
              <w:jc w:val="center"/>
            </w:pPr>
            <w:r w:rsidRPr="00A73194">
              <w:t>Гостиница «Зори Урала»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B1E" w:rsidRPr="00A73194" w:rsidRDefault="00FD779C" w:rsidP="00224796">
            <w:pPr>
              <w:pStyle w:val="Style8"/>
              <w:widowControl/>
              <w:jc w:val="center"/>
            </w:pPr>
            <w:r w:rsidRPr="00A73194">
              <w:t>45 человек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B1E" w:rsidRPr="00A73194" w:rsidRDefault="00517DF1" w:rsidP="00224796">
            <w:pPr>
              <w:pStyle w:val="Style8"/>
              <w:widowControl/>
              <w:jc w:val="center"/>
            </w:pPr>
            <w:r>
              <w:t>Мед.</w:t>
            </w:r>
            <w:r w:rsidR="005722CD">
              <w:t xml:space="preserve"> </w:t>
            </w:r>
            <w:r>
              <w:t>работник – 1 от ГБУЗ «Р</w:t>
            </w:r>
            <w:r w:rsidR="00FD779C" w:rsidRPr="00A73194">
              <w:t>БЧ»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9C" w:rsidRPr="00A73194" w:rsidRDefault="000805B2" w:rsidP="00324920">
            <w:pPr>
              <w:pStyle w:val="Style8"/>
              <w:widowControl/>
              <w:jc w:val="center"/>
            </w:pPr>
            <w:r>
              <w:t xml:space="preserve">ИП Баркова </w:t>
            </w:r>
            <w:r w:rsidR="00324920">
              <w:t>С.В. (</w:t>
            </w:r>
            <w:r w:rsidR="00324920">
              <w:rPr>
                <w:rStyle w:val="FontStyle13"/>
              </w:rPr>
              <w:t xml:space="preserve">ИП кафе «Березка»)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B1E" w:rsidRPr="00A73194" w:rsidRDefault="00FD779C" w:rsidP="00224796">
            <w:pPr>
              <w:pStyle w:val="Style8"/>
              <w:widowControl/>
              <w:jc w:val="center"/>
            </w:pPr>
            <w:r w:rsidRPr="00A73194">
              <w:t>45 кроватей и постельных принадлежностей гостинцы</w:t>
            </w:r>
          </w:p>
        </w:tc>
      </w:tr>
      <w:tr w:rsidR="00B31B1E" w:rsidRPr="00A73194" w:rsidTr="009B6A4B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B1E" w:rsidRPr="00A73194" w:rsidRDefault="002F7D5C" w:rsidP="00224796">
            <w:pPr>
              <w:pStyle w:val="Style8"/>
              <w:widowControl/>
              <w:jc w:val="center"/>
            </w:pPr>
            <w:r w:rsidRPr="00A73194">
              <w:t>Город Чебаркуль, ул.</w:t>
            </w:r>
            <w:r w:rsidR="00322BDC">
              <w:t xml:space="preserve"> </w:t>
            </w:r>
            <w:r w:rsidRPr="00A73194">
              <w:t>Каширина, 58 тел. 9-16-76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B1E" w:rsidRPr="00A73194" w:rsidRDefault="002F7D5C" w:rsidP="00224796">
            <w:pPr>
              <w:pStyle w:val="Style8"/>
              <w:widowControl/>
              <w:jc w:val="center"/>
            </w:pPr>
            <w:r w:rsidRPr="00A73194">
              <w:t>МБОУ НОШ № 11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B1E" w:rsidRPr="00A73194" w:rsidRDefault="005431B8" w:rsidP="00224796">
            <w:pPr>
              <w:pStyle w:val="Style8"/>
              <w:widowControl/>
              <w:jc w:val="center"/>
            </w:pPr>
            <w:r>
              <w:t>6</w:t>
            </w:r>
            <w:r w:rsidR="002F7D5C" w:rsidRPr="00A73194">
              <w:t>5 человек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B1E" w:rsidRPr="00A73194" w:rsidRDefault="002F7D5C" w:rsidP="00224796">
            <w:pPr>
              <w:pStyle w:val="Style8"/>
              <w:widowControl/>
              <w:jc w:val="center"/>
            </w:pPr>
            <w:r w:rsidRPr="00A73194">
              <w:t>Медработник школы - 1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B1E" w:rsidRPr="00A73194" w:rsidRDefault="00324920" w:rsidP="00224796">
            <w:pPr>
              <w:pStyle w:val="Style8"/>
              <w:widowControl/>
              <w:jc w:val="center"/>
            </w:pPr>
            <w:r>
              <w:t>ИП Баркова С.В. (</w:t>
            </w:r>
            <w:r>
              <w:rPr>
                <w:rStyle w:val="FontStyle13"/>
              </w:rPr>
              <w:t>ИП кафе «Березка»)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B1E" w:rsidRPr="00A73194" w:rsidRDefault="002F7D5C" w:rsidP="00224796">
            <w:pPr>
              <w:pStyle w:val="Style8"/>
              <w:widowControl/>
              <w:jc w:val="center"/>
            </w:pPr>
            <w:r w:rsidRPr="00A73194">
              <w:t>25 кроватей и постельных принадлежностей школы</w:t>
            </w:r>
          </w:p>
        </w:tc>
      </w:tr>
      <w:tr w:rsidR="00B31B1E" w:rsidRPr="00A73194" w:rsidTr="009B6A4B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B1E" w:rsidRPr="00A73194" w:rsidRDefault="002F7D5C" w:rsidP="00224796">
            <w:pPr>
              <w:pStyle w:val="Style8"/>
              <w:widowControl/>
              <w:jc w:val="center"/>
            </w:pPr>
            <w:r w:rsidRPr="00A73194">
              <w:t>Город Чебаркуль, ул. Ленина, 32-б тел. 2-35-45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B1E" w:rsidRPr="00A73194" w:rsidRDefault="002F7D5C" w:rsidP="001B2787">
            <w:pPr>
              <w:pStyle w:val="Style8"/>
              <w:widowControl/>
              <w:jc w:val="center"/>
            </w:pPr>
            <w:r w:rsidRPr="00A73194">
              <w:t>МУК ЧГО «</w:t>
            </w:r>
            <w:r w:rsidR="001B2787">
              <w:t xml:space="preserve">кинотеатр </w:t>
            </w:r>
            <w:r w:rsidRPr="00A73194">
              <w:t>«Волна»</w:t>
            </w:r>
            <w:r w:rsidR="001B2787">
              <w:t>»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B1E" w:rsidRPr="00A73194" w:rsidRDefault="005431B8" w:rsidP="00224796">
            <w:pPr>
              <w:pStyle w:val="Style8"/>
              <w:widowControl/>
              <w:jc w:val="center"/>
            </w:pPr>
            <w:r>
              <w:t>5</w:t>
            </w:r>
            <w:r w:rsidR="002F7D5C" w:rsidRPr="00A73194">
              <w:t>0 человек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B1E" w:rsidRPr="00A73194" w:rsidRDefault="00CE0FCB" w:rsidP="00FF6EB5">
            <w:pPr>
              <w:pStyle w:val="Style8"/>
              <w:widowControl/>
              <w:jc w:val="center"/>
            </w:pPr>
            <w:r w:rsidRPr="00A73194">
              <w:t>Медработник  - 1              от ГБУЗ «</w:t>
            </w:r>
            <w:r w:rsidR="00FF6EB5">
              <w:t>РБЧ</w:t>
            </w:r>
            <w:r w:rsidRPr="00A73194">
              <w:t>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FCB" w:rsidRPr="00A73194" w:rsidRDefault="00324920" w:rsidP="00224796">
            <w:pPr>
              <w:pStyle w:val="Style8"/>
              <w:widowControl/>
              <w:jc w:val="center"/>
            </w:pPr>
            <w:r>
              <w:t>ИП Баркова С.В. (</w:t>
            </w:r>
            <w:r>
              <w:rPr>
                <w:rStyle w:val="FontStyle13"/>
              </w:rPr>
              <w:t>ИП кафе «Березка»)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B1E" w:rsidRPr="00A73194" w:rsidRDefault="00CE0FCB" w:rsidP="00224796">
            <w:pPr>
              <w:pStyle w:val="Style8"/>
              <w:widowControl/>
              <w:jc w:val="center"/>
            </w:pPr>
            <w:r w:rsidRPr="00A73194">
              <w:t>40 кроватей и постельных принадлежностей из ДЗОЛ «Чайка»</w:t>
            </w:r>
          </w:p>
        </w:tc>
      </w:tr>
      <w:tr w:rsidR="00B31B1E" w:rsidRPr="00A73194" w:rsidTr="009B6A4B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B1E" w:rsidRPr="00A73194" w:rsidRDefault="00CE0FCB" w:rsidP="00224796">
            <w:pPr>
              <w:pStyle w:val="Style8"/>
              <w:widowControl/>
              <w:jc w:val="center"/>
            </w:pPr>
            <w:r w:rsidRPr="00A73194">
              <w:t>Город Чебаркуль, ул. Советская,45 тел.2-32-36, 2038-55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B1E" w:rsidRPr="00A73194" w:rsidRDefault="00CE0FCB" w:rsidP="00224796">
            <w:pPr>
              <w:pStyle w:val="Style8"/>
              <w:widowControl/>
              <w:jc w:val="center"/>
            </w:pPr>
            <w:r w:rsidRPr="00A73194">
              <w:t>МОУ ДОД «Детская школа искусств»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B1E" w:rsidRPr="00A73194" w:rsidRDefault="005431B8" w:rsidP="00224796">
            <w:pPr>
              <w:pStyle w:val="Style8"/>
              <w:widowControl/>
              <w:jc w:val="center"/>
            </w:pPr>
            <w:r>
              <w:t>5</w:t>
            </w:r>
            <w:r w:rsidR="00CE0FCB" w:rsidRPr="00A73194">
              <w:t>0 человек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B1E" w:rsidRPr="00A73194" w:rsidRDefault="00CE0FCB" w:rsidP="00224796">
            <w:pPr>
              <w:pStyle w:val="Style8"/>
              <w:widowControl/>
              <w:jc w:val="center"/>
            </w:pPr>
            <w:r w:rsidRPr="00A73194">
              <w:t>Мед.</w:t>
            </w:r>
            <w:r w:rsidR="005722CD">
              <w:t xml:space="preserve"> </w:t>
            </w:r>
            <w:r w:rsidRPr="00A73194">
              <w:t>р</w:t>
            </w:r>
            <w:r w:rsidR="00FF6EB5">
              <w:t>аботник – 1           от ГБУЗ «Р</w:t>
            </w:r>
            <w:r w:rsidRPr="00A73194">
              <w:t>БЧ»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B1E" w:rsidRPr="00A73194" w:rsidRDefault="00324920" w:rsidP="00224796">
            <w:pPr>
              <w:pStyle w:val="Style8"/>
              <w:widowControl/>
              <w:jc w:val="center"/>
            </w:pPr>
            <w:r>
              <w:t>ИП Баркова С.В. (</w:t>
            </w:r>
            <w:r>
              <w:rPr>
                <w:rStyle w:val="FontStyle13"/>
              </w:rPr>
              <w:t>ИП кафе «Березка»)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B1E" w:rsidRPr="00A73194" w:rsidRDefault="004D10F8" w:rsidP="00224796">
            <w:pPr>
              <w:pStyle w:val="Style8"/>
              <w:widowControl/>
              <w:jc w:val="center"/>
            </w:pPr>
            <w:r w:rsidRPr="00A73194">
              <w:t>40 кроватей и постельных принадлежностей из ДЗОЛ «Чайка»</w:t>
            </w:r>
          </w:p>
        </w:tc>
      </w:tr>
    </w:tbl>
    <w:p w:rsidR="00B31B1E" w:rsidRPr="00A73194" w:rsidRDefault="00B31B1E">
      <w:pPr>
        <w:pStyle w:val="Style3"/>
        <w:widowControl/>
        <w:spacing w:line="240" w:lineRule="exact"/>
        <w:jc w:val="both"/>
      </w:pPr>
    </w:p>
    <w:p w:rsidR="00F00B65" w:rsidRPr="00A73194" w:rsidRDefault="00F00B65">
      <w:pPr>
        <w:pStyle w:val="Style3"/>
        <w:widowControl/>
        <w:spacing w:before="24"/>
        <w:jc w:val="both"/>
        <w:rPr>
          <w:rStyle w:val="FontStyle12"/>
          <w:sz w:val="24"/>
          <w:szCs w:val="24"/>
        </w:rPr>
      </w:pPr>
      <w:r w:rsidRPr="00A73194">
        <w:rPr>
          <w:rStyle w:val="FontStyle12"/>
          <w:sz w:val="24"/>
          <w:szCs w:val="24"/>
        </w:rPr>
        <w:t>Примечание:</w:t>
      </w:r>
    </w:p>
    <w:p w:rsidR="006B091B" w:rsidRPr="00A73194" w:rsidRDefault="00F82C4E">
      <w:pPr>
        <w:pStyle w:val="Style3"/>
        <w:widowControl/>
        <w:spacing w:before="24"/>
        <w:jc w:val="both"/>
        <w:rPr>
          <w:rStyle w:val="FontStyle12"/>
          <w:sz w:val="24"/>
          <w:szCs w:val="24"/>
        </w:rPr>
      </w:pPr>
      <w:r w:rsidRPr="00A73194">
        <w:rPr>
          <w:rStyle w:val="FontStyle12"/>
          <w:sz w:val="24"/>
          <w:szCs w:val="24"/>
        </w:rPr>
        <w:t xml:space="preserve">В случае необходимости решением председателя КЧС и ОПБ </w:t>
      </w:r>
      <w:r w:rsidR="00F00B65" w:rsidRPr="00A73194">
        <w:rPr>
          <w:rStyle w:val="FontStyle12"/>
          <w:sz w:val="24"/>
          <w:szCs w:val="24"/>
        </w:rPr>
        <w:t xml:space="preserve">городского округа </w:t>
      </w:r>
      <w:r w:rsidRPr="00A73194">
        <w:rPr>
          <w:rStyle w:val="FontStyle12"/>
          <w:sz w:val="24"/>
          <w:szCs w:val="24"/>
        </w:rPr>
        <w:t>пункт временного размещения (далее - ПВР)</w:t>
      </w:r>
      <w:r w:rsidR="00F97CD7" w:rsidRPr="00A73194">
        <w:rPr>
          <w:rStyle w:val="FontStyle12"/>
          <w:sz w:val="24"/>
          <w:szCs w:val="24"/>
        </w:rPr>
        <w:t xml:space="preserve"> </w:t>
      </w:r>
      <w:r w:rsidRPr="00A73194">
        <w:rPr>
          <w:rStyle w:val="FontStyle12"/>
          <w:sz w:val="24"/>
          <w:szCs w:val="24"/>
        </w:rPr>
        <w:t xml:space="preserve">может быть развернут на ином объекте муниципального учреждения. Во всех зданиях ПВР имеется централизованное водоснабжение, </w:t>
      </w:r>
      <w:r w:rsidR="00F00B65" w:rsidRPr="00A73194">
        <w:rPr>
          <w:rStyle w:val="FontStyle12"/>
          <w:sz w:val="24"/>
          <w:szCs w:val="24"/>
        </w:rPr>
        <w:t>постельные принадлежности – из учреждений санаторно-курор</w:t>
      </w:r>
      <w:r w:rsidR="00253861" w:rsidRPr="00A73194">
        <w:rPr>
          <w:rStyle w:val="FontStyle12"/>
          <w:sz w:val="24"/>
          <w:szCs w:val="24"/>
        </w:rPr>
        <w:t>тной зоны городского округа.</w:t>
      </w:r>
    </w:p>
    <w:sectPr w:rsidR="006B091B" w:rsidRPr="00A73194" w:rsidSect="009B6A4B">
      <w:type w:val="continuous"/>
      <w:pgSz w:w="16839" w:h="11907" w:orient="landscape" w:code="9"/>
      <w:pgMar w:top="1134" w:right="1134" w:bottom="567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078" w:rsidRDefault="00576078">
      <w:r>
        <w:separator/>
      </w:r>
    </w:p>
  </w:endnote>
  <w:endnote w:type="continuationSeparator" w:id="1">
    <w:p w:rsidR="00576078" w:rsidRDefault="00576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078" w:rsidRDefault="00576078">
      <w:r>
        <w:separator/>
      </w:r>
    </w:p>
  </w:footnote>
  <w:footnote w:type="continuationSeparator" w:id="1">
    <w:p w:rsidR="00576078" w:rsidRDefault="005760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B091B"/>
    <w:rsid w:val="000805B2"/>
    <w:rsid w:val="000A1409"/>
    <w:rsid w:val="000B76B9"/>
    <w:rsid w:val="00170F69"/>
    <w:rsid w:val="001B2787"/>
    <w:rsid w:val="00207FCC"/>
    <w:rsid w:val="00224796"/>
    <w:rsid w:val="00253861"/>
    <w:rsid w:val="0026598E"/>
    <w:rsid w:val="002F3B11"/>
    <w:rsid w:val="002F7D5C"/>
    <w:rsid w:val="00322BDC"/>
    <w:rsid w:val="00324920"/>
    <w:rsid w:val="00371CF3"/>
    <w:rsid w:val="003A52DF"/>
    <w:rsid w:val="003D0021"/>
    <w:rsid w:val="004633A2"/>
    <w:rsid w:val="0048636B"/>
    <w:rsid w:val="004D10F8"/>
    <w:rsid w:val="00517DF1"/>
    <w:rsid w:val="0052376C"/>
    <w:rsid w:val="005431B8"/>
    <w:rsid w:val="005455F8"/>
    <w:rsid w:val="005722CD"/>
    <w:rsid w:val="00576078"/>
    <w:rsid w:val="005B3376"/>
    <w:rsid w:val="0063215E"/>
    <w:rsid w:val="00634DC6"/>
    <w:rsid w:val="00670B88"/>
    <w:rsid w:val="006B091B"/>
    <w:rsid w:val="0077541B"/>
    <w:rsid w:val="008105B7"/>
    <w:rsid w:val="0091364A"/>
    <w:rsid w:val="00920D3C"/>
    <w:rsid w:val="009B6A4B"/>
    <w:rsid w:val="00A73194"/>
    <w:rsid w:val="00AB45D6"/>
    <w:rsid w:val="00AC5D4F"/>
    <w:rsid w:val="00B31B1E"/>
    <w:rsid w:val="00B65D25"/>
    <w:rsid w:val="00BC3DE0"/>
    <w:rsid w:val="00C0109D"/>
    <w:rsid w:val="00C03B1F"/>
    <w:rsid w:val="00C1155B"/>
    <w:rsid w:val="00C552D3"/>
    <w:rsid w:val="00C82786"/>
    <w:rsid w:val="00CE0FCB"/>
    <w:rsid w:val="00D26064"/>
    <w:rsid w:val="00D80D17"/>
    <w:rsid w:val="00E128B9"/>
    <w:rsid w:val="00F00B65"/>
    <w:rsid w:val="00F203FD"/>
    <w:rsid w:val="00F82C4E"/>
    <w:rsid w:val="00F97CD7"/>
    <w:rsid w:val="00FD779C"/>
    <w:rsid w:val="00FF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B1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31B1E"/>
  </w:style>
  <w:style w:type="paragraph" w:customStyle="1" w:styleId="Style2">
    <w:name w:val="Style2"/>
    <w:basedOn w:val="a"/>
    <w:uiPriority w:val="99"/>
    <w:rsid w:val="00B31B1E"/>
    <w:pPr>
      <w:spacing w:line="283" w:lineRule="exact"/>
    </w:pPr>
  </w:style>
  <w:style w:type="paragraph" w:customStyle="1" w:styleId="Style3">
    <w:name w:val="Style3"/>
    <w:basedOn w:val="a"/>
    <w:uiPriority w:val="99"/>
    <w:rsid w:val="00B31B1E"/>
    <w:pPr>
      <w:spacing w:line="274" w:lineRule="exact"/>
      <w:ind w:firstLine="710"/>
    </w:pPr>
  </w:style>
  <w:style w:type="paragraph" w:customStyle="1" w:styleId="Style4">
    <w:name w:val="Style4"/>
    <w:basedOn w:val="a"/>
    <w:uiPriority w:val="99"/>
    <w:rsid w:val="00B31B1E"/>
  </w:style>
  <w:style w:type="paragraph" w:customStyle="1" w:styleId="Style5">
    <w:name w:val="Style5"/>
    <w:basedOn w:val="a"/>
    <w:uiPriority w:val="99"/>
    <w:rsid w:val="00B31B1E"/>
    <w:pPr>
      <w:spacing w:line="288" w:lineRule="exact"/>
      <w:ind w:firstLine="509"/>
    </w:pPr>
  </w:style>
  <w:style w:type="paragraph" w:customStyle="1" w:styleId="Style6">
    <w:name w:val="Style6"/>
    <w:basedOn w:val="a"/>
    <w:uiPriority w:val="99"/>
    <w:rsid w:val="00B31B1E"/>
  </w:style>
  <w:style w:type="paragraph" w:customStyle="1" w:styleId="Style7">
    <w:name w:val="Style7"/>
    <w:basedOn w:val="a"/>
    <w:uiPriority w:val="99"/>
    <w:rsid w:val="00B31B1E"/>
    <w:pPr>
      <w:spacing w:line="283" w:lineRule="exact"/>
    </w:pPr>
  </w:style>
  <w:style w:type="paragraph" w:customStyle="1" w:styleId="Style8">
    <w:name w:val="Style8"/>
    <w:basedOn w:val="a"/>
    <w:uiPriority w:val="99"/>
    <w:rsid w:val="00B31B1E"/>
  </w:style>
  <w:style w:type="character" w:customStyle="1" w:styleId="FontStyle11">
    <w:name w:val="Font Style11"/>
    <w:basedOn w:val="a0"/>
    <w:uiPriority w:val="99"/>
    <w:rsid w:val="00B31B1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B31B1E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B31B1E"/>
    <w:rPr>
      <w:color w:val="0066CC"/>
      <w:u w:val="single"/>
    </w:rPr>
  </w:style>
  <w:style w:type="character" w:customStyle="1" w:styleId="FontStyle13">
    <w:name w:val="Font Style13"/>
    <w:basedOn w:val="a0"/>
    <w:uiPriority w:val="99"/>
    <w:rsid w:val="0032492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serdukova</dc:creator>
  <cp:lastModifiedBy>gochs-insp</cp:lastModifiedBy>
  <cp:revision>37</cp:revision>
  <cp:lastPrinted>2023-08-11T10:12:00Z</cp:lastPrinted>
  <dcterms:created xsi:type="dcterms:W3CDTF">2016-05-04T05:12:00Z</dcterms:created>
  <dcterms:modified xsi:type="dcterms:W3CDTF">2023-08-18T09:28:00Z</dcterms:modified>
</cp:coreProperties>
</file>