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7F" w:rsidRPr="003A7F7F" w:rsidRDefault="003A7F7F" w:rsidP="003A7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F7F" w:rsidRDefault="003A7F7F" w:rsidP="00E61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FA" w:rsidRPr="00E74A00" w:rsidRDefault="00E617FA" w:rsidP="00E61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74A0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E617FA" w:rsidRPr="00E74A00" w:rsidRDefault="003A7F7F" w:rsidP="003A7F7F">
      <w:pPr>
        <w:tabs>
          <w:tab w:val="left" w:pos="375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17FA" w:rsidRPr="00E74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E617FA" w:rsidRPr="00E74A00" w:rsidRDefault="00E617FA" w:rsidP="00E61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Чебаркульского городского округа</w:t>
      </w:r>
    </w:p>
    <w:p w:rsidR="00E617FA" w:rsidRPr="00E74A00" w:rsidRDefault="0035346B" w:rsidP="00D55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E617FA" w:rsidRPr="00E74A00">
        <w:rPr>
          <w:rFonts w:ascii="Times New Roman" w:eastAsia="Times New Roman" w:hAnsi="Times New Roman" w:cs="Times New Roman"/>
          <w:sz w:val="24"/>
          <w:szCs w:val="24"/>
          <w:lang w:eastAsia="ru-RU"/>
        </w:rPr>
        <w:t>«»20</w:t>
      </w:r>
      <w:r w:rsidR="00A9031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E617FA" w:rsidRPr="00E7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ЧЕБАРКУЛЬСКОГО ГОРОДСКОГО ОКРУГА</w:t>
      </w:r>
    </w:p>
    <w:p w:rsidR="004823E9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Кр</w:t>
      </w:r>
      <w:r w:rsidR="00005677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епкая семья» </w:t>
      </w:r>
    </w:p>
    <w:p w:rsidR="00E617FA" w:rsidRDefault="00005677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(</w:t>
      </w:r>
      <w:r w:rsidR="004823E9" w:rsidRPr="004823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программа</w:t>
      </w:r>
      <w:r w:rsidR="00E617F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) </w:t>
      </w:r>
    </w:p>
    <w:p w:rsidR="000424C5" w:rsidRDefault="000424C5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7371"/>
      </w:tblGrid>
      <w:tr w:rsidR="00E617FA" w:rsidTr="007B2D9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  <w:r w:rsidR="00D5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Чебаркульского городского округа (далее – УСЗН ЧГО).</w:t>
            </w:r>
          </w:p>
          <w:p w:rsidR="00E617FA" w:rsidRDefault="00E617FA" w:rsidP="00D5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7FA" w:rsidTr="007B2D9B">
        <w:trPr>
          <w:trHeight w:val="16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B" w:rsidRPr="00B64336" w:rsidRDefault="005B4DC7" w:rsidP="00FE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администрации Чебаркульского городского округа (далее – УК ЧГО), </w:t>
            </w:r>
            <w:r w:rsidR="00E617FA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Чебаркульского городского округа «Центр помощи детям</w:t>
            </w:r>
            <w:r w:rsidR="00C864F0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оставшимся без попечения родителей</w:t>
            </w:r>
            <w:r w:rsidR="00E617FA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76E68" w:rsidRPr="00AC3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(далее – МКУ «Центр помощи детям» г.Чебаркуля), </w:t>
            </w:r>
            <w:r w:rsidR="00E617FA" w:rsidRPr="00AC3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муниципальной собственности администрации Чебаркульского городского округа (далее – УМС ЧГО).</w:t>
            </w:r>
          </w:p>
        </w:tc>
      </w:tr>
      <w:tr w:rsidR="00E617FA" w:rsidTr="007B2D9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42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Чебаркульского городского </w:t>
            </w:r>
            <w:r w:rsidR="00042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по социальным вопросам</w:t>
            </w:r>
          </w:p>
        </w:tc>
      </w:tr>
      <w:tr w:rsidR="00E617FA" w:rsidTr="00230E1F">
        <w:trPr>
          <w:trHeight w:val="16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социально-экономического положения семей с детьми, семей, находящихся в социально опасном положении, в трудной жизненной ситуации;</w:t>
            </w:r>
          </w:p>
          <w:p w:rsidR="00E617FA" w:rsidRPr="00D54F09" w:rsidRDefault="00E617FA" w:rsidP="00D55F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улучшение жилищных условий детей-сирот и детей, оставшихся без попечения родителей, лиц из их числа по договорам найма специализированных жилых помещений.</w:t>
            </w:r>
          </w:p>
        </w:tc>
      </w:tr>
      <w:tr w:rsidR="00E617FA" w:rsidTr="007B2D9B">
        <w:trPr>
          <w:trHeight w:val="258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муниципальной 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комплексной системы профилактической, коррекционной и реабилитационной работы с семьями и  детьми, которые находятся в социально опасном положении, в трудной  жизненной ситуации, на ранней  стадии социального неблагополучия;</w:t>
            </w:r>
          </w:p>
          <w:p w:rsidR="007B2D9B" w:rsidRPr="00B64336" w:rsidRDefault="00E617FA" w:rsidP="00653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в Чебаркульском городском округе системы социальной и экономической поддержки малоимущих семей</w:t>
            </w:r>
            <w:r w:rsidR="00A42FD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D27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т.ч.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многодетных</w:t>
            </w:r>
            <w:r w:rsidR="00BD2796">
              <w:rPr>
                <w:rFonts w:ascii="Times New Roman" w:eastAsia="Calibri" w:hAnsi="Times New Roman" w:cs="Times New Roman"/>
                <w:sz w:val="24"/>
                <w:szCs w:val="24"/>
              </w:rPr>
              <w:t>, неполных, с детьми инвалидами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детей-сирот,  детей, оставшихся без попечения родителей, а также социальная поддержка  замещающи</w:t>
            </w:r>
            <w:r w:rsidR="0065306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</w:t>
            </w:r>
            <w:r w:rsidR="0065306D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именно,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</w:t>
            </w:r>
            <w:r w:rsidR="00A42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6530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 семей,  семей</w:t>
            </w:r>
            <w:r w:rsidR="00A42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опекунов и др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617FA" w:rsidTr="0014384D">
        <w:trPr>
          <w:trHeight w:val="58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реализации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реализации муниципальной программы: </w:t>
            </w:r>
            <w:r w:rsidRP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82740" w:rsidRP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0316" w:rsidRP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90316" w:rsidRP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E617FA" w:rsidRDefault="00E617FA" w:rsidP="00D5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носит постоянный характер.</w:t>
            </w:r>
          </w:p>
          <w:p w:rsidR="007B2D9B" w:rsidRDefault="00E617FA" w:rsidP="00D5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силу постоянного характера решаемых в рамках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задач, выделение отдельных этапов ее реализации не предусматривается.</w:t>
            </w:r>
          </w:p>
        </w:tc>
      </w:tr>
      <w:tr w:rsidR="00E617FA" w:rsidTr="007B2D9B">
        <w:trPr>
          <w:trHeight w:val="9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Структура 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отсутствуют.</w:t>
            </w:r>
          </w:p>
        </w:tc>
      </w:tr>
      <w:tr w:rsidR="00E617FA" w:rsidTr="007B2D9B">
        <w:trPr>
          <w:trHeight w:val="9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7B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AC36AC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программы на 20</w:t>
            </w:r>
            <w:r w:rsidR="007B2D9B" w:rsidRP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0316" w:rsidRP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A90316" w:rsidRP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A90316" w:rsidRP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составляет</w:t>
            </w:r>
            <w:r w:rsidR="004E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279 691 500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рублей, в том числе:</w:t>
            </w:r>
          </w:p>
          <w:p w:rsidR="00E617FA" w:rsidRPr="00AC36AC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 5</w:t>
            </w:r>
            <w:r w:rsidR="004E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руб</w:t>
            </w:r>
            <w:r w:rsidR="007B2D9B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из средств местного бюджета,</w:t>
            </w:r>
          </w:p>
          <w:p w:rsidR="00E617FA" w:rsidRPr="00AC36AC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4E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278 191 500</w:t>
            </w:r>
            <w:r w:rsidR="0031161A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из средств областного</w:t>
            </w:r>
            <w:r w:rsidR="007B2D9B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федерального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 w:rsidR="00EE2459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17FA" w:rsidRPr="00AC36AC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7FA" w:rsidRPr="00AC36AC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</w:t>
            </w:r>
            <w:r w:rsidR="003B278F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4E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91 352 600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рублей:</w:t>
            </w:r>
          </w:p>
          <w:p w:rsidR="00E617FA" w:rsidRPr="00AC36AC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</w:t>
            </w:r>
            <w:r w:rsidR="004E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 рублей – средства местного бюджета,</w:t>
            </w:r>
          </w:p>
          <w:p w:rsidR="00E617FA" w:rsidRPr="00AC36AC" w:rsidRDefault="00FE082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E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90 852 600</w:t>
            </w:r>
            <w:r w:rsidR="00E617FA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областного</w:t>
            </w:r>
            <w:r w:rsidR="007B2D9B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федерального</w:t>
            </w:r>
            <w:r w:rsidR="00E617FA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 w:rsidR="00EE2459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E617FA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17FA" w:rsidRPr="00AC36AC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202</w:t>
            </w:r>
            <w:r w:rsidR="003B278F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4E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93 158 800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рублей:</w:t>
            </w:r>
          </w:p>
          <w:p w:rsidR="00E617FA" w:rsidRPr="00AC36AC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</w:t>
            </w:r>
            <w:r w:rsidR="004E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 рублей – средства местного бюджета,</w:t>
            </w:r>
          </w:p>
          <w:p w:rsidR="00E617FA" w:rsidRPr="00AC36AC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4E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92 658 800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областного</w:t>
            </w:r>
            <w:r w:rsidR="007B2D9B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федерального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 w:rsidR="00EE2459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17FA" w:rsidRPr="00AC36AC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202</w:t>
            </w:r>
            <w:r w:rsidR="003B278F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4E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95 180 100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рублей:</w:t>
            </w:r>
          </w:p>
          <w:p w:rsidR="00E617FA" w:rsidRPr="00AC36AC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</w:t>
            </w:r>
            <w:r w:rsidR="004E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 рублей – средства местного бюджета,</w:t>
            </w:r>
          </w:p>
          <w:p w:rsidR="00E617FA" w:rsidRPr="00FE082A" w:rsidRDefault="00E617FA" w:rsidP="004E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4E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94 680 100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областного</w:t>
            </w:r>
            <w:r w:rsidR="007B2D9B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федерального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 w:rsidR="00EE2459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17FA" w:rsidTr="007B2D9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4F5C29" w:rsidP="00B76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="003E7D57">
              <w:rPr>
                <w:rFonts w:ascii="Times New Roman" w:eastAsia="Calibri" w:hAnsi="Times New Roman" w:cs="Times New Roman"/>
                <w:sz w:val="24"/>
                <w:szCs w:val="24"/>
              </w:rPr>
              <w:t>доля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семей, наход</w:t>
            </w:r>
            <w:r w:rsidR="003E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ившихся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</w:t>
            </w:r>
            <w:r w:rsidR="00B7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 опасном положении,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трудной жизненной ситуации, снятых с учета в связи с улучшением ситуации  в семье, от общего количества семей, состоящих на учете как семьи, находящ</w:t>
            </w:r>
            <w:r w:rsidR="00BA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 в социально опасном положении, трудной жизненной ситуации, </w:t>
            </w:r>
            <w:r w:rsidR="005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5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 w:rsidR="003E7D57">
              <w:rPr>
                <w:rFonts w:ascii="Times New Roman" w:eastAsia="Calibri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семей, охваченных реабилитационными, адаптационными мероприятиями, получивших различные виды помощи, от общего числа семей, состоящих на учете </w:t>
            </w:r>
            <w:r w:rsidRPr="00B6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УСЗН ЧГО,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%;</w:t>
            </w:r>
          </w:p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  </w:t>
            </w:r>
            <w:r w:rsidR="006C6D92" w:rsidRPr="006C6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акций и мероприятий, организованных для семей и детей, проживающих на территории Чебаркульского городского округа</w:t>
            </w:r>
            <w:r w:rsidRPr="006C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(ед);</w:t>
            </w:r>
          </w:p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4) </w:t>
            </w:r>
            <w:r w:rsidR="003E7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детей-сирот и детей, оставшихся без попечения родителей, устроенных на воспитание в семьи, от общего числа детей-сирот и детей, оставшихся без попечения родителей, нуждающихся в устройстве в семью, (%);</w:t>
            </w:r>
          </w:p>
          <w:p w:rsidR="00BD4889" w:rsidRDefault="00081B8A" w:rsidP="00BD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5)</w:t>
            </w:r>
            <w:r w:rsidR="003E7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</w:t>
            </w:r>
            <w:r w:rsidR="00BD4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выпускников, находящихся на постинтернатном сопровождении¸ от общего числа выпускников в возрасте  до 23 лет, (%);</w:t>
            </w:r>
          </w:p>
          <w:p w:rsidR="00BD4889" w:rsidRDefault="00411B3F" w:rsidP="00BD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BD4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освоенных денежных средств, (%);</w:t>
            </w:r>
          </w:p>
          <w:p w:rsidR="00F61881" w:rsidRDefault="00411B3F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  <w:r w:rsidR="003E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="00E61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детей-сирот и детей, оставшихся без попечения родителей, лиц из их числа,  обеспеченных жилыми помещениями по договорам  найма специализированных жилых помещений, от общего числа детей-сирот  и детей, оставшихся  без попечения родителей, лиц из их числа, нуждаю</w:t>
            </w:r>
            <w:r w:rsidR="00F6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щихся в обеспечении жильем, (%); </w:t>
            </w:r>
          </w:p>
          <w:p w:rsidR="00FB62CC" w:rsidRDefault="008C0F3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FB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количество воспитанников получивших услугу с предоставлением проживания, (ед.);</w:t>
            </w:r>
          </w:p>
          <w:p w:rsidR="00B64336" w:rsidRDefault="008C0F3A" w:rsidP="0075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F6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количество получателей </w:t>
            </w:r>
            <w:r w:rsidR="000B7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государственных пособий,</w:t>
            </w:r>
            <w:r w:rsidR="00F6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(ед).</w:t>
            </w:r>
          </w:p>
        </w:tc>
      </w:tr>
      <w:tr w:rsidR="00E617FA" w:rsidTr="007B2D9B">
        <w:trPr>
          <w:trHeight w:val="8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  <w:p w:rsidR="007B2D9B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 муниципальной программы </w:t>
            </w:r>
          </w:p>
          <w:p w:rsidR="00E617FA" w:rsidRDefault="00E617FA" w:rsidP="003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</w:t>
            </w:r>
            <w:r w:rsidR="0004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 к 202</w:t>
            </w:r>
            <w:r w:rsid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E617FA" w:rsidRDefault="00E617FA" w:rsidP="00D55F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  доли семей, находящихся в социа</w:t>
            </w:r>
            <w:r w:rsidR="00BA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 опасном положении,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трудной жизненной ситуации, снятых с учета в связи с улучшением ситуации  в семье, от общего количества семей, состоящих на учете как семьи, находящ</w:t>
            </w:r>
            <w:r w:rsidR="00A83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в социально опасном положении, трудной жизненной ситуации,   </w:t>
            </w:r>
            <w:r w:rsidR="008D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:rsidR="00E617FA" w:rsidRDefault="00E617FA" w:rsidP="00D55F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 доли  семей, охваченных реабилитационными, адаптационными мероприятиями, получивших различные виды помощи, до 25 %;</w:t>
            </w:r>
          </w:p>
          <w:p w:rsidR="00E617FA" w:rsidRPr="001D55F1" w:rsidRDefault="00E617FA" w:rsidP="00D55F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3)сохранение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акций и мероприятий, организованных  для  семей и детей, </w:t>
            </w:r>
            <w:r w:rsidR="006C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проживающих на территории Чебаркульского городского округа</w:t>
            </w:r>
            <w:r w:rsidRPr="001D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 мероприятий;</w:t>
            </w:r>
          </w:p>
          <w:p w:rsidR="00E617FA" w:rsidRDefault="00E617FA" w:rsidP="00D55F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увеличение  доли детей – сирот и детей, оставшихся без попечения родителей, устроенных на воспитание в семьи,   от общего числа детей - сирот и детей, оставшихся  без попечения родителей,  до </w:t>
            </w:r>
            <w:r w:rsidR="008D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:rsidR="00BD4889" w:rsidRPr="008D284D" w:rsidRDefault="00411B3F" w:rsidP="00BD488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 w:rsidR="00BD4889" w:rsidRPr="008D2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 доли выпускников, находящихся на постинтернатном сопровождении  до, 45%;</w:t>
            </w:r>
          </w:p>
          <w:p w:rsidR="00BD4889" w:rsidRPr="001D02B1" w:rsidRDefault="00411B3F" w:rsidP="00BD488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E617FA" w:rsidRPr="001D0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1D02B1" w:rsidRPr="001D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</w:t>
            </w:r>
            <w:r w:rsidR="00BD4889" w:rsidRPr="001D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 освоенных денежных средств МКУ «Центр помощи детям» г.Чебаркуля, до 100%</w:t>
            </w:r>
          </w:p>
          <w:p w:rsidR="00E617FA" w:rsidRDefault="00411B3F" w:rsidP="00D55FB4">
            <w:pPr>
              <w:widowControl w:val="0"/>
              <w:tabs>
                <w:tab w:val="left" w:pos="993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E617FA" w:rsidRPr="008459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="00C26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сохране</w:t>
            </w:r>
            <w:r w:rsidR="00E617FA" w:rsidRPr="008459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доли  детей-сирот и детей, оставшихся без попечения родителей, лиц из их числа,  обеспеченн</w:t>
            </w:r>
            <w:r w:rsidR="00F6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ых жилыми помещениями,   до </w:t>
            </w:r>
            <w:r w:rsidR="00C26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F6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%;</w:t>
            </w:r>
          </w:p>
          <w:p w:rsidR="00FB62CC" w:rsidRDefault="008C0F3A" w:rsidP="00D55FB4">
            <w:pPr>
              <w:widowControl w:val="0"/>
              <w:tabs>
                <w:tab w:val="left" w:pos="993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FB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757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сохранение количества воспитанников, получивших услугу с предоставлением проживания, 24 человека;</w:t>
            </w:r>
          </w:p>
          <w:p w:rsidR="00F61881" w:rsidRPr="00AA5B76" w:rsidRDefault="008C0F3A" w:rsidP="00691D44">
            <w:pPr>
              <w:widowControl w:val="0"/>
              <w:tabs>
                <w:tab w:val="left" w:pos="993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F61881" w:rsidRPr="00AA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)сохранение количества получателей </w:t>
            </w:r>
            <w:r w:rsidR="000B7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государственных пособий</w:t>
            </w:r>
            <w:r w:rsidR="00AA5B76" w:rsidRPr="00AA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="00691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322</w:t>
            </w:r>
            <w:r w:rsidR="00AA5B76" w:rsidRPr="00AA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человек.</w:t>
            </w:r>
          </w:p>
        </w:tc>
      </w:tr>
    </w:tbl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34D8" w:rsidRDefault="00DB34D8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53A4" w:rsidRPr="00335851" w:rsidRDefault="00FA53A4" w:rsidP="003358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84D" w:rsidRDefault="002C584D" w:rsidP="00335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584D" w:rsidRDefault="002C584D" w:rsidP="00335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584D" w:rsidRDefault="002C584D" w:rsidP="00335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F3A" w:rsidRDefault="008C0F3A" w:rsidP="00335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F3A" w:rsidRDefault="008C0F3A" w:rsidP="00335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F3A" w:rsidRDefault="008C0F3A" w:rsidP="00335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F3A" w:rsidRDefault="008C0F3A" w:rsidP="00335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F3A" w:rsidRDefault="008C0F3A" w:rsidP="00335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F3A" w:rsidRDefault="008C0F3A" w:rsidP="00335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F3A" w:rsidRDefault="008C0F3A" w:rsidP="00335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F3A" w:rsidRDefault="008C0F3A" w:rsidP="00335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F3A" w:rsidRDefault="008C0F3A" w:rsidP="00335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5851" w:rsidRPr="00846FF9" w:rsidRDefault="00335851" w:rsidP="00335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FF9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335851" w:rsidRPr="00846FF9" w:rsidRDefault="00335851" w:rsidP="00335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</w:p>
    <w:p w:rsidR="00335851" w:rsidRDefault="00335851" w:rsidP="00335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проект «Финансовая поддержка семей при рождении детей» </w:t>
      </w:r>
    </w:p>
    <w:p w:rsidR="00335851" w:rsidRPr="00335851" w:rsidRDefault="00335851" w:rsidP="003358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358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(наименование проекта)</w:t>
      </w:r>
    </w:p>
    <w:p w:rsidR="00335851" w:rsidRPr="00335851" w:rsidRDefault="00335851" w:rsidP="003358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4"/>
        <w:gridCol w:w="5068"/>
      </w:tblGrid>
      <w:tr w:rsidR="00335851" w:rsidRPr="00335851" w:rsidTr="00493394">
        <w:trPr>
          <w:trHeight w:val="591"/>
        </w:trPr>
        <w:tc>
          <w:tcPr>
            <w:tcW w:w="4784" w:type="dxa"/>
          </w:tcPr>
          <w:p w:rsidR="00335851" w:rsidRPr="00335851" w:rsidRDefault="00335851" w:rsidP="0049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33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Куратор проекта </w:t>
            </w:r>
          </w:p>
        </w:tc>
        <w:tc>
          <w:tcPr>
            <w:tcW w:w="5068" w:type="dxa"/>
          </w:tcPr>
          <w:p w:rsidR="00335851" w:rsidRPr="00335851" w:rsidRDefault="00335851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Чебаркульского городского округа по социальным вопросам</w:t>
            </w:r>
          </w:p>
        </w:tc>
      </w:tr>
      <w:tr w:rsidR="00335851" w:rsidRPr="00335851" w:rsidTr="00335851">
        <w:trPr>
          <w:trHeight w:val="254"/>
        </w:trPr>
        <w:tc>
          <w:tcPr>
            <w:tcW w:w="4784" w:type="dxa"/>
          </w:tcPr>
          <w:p w:rsidR="00335851" w:rsidRPr="00335851" w:rsidRDefault="00335851" w:rsidP="0049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33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проекта </w:t>
            </w:r>
          </w:p>
        </w:tc>
        <w:tc>
          <w:tcPr>
            <w:tcW w:w="5068" w:type="dxa"/>
          </w:tcPr>
          <w:p w:rsidR="00335851" w:rsidRPr="00335851" w:rsidRDefault="00335851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управления социальной защиты населения администрации Чебаркульского городского округа</w:t>
            </w:r>
          </w:p>
        </w:tc>
      </w:tr>
      <w:tr w:rsidR="00335851" w:rsidRPr="00335851" w:rsidTr="00335851">
        <w:trPr>
          <w:trHeight w:val="254"/>
        </w:trPr>
        <w:tc>
          <w:tcPr>
            <w:tcW w:w="4784" w:type="dxa"/>
          </w:tcPr>
          <w:p w:rsidR="00335851" w:rsidRPr="00335851" w:rsidRDefault="00335851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Соисполнители проекта</w:t>
            </w:r>
          </w:p>
        </w:tc>
        <w:tc>
          <w:tcPr>
            <w:tcW w:w="5068" w:type="dxa"/>
          </w:tcPr>
          <w:p w:rsidR="00335851" w:rsidRPr="00335851" w:rsidRDefault="00FE0EDD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5851" w:rsidRPr="00335851" w:rsidTr="00335851">
        <w:tc>
          <w:tcPr>
            <w:tcW w:w="4784" w:type="dxa"/>
          </w:tcPr>
          <w:p w:rsidR="00335851" w:rsidRPr="00335851" w:rsidRDefault="00335851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Основная цель (основные цели) проекта </w:t>
            </w:r>
          </w:p>
        </w:tc>
        <w:tc>
          <w:tcPr>
            <w:tcW w:w="5068" w:type="dxa"/>
          </w:tcPr>
          <w:p w:rsidR="00335851" w:rsidRPr="00335851" w:rsidRDefault="000E3164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Улучшение социально – экономического положения семей с детьми, семей, находящихся в социально опасном положении, в трудной жизненной ситуации</w:t>
            </w:r>
          </w:p>
        </w:tc>
      </w:tr>
      <w:tr w:rsidR="00335851" w:rsidRPr="00335851" w:rsidTr="00335851">
        <w:tc>
          <w:tcPr>
            <w:tcW w:w="4784" w:type="dxa"/>
          </w:tcPr>
          <w:p w:rsidR="00335851" w:rsidRPr="00335851" w:rsidRDefault="00335851" w:rsidP="00F6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</w:t>
            </w:r>
            <w:r w:rsidR="00F61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</w:t>
            </w:r>
            <w:r w:rsidRPr="0033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задач</w:t>
            </w:r>
            <w:r w:rsidR="00F61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3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проекта </w:t>
            </w:r>
          </w:p>
        </w:tc>
        <w:tc>
          <w:tcPr>
            <w:tcW w:w="5068" w:type="dxa"/>
          </w:tcPr>
          <w:p w:rsidR="00335851" w:rsidRPr="00335851" w:rsidRDefault="00F61881" w:rsidP="0078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 Чебаркульском городском округе системы социальной и экономичес</w:t>
            </w:r>
            <w:r w:rsidR="00441E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кой поддержки малоимущих </w:t>
            </w:r>
            <w:r w:rsidR="00441EDA" w:rsidRPr="00BD2796">
              <w:rPr>
                <w:rFonts w:ascii="Times New Roman" w:eastAsia="Calibri" w:hAnsi="Times New Roman" w:cs="Times New Roman"/>
                <w:sz w:val="24"/>
                <w:szCs w:val="24"/>
              </w:rPr>
              <w:t>семей</w:t>
            </w:r>
            <w:r w:rsidR="00A42FD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41EDA" w:rsidRPr="00BD27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т.ч. </w:t>
            </w:r>
            <w:r w:rsidRPr="00BD2796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многодетных, неполных, с детьми</w:t>
            </w:r>
            <w:r w:rsidR="00BD2796">
              <w:rPr>
                <w:rFonts w:ascii="Times New Roman" w:eastAsia="Calibri" w:hAnsi="Times New Roman" w:cs="Times New Roman"/>
                <w:sz w:val="24"/>
                <w:szCs w:val="24"/>
              </w:rPr>
              <w:t>инвалидами</w:t>
            </w:r>
            <w:r w:rsidR="00784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детей-сирот,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детей, оставшихся без попечения родителей, а также социальная поддержка замещающим семьям, а именно,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</w:t>
            </w:r>
            <w:r w:rsidR="00784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ные семьи, </w:t>
            </w:r>
            <w:r w:rsidR="00A42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семьи опекунов и др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35851" w:rsidRPr="00335851" w:rsidTr="00335851">
        <w:tc>
          <w:tcPr>
            <w:tcW w:w="4784" w:type="dxa"/>
          </w:tcPr>
          <w:p w:rsidR="00335851" w:rsidRPr="00335851" w:rsidRDefault="00335851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5068" w:type="dxa"/>
          </w:tcPr>
          <w:p w:rsidR="00335851" w:rsidRPr="00804FBB" w:rsidRDefault="00DE0EB4" w:rsidP="0080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4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804FBB" w:rsidRPr="00804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804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-202</w:t>
            </w:r>
            <w:r w:rsidR="00804FBB" w:rsidRPr="00804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335851" w:rsidRPr="00335851" w:rsidTr="00DE0EB4">
        <w:trPr>
          <w:trHeight w:val="861"/>
        </w:trPr>
        <w:tc>
          <w:tcPr>
            <w:tcW w:w="4784" w:type="dxa"/>
          </w:tcPr>
          <w:p w:rsidR="00335851" w:rsidRPr="00335851" w:rsidRDefault="00335851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Объемы бюджетных ассигнований проекта </w:t>
            </w:r>
          </w:p>
        </w:tc>
        <w:tc>
          <w:tcPr>
            <w:tcW w:w="5068" w:type="dxa"/>
          </w:tcPr>
          <w:p w:rsidR="00335851" w:rsidRPr="007D3B77" w:rsidRDefault="00044158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3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  <w:r w:rsidR="00DE0EB4" w:rsidRPr="007D3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</w:t>
            </w:r>
            <w:r w:rsidR="0034358D" w:rsidRPr="007D3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B34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41 583 000</w:t>
            </w:r>
            <w:r w:rsidR="00DE0EB4" w:rsidRPr="007D3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 рублей;</w:t>
            </w:r>
          </w:p>
          <w:p w:rsidR="00DE0EB4" w:rsidRPr="007D3B77" w:rsidRDefault="00044158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3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  <w:r w:rsidR="00DE0EB4" w:rsidRPr="007D3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  <w:r w:rsidR="004E7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="00DE0EB4" w:rsidRPr="007D3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="00023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43119 900</w:t>
            </w:r>
            <w:r w:rsidR="00DE0EB4" w:rsidRPr="007D3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 рублей;</w:t>
            </w:r>
          </w:p>
          <w:p w:rsidR="00DE0EB4" w:rsidRPr="003E7D57" w:rsidRDefault="00044158" w:rsidP="004C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D3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  <w:r w:rsidR="00DE0EB4" w:rsidRPr="007D3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– </w:t>
            </w:r>
            <w:r w:rsidR="006D0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44 8</w:t>
            </w:r>
            <w:r w:rsidR="004C1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  <w:r w:rsidR="006D0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800</w:t>
            </w:r>
            <w:r w:rsidR="00DE0EB4" w:rsidRPr="007D3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 рублей.</w:t>
            </w:r>
          </w:p>
        </w:tc>
      </w:tr>
      <w:tr w:rsidR="00335851" w:rsidRPr="00335851" w:rsidTr="00335851">
        <w:tc>
          <w:tcPr>
            <w:tcW w:w="4784" w:type="dxa"/>
          </w:tcPr>
          <w:p w:rsidR="00335851" w:rsidRPr="00335851" w:rsidRDefault="00335851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Показатели (индикаторы) проекта </w:t>
            </w:r>
          </w:p>
        </w:tc>
        <w:tc>
          <w:tcPr>
            <w:tcW w:w="5068" w:type="dxa"/>
          </w:tcPr>
          <w:p w:rsidR="00335851" w:rsidRPr="00335851" w:rsidRDefault="000428CD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AA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оличество получателей мер социальной поддержки</w:t>
            </w:r>
          </w:p>
        </w:tc>
      </w:tr>
      <w:tr w:rsidR="00335851" w:rsidRPr="00335851" w:rsidTr="00335851">
        <w:tc>
          <w:tcPr>
            <w:tcW w:w="4784" w:type="dxa"/>
          </w:tcPr>
          <w:p w:rsidR="00335851" w:rsidRPr="00335851" w:rsidRDefault="00335851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Ожидаемые результаты реализации проекта</w:t>
            </w:r>
          </w:p>
        </w:tc>
        <w:tc>
          <w:tcPr>
            <w:tcW w:w="5068" w:type="dxa"/>
          </w:tcPr>
          <w:p w:rsidR="00335851" w:rsidRPr="00335851" w:rsidRDefault="00AA5B76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AA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охранение количества получателей мер социальной поддержки</w:t>
            </w:r>
          </w:p>
        </w:tc>
      </w:tr>
    </w:tbl>
    <w:p w:rsidR="00335851" w:rsidRPr="00335851" w:rsidRDefault="00335851" w:rsidP="0033585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5851" w:rsidRPr="00335851" w:rsidRDefault="00335851" w:rsidP="003358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51" w:rsidRPr="00335851" w:rsidRDefault="00335851" w:rsidP="003358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51" w:rsidRDefault="00335851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5851" w:rsidRDefault="00335851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5851" w:rsidRDefault="00335851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5851" w:rsidRDefault="00335851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5851" w:rsidRDefault="00335851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5851" w:rsidRDefault="00335851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5851" w:rsidRDefault="00335851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5851" w:rsidRDefault="00335851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3164" w:rsidRDefault="000E3164" w:rsidP="000E31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524F" w:rsidRDefault="005E524F" w:rsidP="000E31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0EDD" w:rsidRDefault="00FE0EDD" w:rsidP="000E31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84D" w:rsidRDefault="0014384D" w:rsidP="000E31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84D" w:rsidRDefault="0014384D" w:rsidP="000E31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26DC" w:rsidRDefault="005E26DC" w:rsidP="005E26D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5E26D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1. «Содержание проблемы и обоснование необходимости ее</w:t>
      </w:r>
      <w:r w:rsidR="00DB34D8">
        <w:rPr>
          <w:rFonts w:ascii="Times New Roman" w:eastAsia="Calibri" w:hAnsi="Times New Roman" w:cs="Times New Roman"/>
          <w:sz w:val="28"/>
          <w:szCs w:val="28"/>
        </w:rPr>
        <w:t xml:space="preserve"> решения программными методами»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статистических показателей последних лет позволяет сделать выводы о негативных тенденциях в сфере семейных отношений, о росте семейного неблагополучия как в целом по России, Челябинской области, так и в Чебаркульском городском округе. </w:t>
      </w:r>
    </w:p>
    <w:p w:rsidR="003E7D57" w:rsidRDefault="003E7D57" w:rsidP="00E617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Семья, как социальная организация, фокусирует в себе практически все аспекты человеческой жизнедеятельности и выходит на все уровни социальной практики. Наше будущее, так называемый социальный капитал, формируется именно в семье.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причин семейного неблагополучия является низкая материальная обеспеченность семей, порождающая семьи с социально опасным положением, либо оказавшихся в трудной жизненной ситуации.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Важнейшими факторами, способствующими этому процессу, являются:</w:t>
      </w: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системы производственных отношений, что приводит к отсутствию гарантий трудовой занятости родителей и получения семьей стабильного дохода;</w:t>
      </w: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нарастание неблагополучия в семьях, распад семей. Основной причиной в данном случае является злоупотребление родителями спиртными напитками и наркотическими средствами.</w:t>
      </w:r>
    </w:p>
    <w:p w:rsidR="00E617FA" w:rsidRPr="000E24D4" w:rsidRDefault="00BD2796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E617FA" w:rsidRPr="00D9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исленность  семей, имеющих в своем составе несовершеннолетних детей и получающих пособие</w:t>
      </w:r>
      <w:r w:rsidR="00E617FA" w:rsidRPr="001D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составляла </w:t>
      </w:r>
      <w:r w:rsidR="000E24D4" w:rsidRPr="000F49DE">
        <w:rPr>
          <w:rFonts w:ascii="Times New Roman" w:eastAsia="Times New Roman" w:hAnsi="Times New Roman" w:cs="Times New Roman"/>
          <w:sz w:val="28"/>
          <w:szCs w:val="28"/>
          <w:lang w:eastAsia="ru-RU"/>
        </w:rPr>
        <w:t>3 225</w:t>
      </w:r>
      <w:r w:rsidR="009A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</w:t>
      </w:r>
      <w:r w:rsidR="000F4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E617FA" w:rsidRPr="000E2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080"/>
        <w:gridCol w:w="992"/>
      </w:tblGrid>
      <w:tr w:rsidR="00E617FA" w:rsidTr="00D55FB4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932FED" w:rsidRDefault="00E617FA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617FA" w:rsidRPr="00932FED" w:rsidRDefault="00E617FA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932FED" w:rsidRDefault="00E617FA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пособия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45A16" w:rsidRDefault="00E617FA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45A16" w:rsidRPr="00A45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E617FA" w:rsidRPr="00A90316" w:rsidRDefault="00E617FA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</w:tr>
      <w:tr w:rsidR="00E617FA" w:rsidTr="00D55FB4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4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845973" w:rsidRDefault="00E617FA" w:rsidP="00D55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Единовременное пособие при рождении ребенка (не работающие)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E6ED8" w:rsidRDefault="00FE6ED8" w:rsidP="001D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617FA" w:rsidTr="00D55FB4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4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845973" w:rsidRDefault="00E617FA" w:rsidP="00D55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пособие по уходу за ребенком (от 0 до 1,5 лет)-ФБ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E6ED8" w:rsidRDefault="00FE6ED8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</w:tr>
      <w:tr w:rsidR="00E617FA" w:rsidTr="00D55FB4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4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845973" w:rsidRDefault="00E617FA" w:rsidP="00D55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Пособие на ребенка (от 0 до 16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E6ED8" w:rsidRDefault="00FE6ED8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</w:tr>
      <w:tr w:rsidR="00E617FA" w:rsidTr="00D55FB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4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845973" w:rsidRDefault="00E617FA" w:rsidP="00D55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Областное единовременное пособие при рождении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E6ED8" w:rsidRDefault="00FE6ED8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E617FA" w:rsidTr="00D55FB4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4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845973" w:rsidRDefault="00E617FA" w:rsidP="00845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Ежемесячная денежная выплата </w:t>
            </w:r>
            <w:r w:rsidR="00845973"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оплат</w:t>
            </w:r>
            <w:r w:rsidR="00845973"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жилого помещения  и коммунальныхуслуг</w:t>
            </w:r>
            <w:r w:rsidR="00845973" w:rsidRPr="00845973">
              <w:rPr>
                <w:rFonts w:ascii="Times New Roman" w:hAnsi="Times New Roman"/>
                <w:lang w:eastAsia="ru-RU"/>
              </w:rPr>
              <w:t>в многодетной семье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E6ED8" w:rsidRDefault="00FE6ED8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</w:tr>
      <w:tr w:rsidR="00E617FA" w:rsidTr="00D55FB4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0F49DE" w:rsidP="0084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E6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845973" w:rsidRDefault="00E617FA" w:rsidP="00D55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97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возраста трех лет (от о до 3 лет)</w:t>
            </w:r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многодетные, малоимущие, кому не предоставили садик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Pr="00FE6ED8" w:rsidRDefault="00FE6ED8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E617FA" w:rsidTr="00D55FB4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0F49DE" w:rsidP="0084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E6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845973" w:rsidRDefault="00A45A16" w:rsidP="00A45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Опека и попечительство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Pr="00FE6ED8" w:rsidRDefault="00E617FA" w:rsidP="001D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D55F1" w:rsidRPr="00FE6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B7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государственная политика в отношении семей и детей,  находящихся в социально опасном положении, в трудной жизненной ситуации, претерпела существенные изменения. В Челябинской области ведется целенаправленная работа по оказанию помощи семьям и детям, находящимся в социально опасном положении, в трудной жизненной ситуации.</w:t>
      </w:r>
    </w:p>
    <w:p w:rsidR="00E617FA" w:rsidRDefault="00506B70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из направлений по оказанию помощи семьям и детям является предоставление налоговой льготы. </w:t>
      </w:r>
      <w:r w:rsidR="00C70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Многодетныесемьи,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на </w:t>
      </w:r>
      <w:r w:rsidR="00C70BF0">
        <w:rPr>
          <w:rFonts w:ascii="Times New Roman" w:eastAsia="Times New Roman" w:hAnsi="Times New Roman" w:cs="Times New Roman"/>
          <w:sz w:val="28"/>
          <w:szCs w:val="28"/>
          <w:lang w:eastAsia="ru-RU"/>
        </w:rPr>
        <w:t>иждивении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троих и более детей в возрасте до 18 лет и </w:t>
      </w:r>
      <w:r w:rsidR="00C70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инвалидов</w:t>
      </w:r>
      <w:r w:rsidR="00C70B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освобождаются от уплаты налога на имущество физических лиц в отношении од</w:t>
      </w:r>
      <w:r w:rsidR="00C70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объекта налогообложения каждого вида по выбору налогоплательщика. Эффективностью налоговых льгот является оказание поддержки социально незащищенных категорий граждан.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Важно, что главной составляющей   в области политики в отношении семей и детей, находящихся в социально опасном положении, в трудной жизненной ситуации, является организационно – методическая основа, которая  состоит в совместной деятельности подразделений и работников уже существующих структур социальной защиты населения и учреждений системы профилактики. </w:t>
      </w:r>
    </w:p>
    <w:p w:rsidR="00E617FA" w:rsidRDefault="00E617FA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и решения конкретных проблем семей и  детей, которые находятся в социально опасном положении,  применяется программно-целевой метод, позволяющий более активно использовать возможности взаимодействия, координировать усилия всех заинтересованных структур.</w:t>
      </w:r>
    </w:p>
    <w:p w:rsidR="00E617FA" w:rsidRDefault="00E617FA" w:rsidP="00E61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данной муниципальной программы проходит в рамках федерального </w:t>
      </w:r>
      <w:r w:rsidR="00BD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законодательства</w:t>
      </w:r>
      <w:r w:rsidR="00BD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именно,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 закона Российской Федерации  от 21.12.1996 года  №  159-ФЗ «О дополнительных гарантиях по социальной поддержке детей-сирот и детей, оставшихся без попечения родителей»,  Федерального  закона </w:t>
      </w:r>
      <w:r w:rsidR="00E71BD3">
        <w:rPr>
          <w:rFonts w:ascii="Times New Roman" w:hAnsi="Times New Roman" w:cs="Times New Roman"/>
          <w:sz w:val="28"/>
          <w:szCs w:val="28"/>
        </w:rPr>
        <w:t xml:space="preserve"> Российской Федерации от 19.05.</w:t>
      </w:r>
      <w:r w:rsidRPr="00041C86">
        <w:rPr>
          <w:rFonts w:ascii="Times New Roman" w:hAnsi="Times New Roman" w:cs="Times New Roman"/>
          <w:sz w:val="28"/>
          <w:szCs w:val="28"/>
        </w:rPr>
        <w:t>1995 года №  81-ФЗ «О государственных пос</w:t>
      </w:r>
      <w:r>
        <w:rPr>
          <w:rFonts w:ascii="Times New Roman" w:hAnsi="Times New Roman" w:cs="Times New Roman"/>
          <w:sz w:val="28"/>
          <w:szCs w:val="28"/>
        </w:rPr>
        <w:t xml:space="preserve">обиях гражданам, имеющим детей», Указа Президента Российской Федерации от   28.12.2012 года  №  1688 «О некоторых мерах по реализации государственной политики в сфере защиты детей-сирот и детей, оставшихся безпопечения родителей», Закона Челябинской области от 25.10.2007 года  № 212-ЗО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семье», Закона Челябинской области  от 22.12.2005 года   № 442-ЗО «О наделении органов местного самоуправления государственными </w:t>
      </w:r>
      <w:r w:rsidRPr="00A55DDF">
        <w:rPr>
          <w:rFonts w:ascii="Times New Roman" w:hAnsi="Times New Roman" w:cs="Times New Roman"/>
          <w:sz w:val="28"/>
          <w:szCs w:val="28"/>
        </w:rPr>
        <w:t>полномочиями по социальной поддержке детей-сирот и детей, оставшихся без попечения родителей», Закон</w:t>
      </w:r>
      <w:r w:rsidR="00BD2796">
        <w:rPr>
          <w:rFonts w:ascii="Times New Roman" w:hAnsi="Times New Roman" w:cs="Times New Roman"/>
          <w:sz w:val="28"/>
          <w:szCs w:val="28"/>
        </w:rPr>
        <w:t>а</w:t>
      </w:r>
      <w:r w:rsidRPr="00A55DDF">
        <w:rPr>
          <w:rFonts w:ascii="Times New Roman" w:hAnsi="Times New Roman" w:cs="Times New Roman"/>
          <w:sz w:val="28"/>
          <w:szCs w:val="28"/>
        </w:rPr>
        <w:t>Челябинской области от 24.11.2005 № 430-ЗО «Онаделении органов местного самоуправления государственными полномочиями по социальной поддержке отдельных категорий граждан»</w:t>
      </w:r>
      <w:r>
        <w:rPr>
          <w:rFonts w:ascii="Times New Roman" w:hAnsi="Times New Roman" w:cs="Times New Roman"/>
          <w:sz w:val="28"/>
          <w:szCs w:val="28"/>
        </w:rPr>
        <w:t>, постановлени</w:t>
      </w:r>
      <w:r w:rsidR="00BD279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Челябинской области от 15.04.2013 года  №  136 «Об отдельных вопросах обеспечения жилыми помещениями специализированного жилищного фонда детей-сирот и детей, оставшихся без попечения родителей, лиц из их </w:t>
      </w:r>
      <w:r w:rsidRPr="00DE1373">
        <w:rPr>
          <w:rFonts w:ascii="Times New Roman" w:hAnsi="Times New Roman" w:cs="Times New Roman"/>
          <w:sz w:val="28"/>
          <w:szCs w:val="28"/>
        </w:rPr>
        <w:t xml:space="preserve">числа», </w:t>
      </w:r>
      <w:r w:rsidRPr="00DE1373">
        <w:rPr>
          <w:rFonts w:ascii="Times New Roman" w:hAnsi="Times New Roman" w:cs="Times New Roman"/>
          <w:sz w:val="28"/>
          <w:szCs w:val="28"/>
          <w:lang w:eastAsia="ru-RU"/>
        </w:rPr>
        <w:t>Закон</w:t>
      </w:r>
      <w:r w:rsidR="00BD279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E1373">
        <w:rPr>
          <w:rFonts w:ascii="Times New Roman" w:hAnsi="Times New Roman" w:cs="Times New Roman"/>
          <w:sz w:val="28"/>
          <w:szCs w:val="28"/>
          <w:shd w:val="clear" w:color="auto" w:fill="FFFFFF"/>
        </w:rPr>
        <w:t>Челябинской области от 30.08.2012 № 371-ЗО «О ежемесячном пособии по уходу за ребенком в возрасте от пол</w:t>
      </w:r>
      <w:r w:rsidR="00DE137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E1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тора до трех лет», </w:t>
      </w:r>
      <w:r w:rsidRPr="00DE1373">
        <w:rPr>
          <w:rFonts w:ascii="Times New Roman" w:hAnsi="Times New Roman" w:cs="Times New Roman"/>
          <w:sz w:val="28"/>
          <w:szCs w:val="28"/>
        </w:rPr>
        <w:t>Закон</w:t>
      </w:r>
      <w:r w:rsidR="00BD2796">
        <w:rPr>
          <w:rFonts w:ascii="Times New Roman" w:hAnsi="Times New Roman" w:cs="Times New Roman"/>
          <w:sz w:val="28"/>
          <w:szCs w:val="28"/>
        </w:rPr>
        <w:t>а</w:t>
      </w:r>
      <w:r w:rsidRPr="00DE1373">
        <w:rPr>
          <w:rFonts w:ascii="Times New Roman" w:hAnsi="Times New Roman" w:cs="Times New Roman"/>
          <w:sz w:val="28"/>
          <w:szCs w:val="28"/>
        </w:rPr>
        <w:t xml:space="preserve"> Челябинской области от 31.03.2010 года № 548-ЗО «О статусе и дополнительных мерах социальной поддержки многодетной семьи в Челябинской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45A8">
        <w:rPr>
          <w:rFonts w:ascii="Times New Roman" w:hAnsi="Times New Roman" w:cs="Times New Roman"/>
          <w:sz w:val="28"/>
          <w:szCs w:val="28"/>
        </w:rPr>
        <w:t>.</w:t>
      </w:r>
    </w:p>
    <w:p w:rsidR="00C70BF0" w:rsidRDefault="00BD2796" w:rsidP="00C70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Данная программа разработана в соответствии со Стратегией социально-экономического развития Чебаркульского городского округа.</w:t>
      </w:r>
    </w:p>
    <w:p w:rsidR="005E26DC" w:rsidRDefault="005E26DC" w:rsidP="00C70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C70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2. «Основные цели и з</w:t>
      </w:r>
      <w:r w:rsidR="005E26DC">
        <w:rPr>
          <w:rFonts w:ascii="Times New Roman" w:eastAsia="Calibri" w:hAnsi="Times New Roman" w:cs="Times New Roman"/>
          <w:sz w:val="28"/>
          <w:szCs w:val="28"/>
        </w:rPr>
        <w:t>адачи</w:t>
      </w:r>
      <w:r w:rsidR="00DB34D8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программы»</w:t>
      </w:r>
    </w:p>
    <w:p w:rsidR="005E26DC" w:rsidRPr="00C70BF0" w:rsidRDefault="005E26DC" w:rsidP="00C70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муниципальной программы являются:</w:t>
      </w:r>
    </w:p>
    <w:p w:rsidR="00E617FA" w:rsidRDefault="00E617FA" w:rsidP="00E617F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улучшение социально-экономического п</w:t>
      </w:r>
      <w:r w:rsidR="005E2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семей с детьми, семей,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в социально опасном положении, в трудной жизненной ситуации; </w:t>
      </w:r>
    </w:p>
    <w:p w:rsidR="00E617FA" w:rsidRDefault="00E617FA" w:rsidP="00E617F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улучшение жилищных условий детей-сирот и детей, оставшихся без попечения родителей, лиц из их числа по договорам найма специализированных жилых помещений;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указанных целей  программа предполагает решение следующих задач:</w:t>
      </w:r>
    </w:p>
    <w:p w:rsidR="00E617FA" w:rsidRDefault="005E26DC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</w:t>
      </w:r>
      <w:r w:rsidR="00E61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комплексной системы профилактической, коррекционной и реабилитационной работы с семьями и  детьми, которые находятся в социально опасном положении, в трудной  жизненной ситуации, на ранней  стадии социального неблагополучия, для предупреждения социального сиротства и семейного неблагополучия, профилактики безнадзорности и правонарушений несовершеннолетних;</w:t>
      </w:r>
    </w:p>
    <w:p w:rsidR="00E617FA" w:rsidRDefault="005E26DC" w:rsidP="00E617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617FA">
        <w:rPr>
          <w:rFonts w:ascii="Times New Roman" w:eastAsia="Calibri" w:hAnsi="Times New Roman" w:cs="Times New Roman"/>
          <w:sz w:val="28"/>
          <w:szCs w:val="28"/>
        </w:rPr>
        <w:t>организация в Чебаркульском городском округе системы социальной и экономической поддержки малоимущих семей</w:t>
      </w:r>
      <w:r w:rsidR="00A42FD0">
        <w:rPr>
          <w:rFonts w:ascii="Times New Roman" w:eastAsia="Calibri" w:hAnsi="Times New Roman" w:cs="Times New Roman"/>
          <w:sz w:val="28"/>
          <w:szCs w:val="28"/>
        </w:rPr>
        <w:t>,</w:t>
      </w:r>
      <w:r w:rsidR="00395BED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E617FA">
        <w:rPr>
          <w:rFonts w:ascii="Times New Roman" w:eastAsia="Calibri" w:hAnsi="Times New Roman" w:cs="Times New Roman"/>
          <w:sz w:val="28"/>
          <w:szCs w:val="28"/>
        </w:rPr>
        <w:t xml:space="preserve">многодетных, </w:t>
      </w:r>
      <w:r w:rsidR="00A42FD0">
        <w:rPr>
          <w:rFonts w:ascii="Times New Roman" w:eastAsia="Calibri" w:hAnsi="Times New Roman" w:cs="Times New Roman"/>
          <w:sz w:val="28"/>
          <w:szCs w:val="28"/>
        </w:rPr>
        <w:t>неполных, с детьми - инвалидами</w:t>
      </w:r>
      <w:r>
        <w:rPr>
          <w:rFonts w:ascii="Times New Roman" w:eastAsia="Calibri" w:hAnsi="Times New Roman" w:cs="Times New Roman"/>
          <w:sz w:val="28"/>
          <w:szCs w:val="28"/>
        </w:rPr>
        <w:t>, детей-сирот,</w:t>
      </w:r>
      <w:r w:rsidR="00E617FA">
        <w:rPr>
          <w:rFonts w:ascii="Times New Roman" w:eastAsia="Calibri" w:hAnsi="Times New Roman" w:cs="Times New Roman"/>
          <w:sz w:val="28"/>
          <w:szCs w:val="28"/>
        </w:rPr>
        <w:t xml:space="preserve"> детей, оставшихся без попечения родителей, а также социальная поддержка  замещающи</w:t>
      </w:r>
      <w:r w:rsidR="00397027">
        <w:rPr>
          <w:rFonts w:ascii="Times New Roman" w:eastAsia="Calibri" w:hAnsi="Times New Roman" w:cs="Times New Roman"/>
          <w:sz w:val="28"/>
          <w:szCs w:val="28"/>
        </w:rPr>
        <w:t>х</w:t>
      </w:r>
      <w:r w:rsidR="00E617FA">
        <w:rPr>
          <w:rFonts w:ascii="Times New Roman" w:eastAsia="Calibri" w:hAnsi="Times New Roman" w:cs="Times New Roman"/>
          <w:sz w:val="28"/>
          <w:szCs w:val="28"/>
        </w:rPr>
        <w:t xml:space="preserve"> сем</w:t>
      </w:r>
      <w:r w:rsidR="00397027">
        <w:rPr>
          <w:rFonts w:ascii="Times New Roman" w:eastAsia="Calibri" w:hAnsi="Times New Roman" w:cs="Times New Roman"/>
          <w:sz w:val="28"/>
          <w:szCs w:val="28"/>
        </w:rPr>
        <w:t>ей</w:t>
      </w:r>
      <w:r>
        <w:rPr>
          <w:rFonts w:ascii="Times New Roman" w:eastAsia="Calibri" w:hAnsi="Times New Roman" w:cs="Times New Roman"/>
          <w:sz w:val="28"/>
          <w:szCs w:val="28"/>
        </w:rPr>
        <w:t>, а именно,</w:t>
      </w:r>
      <w:r w:rsidR="00E61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приемны</w:t>
      </w:r>
      <w:r w:rsidR="00397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A42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</w:t>
      </w:r>
      <w:r w:rsidR="00397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42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</w:t>
      </w:r>
      <w:r w:rsidR="00397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A42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опекунов</w:t>
      </w:r>
      <w:r w:rsidR="00397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42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3. «Сроки и этапы реал</w:t>
      </w:r>
      <w:r w:rsidR="00DB34D8">
        <w:rPr>
          <w:rFonts w:ascii="Times New Roman" w:eastAsia="Calibri" w:hAnsi="Times New Roman" w:cs="Times New Roman"/>
          <w:sz w:val="28"/>
          <w:szCs w:val="28"/>
        </w:rPr>
        <w:t>изации муниципальной программы»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реализации муниципальной подпрограммы: 20</w:t>
      </w:r>
      <w:r w:rsidR="00C020E0">
        <w:rPr>
          <w:rFonts w:ascii="Times New Roman" w:eastAsia="Calibri" w:hAnsi="Times New Roman" w:cs="Times New Roman"/>
          <w:sz w:val="28"/>
          <w:szCs w:val="28"/>
        </w:rPr>
        <w:t>2</w:t>
      </w:r>
      <w:r w:rsidR="00A9031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-202</w:t>
      </w:r>
      <w:r w:rsidR="00A90316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:rsidR="00E617FA" w:rsidRDefault="00E617FA" w:rsidP="00E617F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носит постоянный характер. 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силу постоянного характера решаемых в рамках муниципальной программы задач, выделение отдельных этапов ее реализации не предусматривается.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«Система мероприятий и показатели (индика</w:t>
      </w:r>
      <w:r w:rsidR="00DB34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торы)  муниципальной программы»</w:t>
      </w:r>
    </w:p>
    <w:p w:rsidR="00DB34D8" w:rsidRPr="00062931" w:rsidRDefault="00DB34D8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представляет собой комплекс целенаправленных мер организационного, экономического, медицинского и психолого-педагогического характера, реализуемых в отношении семей и детей, находящихся в социально опасном положении, в трудной жизненной ситуации,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малоимущих семей</w:t>
      </w:r>
      <w:r w:rsidR="00A42FD0">
        <w:rPr>
          <w:rFonts w:ascii="Times New Roman" w:eastAsia="Calibri" w:hAnsi="Times New Roman" w:cs="Times New Roman"/>
          <w:sz w:val="28"/>
          <w:szCs w:val="28"/>
        </w:rPr>
        <w:t xml:space="preserve">, в т.ч.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многодетных, </w:t>
      </w:r>
      <w:r w:rsidR="00A42FD0">
        <w:rPr>
          <w:rFonts w:ascii="Times New Roman" w:eastAsia="Calibri" w:hAnsi="Times New Roman" w:cs="Times New Roman"/>
          <w:sz w:val="28"/>
          <w:szCs w:val="28"/>
        </w:rPr>
        <w:t>неполных, с детьми - инвалидами</w:t>
      </w:r>
      <w:r>
        <w:rPr>
          <w:rFonts w:ascii="Times New Roman" w:eastAsia="Calibri" w:hAnsi="Times New Roman" w:cs="Times New Roman"/>
          <w:sz w:val="28"/>
          <w:szCs w:val="28"/>
        </w:rPr>
        <w:t>, детей-сирот,  детей, оставшихся без попечения родителей, а также замещающим семьям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617FA" w:rsidRDefault="00E617FA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 программных мероприятий содержит конкретные мероприятия, направленные на реализацию целей  Программы.</w:t>
      </w:r>
    </w:p>
    <w:p w:rsidR="00E617FA" w:rsidRDefault="00E617FA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 для решения  задач муниципальной программы:</w:t>
      </w:r>
    </w:p>
    <w:p w:rsidR="00E617FA" w:rsidRDefault="00E617FA" w:rsidP="00E6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17FA" w:rsidSect="00993A3F">
          <w:headerReference w:type="default" r:id="rId7"/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tbl>
      <w:tblPr>
        <w:tblStyle w:val="1"/>
        <w:tblW w:w="14715" w:type="dxa"/>
        <w:tblLayout w:type="fixed"/>
        <w:tblLook w:val="04A0"/>
      </w:tblPr>
      <w:tblGrid>
        <w:gridCol w:w="674"/>
        <w:gridCol w:w="24"/>
        <w:gridCol w:w="2387"/>
        <w:gridCol w:w="3686"/>
        <w:gridCol w:w="3543"/>
        <w:gridCol w:w="1560"/>
        <w:gridCol w:w="2841"/>
      </w:tblGrid>
      <w:tr w:rsidR="00E617FA" w:rsidTr="00D55FB4"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A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A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муниципальной программы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A83587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A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A83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A83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(соисполнитель) мероприятия</w:t>
            </w:r>
          </w:p>
        </w:tc>
      </w:tr>
      <w:tr w:rsidR="00E617FA" w:rsidTr="00D55FB4"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C82A7D" w:rsidP="00C82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617FA" w:rsidTr="00D55FB4"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C82A7D" w:rsidRDefault="00E617FA" w:rsidP="00D55F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Цели: </w:t>
            </w:r>
          </w:p>
          <w:p w:rsidR="00E617FA" w:rsidRPr="00C82A7D" w:rsidRDefault="00E617FA" w:rsidP="00D55F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социально-экономического положения семей с детьми, семей, находящихся в социально опасном положении, в трудной жизненной ситуации;</w:t>
            </w:r>
          </w:p>
          <w:p w:rsidR="00E617FA" w:rsidRPr="00515F34" w:rsidRDefault="00E617FA" w:rsidP="00D55F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2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улучшение жилищных условий детей-сирот и детей, оставшихся без попечения родителей, лиц из их числа по договорам найма специализированных жилых помещений.</w:t>
            </w:r>
          </w:p>
        </w:tc>
      </w:tr>
      <w:tr w:rsidR="00E617FA" w:rsidTr="00D55FB4">
        <w:trPr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C82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11007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комплексной системы профилактической, коррекционной и реабилитационной работы с семьями и  детьми, которые находятся в социально опасном положении, в трудной  жизненной ситуации, на ранней  стадии социального неблагополучия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B" w:rsidRPr="00704364" w:rsidRDefault="00704364" w:rsidP="00D55F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617FA" w:rsidRPr="007043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0436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реабилитационной работы с семьями, находящимися в трудной жизненной ситуации, социально опасном положении</w:t>
            </w:r>
            <w:r w:rsidR="00C2320B" w:rsidRPr="0070436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04364" w:rsidRDefault="00FB530C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C69" w:rsidRDefault="00EA4C69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24F" w:rsidRDefault="005E524F" w:rsidP="0017345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04364" w:rsidRPr="00E05FCF" w:rsidRDefault="00E05FCF" w:rsidP="001734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173457" w:rsidRPr="00A60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роведение акций  и </w:t>
            </w:r>
            <w:r w:rsidR="005D1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мероприятий,</w:t>
            </w:r>
            <w:r w:rsidR="00F10329" w:rsidRPr="005E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организованных для семей и детей, проживающих </w:t>
            </w:r>
            <w:r w:rsidR="00F10329" w:rsidRPr="005E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территории Чебаркульского городского округа</w:t>
            </w:r>
            <w:r w:rsidRPr="005E5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73457" w:rsidRDefault="00173457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FCF" w:rsidRDefault="00E05FCF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FCF" w:rsidRDefault="00E05FCF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FCF" w:rsidRDefault="00E05FCF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457" w:rsidRDefault="00E05FCF" w:rsidP="00D55F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3457" w:rsidRPr="00E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r w:rsidR="00173457" w:rsidRPr="00EE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рганизация и осуществление деятельности по опеке и попечительству</w:t>
            </w:r>
            <w:r w:rsidR="00173457" w:rsidRPr="00EE422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73457" w:rsidRDefault="00173457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03E" w:rsidRDefault="0071403E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03E" w:rsidRDefault="0071403E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03E" w:rsidRDefault="0071403E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03E" w:rsidRDefault="0071403E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03E" w:rsidRDefault="0071403E" w:rsidP="00D55F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3457" w:rsidRDefault="00173457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7FA" w:rsidRPr="005242B1" w:rsidRDefault="0071403E" w:rsidP="00D55F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530C" w:rsidRPr="006C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r w:rsidR="00E617FA" w:rsidRPr="006C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остинтернатное  сопровождение в</w:t>
            </w:r>
            <w:r w:rsidR="00F7192A" w:rsidRPr="006C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ыпускников учреждения для детей - </w:t>
            </w:r>
            <w:r w:rsidR="00E617FA" w:rsidRPr="006C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 и детей, оставшихся без попечения родителей</w:t>
            </w:r>
            <w:r w:rsidR="004C1DC5" w:rsidRPr="006C6D9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E422E" w:rsidRDefault="00E617FA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71403E" w:rsidRDefault="0071403E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403E" w:rsidRDefault="0071403E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403E" w:rsidRPr="001E2049" w:rsidRDefault="0071403E" w:rsidP="007140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</w:t>
            </w:r>
            <w:r w:rsidR="005733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</w:t>
            </w:r>
            <w:r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казенными учреждени</w:t>
            </w:r>
            <w:r w:rsidR="00273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ями (</w:t>
            </w:r>
            <w:r w:rsidR="001E20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«Центр помощи детям» </w:t>
            </w:r>
            <w:r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г.Чебаркуля</w:t>
            </w:r>
            <w:r w:rsidR="00273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E422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E422E" w:rsidRPr="00EE422E" w:rsidRDefault="00EE422E" w:rsidP="00EE422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17FA" w:rsidRPr="00173457" w:rsidRDefault="00E617FA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D3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7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семей, находящихся в социально опасном положении,          в трудной жизненной ситуации, снятых с учета в связи с улучшением ситуации  в семье</w:t>
            </w:r>
            <w:r w:rsidR="00A83587" w:rsidRPr="007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общего количества семей, состоящих на учете как семьи, находящиеся в социально опасном положении, трудной жизненной ситуации;</w:t>
            </w:r>
          </w:p>
          <w:p w:rsidR="00704364" w:rsidRDefault="00704364" w:rsidP="0070436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704364" w:rsidRDefault="00704364" w:rsidP="007043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4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D338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</w:t>
            </w:r>
            <w:r w:rsidRPr="00704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семей, охваченных реабилитационными, адаптационными мероприятиями, получивших различные виды помощи, от общего числа семей, состоящих на учете в УСЗН ЧГО;</w:t>
            </w:r>
          </w:p>
          <w:p w:rsidR="00173457" w:rsidRDefault="00173457" w:rsidP="007043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3887" w:rsidRDefault="00D33887" w:rsidP="007043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3887" w:rsidRDefault="00D33887" w:rsidP="007043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10329" w:rsidRPr="00F10329" w:rsidRDefault="00173457" w:rsidP="007043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-количество акций и мероприятий, организованных для семей и детей, </w:t>
            </w:r>
            <w:r w:rsidRPr="00A60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проживающих на территории Чебаркульского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04364" w:rsidRP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3F2" w:rsidRDefault="007123F2" w:rsidP="00173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3F2" w:rsidRDefault="007123F2" w:rsidP="00173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3457" w:rsidRPr="00B04DF4" w:rsidRDefault="00173457" w:rsidP="00173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F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33887">
              <w:rPr>
                <w:rFonts w:ascii="Times New Roman" w:eastAsia="Calibri" w:hAnsi="Times New Roman" w:cs="Times New Roman"/>
                <w:sz w:val="24"/>
                <w:szCs w:val="24"/>
              </w:rPr>
              <w:t>доля</w:t>
            </w:r>
            <w:r w:rsidRPr="00B0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детей-сирот и детей, оставшихся без попечения родителей, устроенных на воспитание в семьи,  от общего числа детей-сирот и детей, оставшихся без попечения родителей, нуждающихся в устройстве в семью;</w:t>
            </w:r>
          </w:p>
          <w:p w:rsidR="00173457" w:rsidRDefault="00173457" w:rsidP="00EE42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887" w:rsidRDefault="00D33887" w:rsidP="00EE42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22E" w:rsidRPr="006C6D92" w:rsidRDefault="00EE422E" w:rsidP="00EE42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D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338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</w:t>
            </w:r>
            <w:r w:rsidRPr="006C6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выпускников, находящихся на постинтернатном сопровождении,от общего числа выпускников в возрасте  до 23 лет;</w:t>
            </w:r>
          </w:p>
          <w:p w:rsidR="00EE422E" w:rsidRDefault="00EE422E" w:rsidP="00D55FB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0329" w:rsidRDefault="00F10329" w:rsidP="00D55FB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03E" w:rsidRDefault="00081B8A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-доля освоенных денежных средств;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A90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76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D" w:rsidRDefault="00E617FA" w:rsidP="00C82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ЧГО,</w:t>
            </w:r>
          </w:p>
          <w:p w:rsidR="00C82A7D" w:rsidRDefault="00E617FA" w:rsidP="00C82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ЧГО,</w:t>
            </w:r>
          </w:p>
          <w:p w:rsidR="00E617FA" w:rsidRDefault="00701451" w:rsidP="00A66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ентр помощи детям» г.Чебаркуля</w:t>
            </w:r>
          </w:p>
        </w:tc>
      </w:tr>
      <w:tr w:rsidR="00A00C68" w:rsidTr="00A00C68">
        <w:trPr>
          <w:trHeight w:val="29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C68" w:rsidRDefault="00A00C68" w:rsidP="00C82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C68" w:rsidRDefault="00A00C68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 Чебаркульском городском округе системы социальной и экономической поддержки малоимущих семей, в т.ч. многодетных, неполных, с детьми инвалидами, </w:t>
            </w:r>
          </w:p>
          <w:p w:rsidR="00A00C68" w:rsidRDefault="00A00C68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детей-сирот,  детей, оставшихся </w:t>
            </w:r>
          </w:p>
          <w:p w:rsidR="00A00C68" w:rsidRDefault="00A00C68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попечения родителей, а также социальная поддержка  замещающи</w:t>
            </w:r>
            <w:r w:rsidR="00842DE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</w:t>
            </w:r>
            <w:r w:rsidR="00842DEA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именно,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приемн</w:t>
            </w:r>
            <w:r w:rsidR="00842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сем</w:t>
            </w:r>
            <w:r w:rsidR="00842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 сем</w:t>
            </w:r>
            <w:r w:rsidR="00842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опекунов и </w:t>
            </w:r>
            <w:r w:rsidR="001D4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:rsidR="00A00C68" w:rsidRDefault="00A00C68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C68" w:rsidRDefault="00A00C68" w:rsidP="00D55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7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жилых</w:t>
            </w:r>
            <w:r w:rsidR="001D4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Pr="000F79CB" w:rsidRDefault="00A00C68" w:rsidP="000F79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00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социальной услуги с обеспечением проживания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Pr="000F79CB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F79CB">
              <w:rPr>
                <w:rFonts w:ascii="Times New Roman" w:hAnsi="Times New Roman"/>
                <w:sz w:val="24"/>
                <w:szCs w:val="24"/>
              </w:rPr>
              <w:t xml:space="preserve"> Правительства РФ от 24.05.2014 N 481 (ред. от </w:t>
            </w:r>
            <w:r w:rsidRPr="000F79CB">
              <w:rPr>
                <w:rFonts w:ascii="Times New Roman" w:hAnsi="Times New Roman"/>
                <w:sz w:val="24"/>
                <w:szCs w:val="24"/>
              </w:rPr>
              <w:lastRenderedPageBreak/>
              <w:t>19.12.2018)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</w:t>
            </w:r>
          </w:p>
          <w:p w:rsidR="00A00C68" w:rsidRDefault="00A00C68" w:rsidP="0070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70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Pr="00FB530C" w:rsidRDefault="00A00C68" w:rsidP="0070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4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и выплата государственных пособий семьям, имеющим детей.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C68" w:rsidRDefault="00A00C68" w:rsidP="00FE4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D3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F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детей-сирот и детей, оставшихся без попечения родителей,  лиц из числа, обеспеченных жилыми помещениями по договорам найма специализированных жилых помещений, от общего числа детей-сирот и детей, оставшихся без попечения родителей, лиц из числа, нужда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ющихся в обеспечении жильем</w:t>
            </w:r>
            <w:r w:rsidRPr="00F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33887" w:rsidRDefault="00D33887" w:rsidP="004865DE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3A" w:rsidRDefault="008C0F3A" w:rsidP="004865DE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3A" w:rsidRDefault="008C0F3A" w:rsidP="004865DE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3A" w:rsidRDefault="008C0F3A" w:rsidP="004865DE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3A" w:rsidRDefault="008C0F3A" w:rsidP="004865DE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3A" w:rsidRDefault="008C0F3A" w:rsidP="004865DE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3A" w:rsidRDefault="008C0F3A" w:rsidP="004865DE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3A" w:rsidRDefault="008C0F3A" w:rsidP="004865DE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3A" w:rsidRDefault="008C0F3A" w:rsidP="004865DE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4865DE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-количество воспитанников, получивших услугу с предоставлением проживания;</w:t>
            </w:r>
          </w:p>
          <w:p w:rsidR="00A00C68" w:rsidRDefault="00A00C68" w:rsidP="00FE47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FE47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7577C8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7577C8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7577C8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Pr="00B04DF4" w:rsidRDefault="00A00C68" w:rsidP="007577C8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4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получателей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государственных</w:t>
            </w:r>
            <w:r w:rsidR="00200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пособий</w:t>
            </w:r>
            <w:r w:rsidRPr="00FE4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C68" w:rsidRDefault="00A00C68" w:rsidP="00A90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C68" w:rsidRDefault="00A00C68" w:rsidP="00E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ЧГО,</w:t>
            </w:r>
          </w:p>
          <w:p w:rsidR="00A00C68" w:rsidRDefault="00A00C68" w:rsidP="00E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 ЧГО,</w:t>
            </w:r>
          </w:p>
          <w:p w:rsidR="00A00C68" w:rsidRDefault="00A00C68" w:rsidP="00A66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ентр помощи детям» г.Чебаркуля</w:t>
            </w:r>
          </w:p>
        </w:tc>
      </w:tr>
    </w:tbl>
    <w:p w:rsidR="00E617FA" w:rsidRDefault="00E617FA" w:rsidP="00E617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04DF4" w:rsidRDefault="00B04DF4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F4" w:rsidRDefault="00B04DF4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Pr="006D1CB0" w:rsidRDefault="00E617FA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 муниципальной программы может  быть не выполнена полностью или частично при следующих возможных рисках:</w:t>
      </w:r>
    </w:p>
    <w:p w:rsidR="00E617FA" w:rsidRPr="006D1CB0" w:rsidRDefault="00E617FA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предоставление аналитического, финансового, иных отчетов, предусмотренных муниципальными правовыми актами по результатам выполнения программных мероприятий;</w:t>
      </w:r>
    </w:p>
    <w:p w:rsidR="00E617FA" w:rsidRPr="006D1CB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1CB0">
        <w:rPr>
          <w:rFonts w:ascii="Times New Roman" w:hAnsi="Times New Roman" w:cs="Times New Roman"/>
          <w:sz w:val="28"/>
          <w:szCs w:val="28"/>
          <w:lang w:eastAsia="ru-RU"/>
        </w:rPr>
        <w:t>- внесение изменений в нормативные правовые акты, регулирующие вопросы   различных направлений социальной  поддержки  семей и детей, находящихся в социально опасном положении и трудной жизненной ситуации на территории Чебаркульского городского округа;</w:t>
      </w:r>
    </w:p>
    <w:p w:rsidR="00E617FA" w:rsidRPr="006D1CB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CB0">
        <w:rPr>
          <w:rFonts w:ascii="Times New Roman" w:hAnsi="Times New Roman" w:cs="Times New Roman"/>
          <w:sz w:val="28"/>
          <w:szCs w:val="28"/>
          <w:lang w:eastAsia="ru-RU"/>
        </w:rPr>
        <w:t>- в связи с  уменьшением финансирования.</w:t>
      </w:r>
    </w:p>
    <w:p w:rsidR="00E617FA" w:rsidRPr="006D1CB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оценки эффективности реализации муниципальной программы используются целевые индикаторы, которые отражают выполнение мероприятий  муниципальной программы. </w:t>
      </w:r>
    </w:p>
    <w:p w:rsidR="00DE0EB4" w:rsidRDefault="00DE0EB4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E32" w:rsidRDefault="00BC1E32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E32" w:rsidRDefault="00BC1E32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E32" w:rsidRDefault="00BC1E32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E32" w:rsidRDefault="00BC1E32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E32" w:rsidRDefault="00BC1E32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2B1" w:rsidRDefault="005242B1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B81" w:rsidRDefault="00C20B81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7FA" w:rsidRDefault="00E617FA" w:rsidP="00822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Сведения о порядке сбора информации и методике расчета показателей (индикаторов) программы.</w:t>
      </w:r>
    </w:p>
    <w:tbl>
      <w:tblPr>
        <w:tblStyle w:val="af"/>
        <w:tblW w:w="14567" w:type="dxa"/>
        <w:tblLayout w:type="fixed"/>
        <w:tblLook w:val="04A0"/>
      </w:tblPr>
      <w:tblGrid>
        <w:gridCol w:w="675"/>
        <w:gridCol w:w="1843"/>
        <w:gridCol w:w="709"/>
        <w:gridCol w:w="2126"/>
        <w:gridCol w:w="1418"/>
        <w:gridCol w:w="2126"/>
        <w:gridCol w:w="2410"/>
        <w:gridCol w:w="1559"/>
        <w:gridCol w:w="1701"/>
      </w:tblGrid>
      <w:tr w:rsidR="00E617FA" w:rsidTr="00E47E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Ед.измер.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показателя (индикатор)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характеристики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формирования (формула) и методологические пояснения к показателю (индикатору)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68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Базовые показатели, используемые</w:t>
            </w:r>
          </w:p>
          <w:p w:rsidR="00E617FA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формуле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 сбора информации и индекс формы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сбор данных по целевому показателю</w:t>
            </w:r>
          </w:p>
        </w:tc>
      </w:tr>
      <w:tr w:rsidR="00E617FA" w:rsidTr="00E47E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A755A2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</w:t>
            </w:r>
            <w:r w:rsidR="00E6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семей, находящихся в социально опасном положении,          в трудной жизненной ситуации, снятых с учета в связи с улучшением ситуации  в семье, от общего количества семей, состоящих на учете как семьи, находящейся в социально опасном положении, трудной жизненной </w:t>
            </w:r>
            <w:r w:rsidR="000424C5">
              <w:rPr>
                <w:rFonts w:ascii="Times New Roman" w:eastAsia="Calibri" w:hAnsi="Times New Roman" w:cs="Times New Roman"/>
                <w:sz w:val="24"/>
                <w:szCs w:val="24"/>
              </w:rPr>
              <w:t>ситуации</w:t>
            </w:r>
            <w:r w:rsidR="00465F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A755A2" w:rsidP="00812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</w:t>
            </w:r>
            <w:r w:rsidR="00E6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семей, находящихся в социально опасном положении,          в трудной жизненной ситуации, снятых с учета в связи с улучшением ситуации  в семье, от общего количества семей, состоящих на учете как семьи, находящейся в социально опасном положении, трудной жизненной ситуации;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7C788D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903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60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C788D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E617FA" w:rsidRPr="007C788D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12E68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170E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E617FA" w:rsidRPr="007C788D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170E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E617FA" w:rsidRDefault="00E617FA" w:rsidP="00D60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170E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y*100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семей, находящихся в социально опасном положении,          в трудной жизненной ситуации, снятых с учет</w:t>
            </w:r>
            <w:r w:rsidR="00FE3EC2">
              <w:rPr>
                <w:rFonts w:ascii="Times New Roman" w:eastAsia="Calibri" w:hAnsi="Times New Roman" w:cs="Times New Roman"/>
                <w:sz w:val="24"/>
                <w:szCs w:val="24"/>
              </w:rPr>
              <w:t>а в связи с улучшением ситуации;</w:t>
            </w:r>
          </w:p>
          <w:p w:rsidR="00812E68" w:rsidRDefault="00812E68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-общая численность семей, состоящих на учете как семьи, находящейся в социально опасном положении, трудной жизненной ситуации;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E60439" w:rsidRDefault="00E617FA" w:rsidP="00A66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Отчетность </w:t>
            </w:r>
            <w:r w:rsidR="00D51DBE" w:rsidRPr="002B7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</w:t>
            </w:r>
            <w:r w:rsidR="00D51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ентр помощи детям» г.Чебаркуля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8221A9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УСЗН </w:t>
            </w:r>
            <w:r w:rsidR="00E617FA">
              <w:rPr>
                <w:rFonts w:ascii="Times New Roman" w:eastAsia="Calibri" w:hAnsi="Times New Roman" w:cs="Times New Roman"/>
                <w:sz w:val="24"/>
                <w:szCs w:val="24"/>
              </w:rPr>
              <w:t>ЧГО</w:t>
            </w:r>
          </w:p>
        </w:tc>
      </w:tr>
      <w:tr w:rsidR="00E617FA" w:rsidTr="00D20A05">
        <w:trPr>
          <w:trHeight w:val="4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D20A05" w:rsidRDefault="00A755A2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</w:t>
            </w:r>
            <w:r w:rsidR="00E6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семей, охваченных реабилитационными, адаптационными мероприятиями, получивших различные виды помощи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общего числа семей</w:t>
            </w:r>
            <w:r w:rsidR="00042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состоящих на учете в УСЗН ЧГО</w:t>
            </w:r>
            <w:r w:rsidR="0046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A755A2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</w:t>
            </w:r>
            <w:r w:rsidR="00E6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семей, охваченных реабилитационными, адаптационными мероприятиями, п</w:t>
            </w:r>
            <w:r w:rsidR="00FE3EC2">
              <w:rPr>
                <w:rFonts w:ascii="Times New Roman" w:eastAsia="Calibri" w:hAnsi="Times New Roman" w:cs="Times New Roman"/>
                <w:sz w:val="24"/>
                <w:szCs w:val="24"/>
              </w:rPr>
              <w:t>олучивших различные виды помощи</w:t>
            </w:r>
            <w:r w:rsidR="00E617FA">
              <w:rPr>
                <w:rFonts w:ascii="Times New Roman" w:eastAsia="Calibri" w:hAnsi="Times New Roman" w:cs="Times New Roman"/>
                <w:sz w:val="24"/>
                <w:szCs w:val="24"/>
              </w:rPr>
              <w:t>,от общего числа семей, состоящих на учете в УСЗН ЧГО;</w:t>
            </w:r>
          </w:p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7C788D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90316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 w:rsidR="00B8170E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E617FA" w:rsidRPr="007C788D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E3EC2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-25</w:t>
            </w:r>
          </w:p>
          <w:p w:rsidR="00E617FA" w:rsidRPr="007C788D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-25</w:t>
            </w:r>
          </w:p>
          <w:p w:rsidR="00E617FA" w:rsidRDefault="00E617FA" w:rsidP="00D60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y*100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E617FA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55F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семей охваченных реабилитационными, адаптационными мероприятиями, получивших различные виды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E3EC2" w:rsidRDefault="00FE3EC2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-общая численность семей,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состоящих на учете в УСЗН ЧГО;</w:t>
            </w:r>
          </w:p>
          <w:p w:rsidR="00E617FA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A669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УСЗН, </w:t>
            </w:r>
            <w:r w:rsidR="00D51DBE" w:rsidRPr="002B7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</w:t>
            </w:r>
            <w:r w:rsidR="00D51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ентр помощи детям» г.Чебаркуля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  <w:tr w:rsidR="00CF1730" w:rsidTr="00E47E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акций и мероприятий, организованных  для  семей и детей, находящихся в социально опасном положении, в трудной жизненной ситуации;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акций и мероприятий, организованных  для  семей и детей, находящихся в социально опасном положении, в трудной жизненной ситуации;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7C788D" w:rsidRDefault="00CF1730" w:rsidP="00CF1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903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60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CF1730" w:rsidRPr="007C788D" w:rsidRDefault="00CF1730" w:rsidP="00CF1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</w:p>
          <w:p w:rsidR="00CF1730" w:rsidRPr="007C788D" w:rsidRDefault="00CF1730" w:rsidP="00CF1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</w:p>
          <w:p w:rsidR="00CF1730" w:rsidRDefault="00CF1730" w:rsidP="00D60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CF1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Статотче</w:t>
            </w:r>
          </w:p>
          <w:p w:rsidR="00CF1730" w:rsidRDefault="00CF1730" w:rsidP="00CF1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  <w:tr w:rsidR="00CF1730" w:rsidTr="00E47E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A755A2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CF1730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 и детей, оставшихся без попечения </w:t>
            </w:r>
            <w:r w:rsidR="00CF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устроенных на воспитание в семьи, от общего числа детей-сирот и детей, оставшихся без попечения родителей, нуждающихся в устройстве в семью;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A755A2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CF1730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 и детей, оставшихся без попечения </w:t>
            </w:r>
            <w:r w:rsidR="00CF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устроенных на воспитание в семьи, от общего числа детей-сирот и детей, оставшихся без попечения родителей, нуждающихся в устройстве в семью;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7C788D" w:rsidRDefault="00CF1730" w:rsidP="00CF1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  <w:r w:rsidR="00A903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60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C788D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CF1730" w:rsidRPr="007C788D" w:rsidRDefault="00CF1730" w:rsidP="00CF1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-30</w:t>
            </w:r>
          </w:p>
          <w:p w:rsidR="00CF1730" w:rsidRPr="007C788D" w:rsidRDefault="00CF1730" w:rsidP="00CF1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90316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-30</w:t>
            </w:r>
          </w:p>
          <w:p w:rsidR="00CF1730" w:rsidRDefault="00CF1730" w:rsidP="00D60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CF17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y*100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CF1730" w:rsidRDefault="00CF1730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CF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детей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сирот и детей, оставшихся без попечения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устроенных на воспитание в семьи;</w:t>
            </w:r>
          </w:p>
          <w:p w:rsidR="00CF1730" w:rsidRDefault="00CF1730" w:rsidP="00CF17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730" w:rsidRDefault="00CF1730" w:rsidP="00CF17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r w:rsidR="000B70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детей-сирот и детей, оставшихся без попечения родителей, нуждающихся в устройстве в семью;</w:t>
            </w:r>
          </w:p>
          <w:p w:rsidR="00CF1730" w:rsidRDefault="00CF1730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CF1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Статотче</w:t>
            </w:r>
          </w:p>
          <w:p w:rsidR="00CF1730" w:rsidRDefault="00CF1730" w:rsidP="00CF1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  <w:tr w:rsidR="00465F2F" w:rsidTr="00D20A05">
        <w:trPr>
          <w:trHeight w:val="3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Default="00CF1730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Pr="00D20A05" w:rsidRDefault="00A755A2" w:rsidP="00D20A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</w:t>
            </w:r>
            <w:r w:rsidR="00465F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выпускников, находящихся на постинтернатном сопровождении, от общего числа вы</w:t>
            </w:r>
            <w:r w:rsidR="00D20A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пускников в возрасте до 23 лет;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Default="00465F2F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Default="00A755A2" w:rsidP="00465F2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</w:t>
            </w:r>
            <w:r w:rsidR="00465F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выпускников, находящихся на постинтернатном сопровождении, от общего числа выпускников в возрасте до 23 лет;</w:t>
            </w:r>
          </w:p>
          <w:p w:rsidR="00465F2F" w:rsidRDefault="00465F2F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Pr="007C788D" w:rsidRDefault="00465F2F" w:rsidP="00465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903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60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  <w:p w:rsidR="00465F2F" w:rsidRPr="007C788D" w:rsidRDefault="00465F2F" w:rsidP="00465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-45</w:t>
            </w:r>
          </w:p>
          <w:p w:rsidR="00465F2F" w:rsidRPr="007C788D" w:rsidRDefault="00465F2F" w:rsidP="00465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-45</w:t>
            </w:r>
          </w:p>
          <w:p w:rsidR="00465F2F" w:rsidRDefault="00465F2F" w:rsidP="00D60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Default="00465F2F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y*100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Default="00465F2F" w:rsidP="00465F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A755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-количество  выпускников,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находящихся на постинтернатном сопровождении;</w:t>
            </w:r>
          </w:p>
          <w:p w:rsidR="00465F2F" w:rsidRDefault="00465F2F" w:rsidP="00465F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F2F" w:rsidRDefault="00465F2F" w:rsidP="00465F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-общая численность выпускников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возрасте до 23 лет;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Default="00465F2F" w:rsidP="00465F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Статотче</w:t>
            </w:r>
          </w:p>
          <w:p w:rsidR="00465F2F" w:rsidRDefault="00465F2F" w:rsidP="00465F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Default="00465F2F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  <w:tr w:rsidR="00D20A05" w:rsidTr="00E47E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Default="00D20A05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Default="00D20A05" w:rsidP="00465F2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освоенных денежных средств;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Default="00D20A05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Default="00D20A05" w:rsidP="00465F2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освоенных денежных средств;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Pr="007C788D" w:rsidRDefault="00D20A05" w:rsidP="00D20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903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60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D20A05" w:rsidRPr="007C788D" w:rsidRDefault="00D20A05" w:rsidP="00D20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-100</w:t>
            </w:r>
          </w:p>
          <w:p w:rsidR="00D20A05" w:rsidRPr="007C788D" w:rsidRDefault="00D20A05" w:rsidP="00D20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-100</w:t>
            </w:r>
          </w:p>
          <w:p w:rsidR="00D20A05" w:rsidRDefault="00D20A05" w:rsidP="00D60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Default="00956D88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y*100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88" w:rsidRPr="001D02B1" w:rsidRDefault="00956D88" w:rsidP="0095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B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1D02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1D02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D02B1" w:rsidRPr="001D0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сумма освоенных денежных средств</w:t>
            </w:r>
          </w:p>
          <w:p w:rsidR="00956D88" w:rsidRPr="00956D88" w:rsidRDefault="00956D88" w:rsidP="00956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56D88" w:rsidRPr="001D02B1" w:rsidRDefault="00956D88" w:rsidP="00956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r w:rsidRPr="001D0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-общая сумма </w:t>
            </w:r>
            <w:r w:rsidR="001D02B1" w:rsidRPr="001D0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выделенных </w:t>
            </w:r>
            <w:r w:rsidRPr="001D02B1">
              <w:rPr>
                <w:rFonts w:ascii="Times New Roman" w:eastAsia="Calibri" w:hAnsi="Times New Roman" w:cs="Times New Roman"/>
                <w:sz w:val="24"/>
                <w:szCs w:val="24"/>
              </w:rPr>
              <w:t>денежных средств</w:t>
            </w: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0A05" w:rsidRDefault="00D20A05" w:rsidP="00465F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Default="00D20A05" w:rsidP="00D20A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Статотче</w:t>
            </w:r>
          </w:p>
          <w:p w:rsidR="00D20A05" w:rsidRDefault="00D20A05" w:rsidP="00D20A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Default="00D20A05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  <w:p w:rsidR="00D20A05" w:rsidRDefault="00D20A05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ентр помощи детям» </w:t>
            </w:r>
            <w:r w:rsidRPr="00D20A05">
              <w:rPr>
                <w:rFonts w:ascii="Times New Roman" w:hAnsi="Times New Roman" w:cs="Times New Roman"/>
                <w:lang w:eastAsia="ru-RU"/>
              </w:rPr>
              <w:t>г.Чебаркуля</w:t>
            </w:r>
          </w:p>
        </w:tc>
      </w:tr>
      <w:tr w:rsidR="00E617FA" w:rsidTr="00E47E83">
        <w:trPr>
          <w:trHeight w:val="2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D20A05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  <w:r w:rsidR="00E617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A755A2" w:rsidP="001127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</w:t>
            </w:r>
            <w:r w:rsidR="00E61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детей-сирот и детей, оставшихся без попечения родителей, лиц и</w:t>
            </w:r>
            <w:r w:rsidR="001127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 </w:t>
            </w:r>
            <w:r w:rsidR="00E61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числа,  обеспеченных жилыми помещениями по договорам</w:t>
            </w:r>
            <w:r w:rsidR="001127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найма </w:t>
            </w:r>
            <w:r w:rsidR="00E61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специализированн</w:t>
            </w:r>
            <w:r w:rsidR="001127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ых жилых помещений</w:t>
            </w:r>
            <w:r w:rsidR="00E61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E617FA" w:rsidRPr="00483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общего числа детей-сирот  и детей, оставшихся  без попечения родителей, лиц из числа, нуждающихся в обеспечении жильем</w:t>
            </w:r>
            <w:r w:rsidR="00CF1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A755A2" w:rsidP="001127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</w:t>
            </w:r>
            <w:r w:rsidR="00642B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детей-сирот и детей, оставшихся без попечения родителей, лиц из числа,  обеспеченных жилыми помещениями по договорам найма  специализированных жилых помещений,</w:t>
            </w:r>
            <w:r w:rsidR="00642B8C" w:rsidRPr="00483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общего числа детей-сирот  и детей, оставшихся  без попечения родителей, лиц из числа, нуждающихся в обеспечении жильем</w:t>
            </w:r>
            <w:r w:rsidR="00CF1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7C788D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903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60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A345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E617FA" w:rsidRPr="007C788D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42B8C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90316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A345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E617FA" w:rsidRPr="007C788D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90316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A345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E617FA" w:rsidRDefault="00E617FA" w:rsidP="009A3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90316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A345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y*100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детей-сирот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детей, оставшихся без попечения родителей, лиц из числа,  </w:t>
            </w:r>
            <w:r w:rsidR="00642B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обеспеченных жилыми помещениями по договорам найма  специализированных жилых помещений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642B8C" w:rsidRDefault="00642B8C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Pr="004838F2" w:rsidRDefault="00E617FA" w:rsidP="00642B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r w:rsidRPr="00483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общая численность </w:t>
            </w:r>
            <w:r w:rsidRPr="00483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детей-сирот  и детей, оставшихся  без попечения родителей, лиц из числа, н</w:t>
            </w:r>
            <w:r w:rsidR="00642B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уждающихся в обеспечении жильем.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8C0F3A" w:rsidP="008C0F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УСЗН,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УМС ЧГО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642B8C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ЧГО, УМС ЧГО</w:t>
            </w:r>
          </w:p>
        </w:tc>
      </w:tr>
      <w:tr w:rsidR="00B173E9" w:rsidTr="00E47E83">
        <w:trPr>
          <w:trHeight w:val="2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Default="008C0F3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Default="00B173E9" w:rsidP="00CF1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 получивших услугу с предоставлением проживания;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Default="00B173E9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Default="00B173E9" w:rsidP="001127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 получивших услугу с предоставлением проживания;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7C788D" w:rsidRDefault="00B173E9" w:rsidP="00B17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7C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9031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7577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C788D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B173E9" w:rsidRPr="007C788D" w:rsidRDefault="00B173E9" w:rsidP="00B17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90316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77C8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B173E9" w:rsidRPr="007C788D" w:rsidRDefault="00B173E9" w:rsidP="00B17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90316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77C8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B173E9" w:rsidRPr="00FB62CC" w:rsidRDefault="00B173E9" w:rsidP="00A9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90316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77C8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Default="00B173E9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Default="00B173E9" w:rsidP="00D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Default="00B173E9" w:rsidP="00B173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Статотче</w:t>
            </w:r>
          </w:p>
          <w:p w:rsidR="00B173E9" w:rsidRDefault="00B173E9" w:rsidP="00B173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Default="00B173E9" w:rsidP="00642B8C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  <w:tr w:rsidR="00B27C24" w:rsidTr="00E47E83">
        <w:trPr>
          <w:trHeight w:val="2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Default="008C0F3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Default="00B27C24" w:rsidP="007577C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получателей </w:t>
            </w:r>
            <w:r w:rsidR="00B17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государственных пособий.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Default="00B27C24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Default="00B173E9" w:rsidP="007577C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получателей государственных</w:t>
            </w:r>
            <w:r w:rsidR="00757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пособий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Pr="009A0A59" w:rsidRDefault="00B27C24" w:rsidP="00B27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7C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9031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7577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44775">
              <w:rPr>
                <w:rFonts w:ascii="Times New Roman" w:eastAsia="Calibri" w:hAnsi="Times New Roman" w:cs="Times New Roman"/>
                <w:sz w:val="24"/>
                <w:szCs w:val="24"/>
              </w:rPr>
              <w:t>3225</w:t>
            </w:r>
          </w:p>
          <w:p w:rsidR="00B27C24" w:rsidRPr="009A0A59" w:rsidRDefault="00B27C24" w:rsidP="00B27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A59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90316" w:rsidRPr="009A0A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A0A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44775"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  <w:r w:rsidR="007C788D" w:rsidRPr="009A0A5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B27C24" w:rsidRPr="009A0A59" w:rsidRDefault="00B27C24" w:rsidP="00B27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A59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90316" w:rsidRPr="009A0A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A0A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44775"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  <w:r w:rsidR="00596DF7" w:rsidRPr="009A0A5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B27C24" w:rsidRDefault="00B27C24" w:rsidP="00F4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A59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90316" w:rsidRPr="009A0A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A0A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44775"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  <w:r w:rsidR="00596DF7" w:rsidRPr="009A0A5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Default="00B27C24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Default="00B27C24" w:rsidP="00B27C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Default="00B27C24" w:rsidP="00B27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Статотче</w:t>
            </w:r>
          </w:p>
          <w:p w:rsidR="00B27C24" w:rsidRDefault="00B27C24" w:rsidP="00B27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Default="00B27C24" w:rsidP="00642B8C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</w:tbl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C24" w:rsidRDefault="00B27C24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36" w:rsidRDefault="006C5136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36" w:rsidRDefault="006C5136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36" w:rsidRDefault="006C5136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36" w:rsidRDefault="006C5136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36" w:rsidRDefault="006C5136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36" w:rsidRDefault="006C5136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36" w:rsidRDefault="006C5136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36" w:rsidRDefault="006C5136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36" w:rsidRDefault="006C5136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4D8" w:rsidRDefault="00DB34D8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4D8" w:rsidRDefault="00DB34D8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4D8" w:rsidRDefault="00DB34D8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4D8" w:rsidRDefault="00DB34D8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4D8" w:rsidRDefault="00DB34D8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4D8" w:rsidRDefault="00DB34D8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4D8" w:rsidRDefault="00DB34D8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4D8" w:rsidRDefault="00DB34D8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4D8" w:rsidRDefault="00DB34D8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>
        <w:rPr>
          <w:rFonts w:ascii="Times New Roman" w:eastAsia="Calibri" w:hAnsi="Times New Roman" w:cs="Times New Roman"/>
          <w:sz w:val="28"/>
          <w:szCs w:val="28"/>
        </w:rPr>
        <w:t>аздел 5. «Ресурсное обесп</w:t>
      </w:r>
      <w:r w:rsidR="00DB34D8">
        <w:rPr>
          <w:rFonts w:ascii="Times New Roman" w:eastAsia="Calibri" w:hAnsi="Times New Roman" w:cs="Times New Roman"/>
          <w:sz w:val="28"/>
          <w:szCs w:val="28"/>
        </w:rPr>
        <w:t>ечение муниципальной программы»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196D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бюджета Чебаркульского городского округа на 20</w:t>
      </w:r>
      <w:r w:rsidR="008D28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20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 202</w:t>
      </w:r>
      <w:r w:rsidR="004D20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202</w:t>
      </w:r>
      <w:r w:rsidR="004D20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объем финансирование муниципальной программы составляет:</w:t>
      </w:r>
    </w:p>
    <w:p w:rsidR="00E617FA" w:rsidRPr="0043189C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28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20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43189C"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77C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3189C"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рублей;</w:t>
      </w:r>
    </w:p>
    <w:p w:rsidR="00E617FA" w:rsidRPr="0043189C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D20B2"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5</w:t>
      </w:r>
      <w:r w:rsidR="004E77C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 рублей;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D20B2"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5</w:t>
      </w:r>
      <w:r w:rsidR="004E77C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7FA" w:rsidRPr="005A0789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– </w:t>
      </w:r>
      <w:r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1 5</w:t>
      </w:r>
      <w:r w:rsidR="004E77C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 рублей</w:t>
      </w:r>
      <w:r w:rsidRPr="005A07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местного бюджета.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Pr="0043189C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28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20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F1883">
        <w:rPr>
          <w:rFonts w:ascii="Times New Roman" w:eastAsia="Times New Roman" w:hAnsi="Times New Roman" w:cs="Times New Roman"/>
          <w:sz w:val="28"/>
          <w:szCs w:val="28"/>
          <w:lang w:eastAsia="ru-RU"/>
        </w:rPr>
        <w:t>90 852 60</w:t>
      </w:r>
      <w:r w:rsidR="005A0789"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314699"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E617FA" w:rsidRPr="0043189C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D20B2"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F1883">
        <w:rPr>
          <w:rFonts w:ascii="Times New Roman" w:eastAsia="Times New Roman" w:hAnsi="Times New Roman" w:cs="Times New Roman"/>
          <w:sz w:val="28"/>
          <w:szCs w:val="28"/>
          <w:lang w:eastAsia="ru-RU"/>
        </w:rPr>
        <w:t>92 658 800</w:t>
      </w:r>
      <w:r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314699"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E617FA" w:rsidRPr="0043189C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D20B2"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F1883">
        <w:rPr>
          <w:rFonts w:ascii="Times New Roman" w:eastAsia="Times New Roman" w:hAnsi="Times New Roman" w:cs="Times New Roman"/>
          <w:sz w:val="28"/>
          <w:szCs w:val="28"/>
          <w:lang w:eastAsia="ru-RU"/>
        </w:rPr>
        <w:t>94 680 100</w:t>
      </w:r>
      <w:r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314699"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– </w:t>
      </w:r>
      <w:r w:rsidR="009F1883">
        <w:rPr>
          <w:rFonts w:ascii="Times New Roman" w:eastAsia="Times New Roman" w:hAnsi="Times New Roman" w:cs="Times New Roman"/>
          <w:sz w:val="28"/>
          <w:szCs w:val="28"/>
          <w:lang w:eastAsia="ru-RU"/>
        </w:rPr>
        <w:t>278 191 500</w:t>
      </w:r>
      <w:r w:rsidR="005A0789"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4F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областного</w:t>
      </w:r>
      <w:r w:rsidR="0049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федерального</w:t>
      </w:r>
      <w:r w:rsidR="004B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214" w:rsidRDefault="008F0214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Бюджетные ассигнования и иные средства, направленные на выполнение мероприятий </w:t>
      </w:r>
      <w:r w:rsidR="0072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EB07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</w:p>
    <w:p w:rsidR="003F5863" w:rsidRPr="00EB0756" w:rsidRDefault="003F5863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425" w:type="dxa"/>
        <w:tblLayout w:type="fixed"/>
        <w:tblLook w:val="04A0"/>
      </w:tblPr>
      <w:tblGrid>
        <w:gridCol w:w="504"/>
        <w:gridCol w:w="2439"/>
        <w:gridCol w:w="3544"/>
        <w:gridCol w:w="2126"/>
        <w:gridCol w:w="1418"/>
        <w:gridCol w:w="1417"/>
        <w:gridCol w:w="1276"/>
        <w:gridCol w:w="1701"/>
      </w:tblGrid>
      <w:tr w:rsidR="00E617FA" w:rsidTr="00506F89">
        <w:trPr>
          <w:trHeight w:val="444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 (подпрограммы), мероприятий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 рублей</w:t>
            </w:r>
          </w:p>
        </w:tc>
      </w:tr>
      <w:tr w:rsidR="00E617FA" w:rsidTr="00506F89">
        <w:trPr>
          <w:trHeight w:val="57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4D20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94F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D2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C94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4D20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C94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4D20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617FA" w:rsidTr="00506F89">
        <w:trPr>
          <w:trHeight w:val="2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617FA" w:rsidTr="00506F89">
        <w:trPr>
          <w:trHeight w:val="35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2" w:rsidRDefault="004111D2" w:rsidP="004111D2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B2" w:rsidRDefault="004D20B2" w:rsidP="00491F39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E617FA" w:rsidRPr="00573302" w:rsidRDefault="004D20B2" w:rsidP="00491F39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муниципальной программе</w:t>
            </w:r>
            <w:r w:rsidR="00DB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9F1883" w:rsidP="000C3000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91 352 600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9F1883" w:rsidP="000C3000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93 158 800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5A0789" w:rsidRDefault="002C5F7A" w:rsidP="000C30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95 180 100</w:t>
            </w:r>
          </w:p>
        </w:tc>
      </w:tr>
      <w:tr w:rsidR="00E617FA" w:rsidTr="00506F89">
        <w:trPr>
          <w:trHeight w:val="102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9F1883" w:rsidP="0043189C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25 984 800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9F1883" w:rsidP="008766FF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26 941 200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0789" w:rsidRDefault="009F1883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2C5F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10520</w:t>
            </w:r>
            <w:r w:rsidR="002C5F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506F89">
        <w:trPr>
          <w:trHeight w:val="102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9F1883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64 867 800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9F1883" w:rsidP="0043189C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65 </w:t>
            </w:r>
            <w:r w:rsidR="002C5F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0789" w:rsidRDefault="002C5F7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66 574 900</w:t>
            </w:r>
          </w:p>
        </w:tc>
      </w:tr>
      <w:tr w:rsidR="00E617FA" w:rsidTr="00506F89">
        <w:trPr>
          <w:trHeight w:val="669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9F1883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F188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9F1883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F188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0789" w:rsidRDefault="00E617FA" w:rsidP="002C5F7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7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C5F7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5A0789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617FA" w:rsidTr="00BA0541">
        <w:trPr>
          <w:trHeight w:val="807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11D2" w:rsidTr="008518DF">
        <w:trPr>
          <w:trHeight w:val="2146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B4CF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реабилитационной работы с семьями, находящимися в трудной жизненной ситуации, социально опасном положении;</w:t>
            </w:r>
          </w:p>
          <w:p w:rsidR="004111D2" w:rsidRDefault="004111D2" w:rsidP="004111D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11D2" w:rsidRDefault="004111D2" w:rsidP="003B40E3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  <w:p w:rsidR="00F10329" w:rsidRDefault="004111D2" w:rsidP="003B40E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семей и детей группы риска по социально-правовым вопросам;</w:t>
            </w:r>
          </w:p>
          <w:p w:rsidR="00F10329" w:rsidRDefault="004111D2" w:rsidP="003B40E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Организация, проведение и участие в работе  «Круглого стола» с образовательными учреждениями </w:t>
            </w:r>
            <w:r w:rsidR="003A3213">
              <w:rPr>
                <w:rFonts w:ascii="Times New Roman" w:eastAsia="Calibri" w:hAnsi="Times New Roman" w:cs="Times New Roman"/>
                <w:sz w:val="24"/>
                <w:szCs w:val="24"/>
              </w:rPr>
              <w:t>ЧГО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Медико-социальное и психолого-педагогическое обследование выявленных семей и детей, находящихся в социально опасном положении; </w:t>
            </w:r>
          </w:p>
          <w:p w:rsidR="00EA4C69" w:rsidRDefault="004111D2" w:rsidP="003B40E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и проведение межведомственных патронажей (экстренные, диагностические, плановые, контрольные);</w:t>
            </w:r>
          </w:p>
          <w:p w:rsidR="00EA4C69" w:rsidRDefault="004111D2" w:rsidP="003B40E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Оказание помощи в оформлении документов, писем, запросов обратившихся граждан; Предоставление посреднической помощи по вопросам выплаты пособий, оформления льгот и субсидий; </w:t>
            </w:r>
          </w:p>
          <w:p w:rsidR="003436FE" w:rsidRPr="003436FE" w:rsidRDefault="004111D2" w:rsidP="003436FE">
            <w:pPr>
              <w:spacing w:after="20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судебных заседаниях в качестве свидетелей по вопросам ограничения или лишения родителей группы риска в их родительских правах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D05822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836277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5A3281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</w:tr>
      <w:tr w:rsidR="004111D2" w:rsidTr="00506F89">
        <w:trPr>
          <w:trHeight w:val="7702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2" w:rsidRDefault="004111D2" w:rsidP="003B40E3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Default="004111D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Default="004111D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Default="004111D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Default="004111D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11D2" w:rsidTr="007E27BB">
        <w:trPr>
          <w:trHeight w:val="53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BB" w:rsidRPr="007B4CF0" w:rsidRDefault="004111D2" w:rsidP="007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F0">
              <w:rPr>
                <w:rFonts w:ascii="Times New Roman" w:eastAsia="Calibri" w:hAnsi="Times New Roman" w:cs="Times New Roman"/>
                <w:sz w:val="24"/>
                <w:szCs w:val="24"/>
              </w:rPr>
              <w:t>Лечение от алкогольной зависимости</w:t>
            </w:r>
            <w:r w:rsidRPr="007B4CF0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</w:t>
            </w:r>
            <w:r w:rsidR="00A755A2">
              <w:rPr>
                <w:rFonts w:ascii="Times New Roman" w:hAnsi="Times New Roman" w:cs="Times New Roman"/>
                <w:sz w:val="24"/>
                <w:szCs w:val="24"/>
              </w:rPr>
              <w:t>при МКУ «Центр помощи детям»</w:t>
            </w:r>
            <w:r w:rsidR="0004497C">
              <w:rPr>
                <w:rFonts w:ascii="Times New Roman" w:hAnsi="Times New Roman" w:cs="Times New Roman"/>
                <w:sz w:val="24"/>
                <w:szCs w:val="24"/>
              </w:rPr>
              <w:t xml:space="preserve"> г.Чебаркуля </w:t>
            </w:r>
            <w:r w:rsidRPr="007B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</w:t>
            </w:r>
            <w:r w:rsidR="007E27BB" w:rsidRPr="007B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7E27BB" w:rsidRPr="007B4CF0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28.12.2013 N 442-ФЗ "Об основах социального обслуживания граждан в Российской Федерации"</w:t>
            </w:r>
          </w:p>
          <w:p w:rsidR="004111D2" w:rsidRPr="007B4CF0" w:rsidRDefault="004111D2" w:rsidP="00887B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2" w:rsidRPr="007B4CF0" w:rsidRDefault="00C10E35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446 1004</w:t>
            </w:r>
            <w:r w:rsidR="00573302"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52016 7</w:t>
            </w:r>
            <w:r w:rsidR="004111D2"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Default="004111D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D05822" w:rsidRDefault="004111D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836277" w:rsidRDefault="004111D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5A3281" w:rsidRDefault="004111D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</w:tr>
      <w:tr w:rsidR="004111D2" w:rsidTr="00506F89">
        <w:trPr>
          <w:trHeight w:val="494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7B4CF0" w:rsidRDefault="004111D2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7B4CF0" w:rsidRDefault="004111D2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D05822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836277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5A3281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11D2" w:rsidTr="00506F89">
        <w:trPr>
          <w:trHeight w:val="463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7B4CF0" w:rsidRDefault="004111D2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7B4CF0" w:rsidRDefault="004111D2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D05822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836277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5A3281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11D2" w:rsidTr="00506F89">
        <w:trPr>
          <w:trHeight w:val="696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7B4CF0" w:rsidRDefault="004111D2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7B4CF0" w:rsidRDefault="004111D2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D05822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836277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5A3281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</w:tr>
      <w:tr w:rsidR="004111D2" w:rsidTr="00BA0541">
        <w:trPr>
          <w:trHeight w:val="737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7B4CF0" w:rsidRDefault="004111D2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7B4CF0" w:rsidRDefault="004111D2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D05822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836277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5A3281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11D2" w:rsidTr="00506F89">
        <w:trPr>
          <w:trHeight w:val="489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CE" w:rsidRPr="007B4CF0" w:rsidRDefault="00626E09" w:rsidP="00A36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</w:t>
            </w:r>
            <w:r w:rsidR="007347C9"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347C9"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замещающих родителей</w:t>
            </w:r>
            <w:r w:rsidR="007125A0"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«Радуга»</w:t>
            </w:r>
            <w:r w:rsidR="00A36ECE"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МКУ «Центр помощи детям» г.Чебаркуля </w:t>
            </w:r>
          </w:p>
          <w:p w:rsidR="004111D2" w:rsidRPr="007B4CF0" w:rsidRDefault="004111D2" w:rsidP="006066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D2" w:rsidRPr="007B4CF0" w:rsidRDefault="00C10E35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446 1004</w:t>
            </w:r>
            <w:r w:rsidR="00606674"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52016 79570 000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Default="00EB05A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</w:tr>
      <w:tr w:rsidR="004111D2" w:rsidTr="00506F89">
        <w:trPr>
          <w:trHeight w:val="45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Pr="007B4CF0" w:rsidRDefault="004111D2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Pr="007B4CF0" w:rsidRDefault="004111D2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Default="00EB05A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11D2" w:rsidTr="00506F89">
        <w:trPr>
          <w:trHeight w:val="51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Pr="007B4CF0" w:rsidRDefault="004111D2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Pr="007B4CF0" w:rsidRDefault="004111D2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Default="00EB05A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11D2" w:rsidTr="00506F89">
        <w:trPr>
          <w:trHeight w:val="63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Pr="007B4CF0" w:rsidRDefault="004111D2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Pr="007B4CF0" w:rsidRDefault="004111D2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Default="00EB05A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15 000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</w:tr>
      <w:tr w:rsidR="004111D2" w:rsidTr="007E27BB">
        <w:trPr>
          <w:trHeight w:val="946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2" w:rsidRPr="007B4CF0" w:rsidRDefault="004111D2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2" w:rsidRPr="007B4CF0" w:rsidRDefault="004111D2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Default="00EB05A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7E27BB">
        <w:trPr>
          <w:trHeight w:val="691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7B4CF0" w:rsidRDefault="00E617FA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7B4CF0" w:rsidRDefault="00E617FA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BA0541">
        <w:trPr>
          <w:trHeight w:val="389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84" w:rsidRPr="00573302" w:rsidRDefault="00D57B84" w:rsidP="00D57B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17FA" w:rsidRPr="00573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E524F" w:rsidRPr="00573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акций  и мероприятий</w:t>
            </w:r>
            <w:r w:rsidR="005E524F" w:rsidRPr="00573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организованных для семей и детей, проживающих на территории Чебаркульского городского округа</w:t>
            </w:r>
            <w:r w:rsidR="005E524F" w:rsidRPr="00573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617FA" w:rsidRPr="00573302" w:rsidRDefault="00E617FA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7FA" w:rsidRPr="00573302" w:rsidRDefault="00E617FA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7B4CF0" w:rsidRDefault="00E617FA" w:rsidP="004C2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E05FCF" w:rsidRPr="007B4CF0" w:rsidRDefault="00E05FCF" w:rsidP="00E05F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«Рождественская елка»</w:t>
            </w:r>
          </w:p>
          <w:p w:rsidR="00E05FCF" w:rsidRPr="007B4CF0" w:rsidRDefault="00E05FCF" w:rsidP="00E05F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защиты детей»</w:t>
            </w:r>
          </w:p>
          <w:p w:rsidR="00E05FCF" w:rsidRPr="007B4CF0" w:rsidRDefault="00E05FCF" w:rsidP="00E05F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семьи»</w:t>
            </w:r>
          </w:p>
          <w:p w:rsidR="00E05FCF" w:rsidRPr="007B4CF0" w:rsidRDefault="00E05FCF" w:rsidP="00E05F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матери»</w:t>
            </w:r>
          </w:p>
          <w:p w:rsidR="00E05FCF" w:rsidRPr="007B4CF0" w:rsidRDefault="00E05FCF" w:rsidP="00E05F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досуговой деятельности </w:t>
            </w:r>
          </w:p>
          <w:p w:rsidR="00E05FCF" w:rsidRPr="007B4CF0" w:rsidRDefault="00E05FCF" w:rsidP="00E05F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акций:</w:t>
            </w:r>
          </w:p>
          <w:p w:rsidR="00E05FCF" w:rsidRPr="007B4CF0" w:rsidRDefault="00E05FCF" w:rsidP="00E05F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«Собери ребенка в школу»</w:t>
            </w:r>
          </w:p>
          <w:p w:rsidR="00E05FCF" w:rsidRPr="007B4CF0" w:rsidRDefault="00E05FCF" w:rsidP="00E05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«Новогодний подарок – каждому ребенку»</w:t>
            </w:r>
            <w:r w:rsidR="0062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Подарим новый год детям</w:t>
            </w:r>
            <w:r w:rsidRPr="007B4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E05FCF" w:rsidRPr="007B4CF0" w:rsidRDefault="00E05FCF" w:rsidP="004C2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3" w:rsidRPr="007B4CF0" w:rsidRDefault="003F5863" w:rsidP="003F58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446 1006 52016 79570 000</w:t>
            </w:r>
          </w:p>
          <w:p w:rsidR="00E617FA" w:rsidRPr="007B4CF0" w:rsidRDefault="00E617FA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C10E35" w:rsidP="004318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  <w:r w:rsidR="003F5863" w:rsidRPr="00D05822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3F5863" w:rsidP="00C10E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10E35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3F5863" w:rsidP="00C10E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10E35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3C7FA8" w:rsidTr="00506F89">
        <w:trPr>
          <w:trHeight w:val="586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8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8" w:rsidRDefault="003C7FA8" w:rsidP="00D57B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8" w:rsidRDefault="003C7FA8" w:rsidP="004C2C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8" w:rsidRPr="003F5863" w:rsidRDefault="003C7FA8" w:rsidP="003F58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A8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A8" w:rsidRPr="00D05822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A8" w:rsidRPr="00D05822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A8" w:rsidRPr="00D05822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506F89">
        <w:trPr>
          <w:trHeight w:val="55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506F89">
        <w:trPr>
          <w:trHeight w:val="704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3F5863" w:rsidP="00C10E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10E35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3F5863" w:rsidP="00C10E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10E35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3F5863" w:rsidP="00C10E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10E35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617FA" w:rsidTr="00506F89">
        <w:trPr>
          <w:trHeight w:val="55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507FD" w:rsidTr="00BA0541">
        <w:trPr>
          <w:trHeight w:val="343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FD" w:rsidRDefault="005507FD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FD" w:rsidRPr="00803BE1" w:rsidRDefault="007B4CF0" w:rsidP="00D55F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5507FD" w:rsidRPr="00803B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и осуществление деятельности по опеке и попечительству</w:t>
            </w:r>
            <w:r w:rsidR="005507FD" w:rsidRPr="0080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B" w:rsidRPr="007B4CF0" w:rsidRDefault="005507FD" w:rsidP="000F79CB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5507FD" w:rsidRPr="007B4CF0" w:rsidRDefault="005507FD" w:rsidP="00D55FB4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FD" w:rsidRPr="007B4CF0" w:rsidRDefault="005507FD" w:rsidP="007B4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446 1006 52004 28110 000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FD" w:rsidRDefault="005507FD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FD" w:rsidRPr="00D05822" w:rsidRDefault="006E401C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1 382 200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FD" w:rsidRPr="00836277" w:rsidRDefault="006E401C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1 382 200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FD" w:rsidRPr="005A3281" w:rsidRDefault="006E401C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1 382 200</w:t>
            </w:r>
          </w:p>
        </w:tc>
      </w:tr>
      <w:tr w:rsidR="005507FD" w:rsidTr="00506F89">
        <w:trPr>
          <w:trHeight w:val="585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BE34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Pr="00D05822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Pr="00836277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Pr="005A3281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507FD" w:rsidTr="00506F89">
        <w:trPr>
          <w:trHeight w:val="75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BE34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Pr="00D05822" w:rsidRDefault="006E401C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1 382 200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Pr="00836277" w:rsidRDefault="006E401C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1 382 200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Pr="005A3281" w:rsidRDefault="006E401C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1 382 200</w:t>
            </w:r>
          </w:p>
        </w:tc>
      </w:tr>
      <w:tr w:rsidR="005507FD" w:rsidTr="007E27BB">
        <w:trPr>
          <w:trHeight w:val="93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BE34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Pr="00D05822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Pr="00836277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Pr="005A3281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507FD" w:rsidTr="007E27BB">
        <w:trPr>
          <w:trHeight w:val="921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BE34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Pr="00D05822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Pr="00836277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Pr="005A3281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506F89">
        <w:trPr>
          <w:trHeight w:val="497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C3483B" w:rsidP="007B4CF0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4C2C60">
              <w:rPr>
                <w:rFonts w:ascii="Times New Roman" w:hAnsi="Times New Roman"/>
                <w:lang w:eastAsia="ru-RU"/>
              </w:rPr>
              <w:t xml:space="preserve">. </w:t>
            </w:r>
            <w:r w:rsidR="007B4CF0" w:rsidRPr="008955FA">
              <w:rPr>
                <w:rFonts w:ascii="Times New Roman" w:hAnsi="Times New Roman"/>
                <w:sz w:val="24"/>
                <w:szCs w:val="24"/>
                <w:lang w:eastAsia="ru-RU"/>
              </w:rPr>
              <w:t>Постинтернатное сопровождение выпускников учреждения для детей-сирот и детей, оставшихся без попечения родителей;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C3483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  <w:p w:rsidR="000F79CB" w:rsidRPr="00EE422E" w:rsidRDefault="007B4CF0" w:rsidP="007B4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помощи детям»</w:t>
            </w:r>
          </w:p>
          <w:p w:rsidR="000F79CB" w:rsidRDefault="000F79CB" w:rsidP="007B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г.Чебаркуля</w:t>
            </w:r>
          </w:p>
          <w:p w:rsidR="00C3483B" w:rsidRDefault="00C3483B" w:rsidP="00C3483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4C2C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7B4CF0" w:rsidP="00A526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7B4CF0" w:rsidP="00A526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506F89">
        <w:trPr>
          <w:trHeight w:val="42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506F89">
        <w:trPr>
          <w:trHeight w:val="398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7B4CF0" w:rsidP="00A526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506F89">
        <w:trPr>
          <w:trHeight w:val="533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506F89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506F89">
        <w:trPr>
          <w:trHeight w:val="48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F0" w:rsidRPr="00EE422E" w:rsidRDefault="00C3483B" w:rsidP="007B4C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C2C60" w:rsidRPr="008955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7B4CF0"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</w:t>
            </w:r>
            <w:r w:rsidR="007B4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</w:t>
            </w:r>
            <w:r w:rsidR="007B4CF0"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казенными учреждениями,  МКУ «Центр помощи детям» </w:t>
            </w:r>
          </w:p>
          <w:p w:rsidR="007B4CF0" w:rsidRDefault="007B4CF0" w:rsidP="007B4C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г.Чебаркуля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617FA" w:rsidRPr="008955FA" w:rsidRDefault="00E617FA" w:rsidP="00C348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8955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7B4CF0" w:rsidRDefault="007B4CF0" w:rsidP="007B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«Центр помощи детям» </w:t>
            </w:r>
            <w:r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г.Чебаркуля</w:t>
            </w:r>
          </w:p>
          <w:p w:rsidR="000F79CB" w:rsidRPr="00EE422E" w:rsidRDefault="000F79CB" w:rsidP="000F79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3B" w:rsidRPr="008955FA" w:rsidRDefault="00C3483B" w:rsidP="003A3213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7B4CF0" w:rsidRDefault="007B4CF0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446 1004 52099 28100 000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25 410 200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25 498 300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25 589 900</w:t>
            </w:r>
          </w:p>
        </w:tc>
      </w:tr>
      <w:tr w:rsidR="00E617FA" w:rsidTr="00506F89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A1E87" w:rsidTr="00506F89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D05822" w:rsidRDefault="000A1E87" w:rsidP="00E53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25 410 200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836277" w:rsidRDefault="000A1E87" w:rsidP="00E53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25 498 300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A526D2" w:rsidRDefault="000A1E87" w:rsidP="00E53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25 589 900</w:t>
            </w:r>
          </w:p>
        </w:tc>
      </w:tr>
      <w:tr w:rsidR="000A1E87" w:rsidTr="00506F89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D0582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83627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A526D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A1E87" w:rsidTr="00506F89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D0582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83627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A526D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A1E87" w:rsidTr="007B4CF0">
        <w:trPr>
          <w:trHeight w:val="104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7" w:rsidRPr="007B4CF0" w:rsidRDefault="000A1E87" w:rsidP="00BA0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Pr="007B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предоставления жилых помещений детям-сиротам и детям, оставшимся без попечения родителей, лицам </w:t>
            </w: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числа, обеспеченных жилыми помещениями по договорам найма специализированных жилых помещений;</w:t>
            </w:r>
          </w:p>
          <w:p w:rsidR="000A1E87" w:rsidRPr="00BA0541" w:rsidRDefault="000A1E87" w:rsidP="00BA05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87" w:rsidRPr="007B4CF0" w:rsidRDefault="000A1E87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ЧГО, УМС ЧГО</w:t>
            </w:r>
          </w:p>
          <w:p w:rsidR="000A1E87" w:rsidRPr="007B4CF0" w:rsidRDefault="000A1E87" w:rsidP="00027559">
            <w:pPr>
              <w:autoSpaceDE w:val="0"/>
              <w:autoSpaceDN w:val="0"/>
              <w:adjustRightInd w:val="0"/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F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Челябинской области от 15.04.2013 года  №  136-П</w:t>
            </w:r>
          </w:p>
          <w:p w:rsidR="000A1E87" w:rsidRPr="007B4CF0" w:rsidRDefault="000A1E87" w:rsidP="00027559">
            <w:pPr>
              <w:autoSpaceDE w:val="0"/>
              <w:autoSpaceDN w:val="0"/>
              <w:adjustRightInd w:val="0"/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F0">
              <w:rPr>
                <w:rFonts w:ascii="Times New Roman" w:hAnsi="Times New Roman" w:cs="Times New Roman"/>
                <w:sz w:val="24"/>
                <w:szCs w:val="24"/>
              </w:rPr>
              <w:t>«Об отдельных вопросах обеспечения жилыми помещениями специализированного жилищного фонда детей-сирот и детей, оставшихся без попечения родителей, лиц из их числа»;</w:t>
            </w:r>
          </w:p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87" w:rsidRPr="007B4CF0" w:rsidRDefault="000A1E87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447 1004 52015 22200 000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975839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5 241 700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D0582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5 241 700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A526D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5 241 700</w:t>
            </w:r>
          </w:p>
        </w:tc>
      </w:tr>
      <w:tr w:rsidR="000A1E87" w:rsidTr="007B4CF0">
        <w:trPr>
          <w:trHeight w:val="34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975839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83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D0582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A526D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A1E87" w:rsidTr="007B4CF0">
        <w:trPr>
          <w:trHeight w:val="525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975839" w:rsidRDefault="000A1E87" w:rsidP="00E53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5 241 700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D05822" w:rsidRDefault="000A1E87" w:rsidP="00E53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5 241 700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A526D2" w:rsidRDefault="000A1E87" w:rsidP="00E53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5 241 700</w:t>
            </w:r>
          </w:p>
        </w:tc>
      </w:tr>
      <w:tr w:rsidR="000A1E87" w:rsidTr="007B4CF0">
        <w:trPr>
          <w:trHeight w:val="847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975839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83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D0582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A526D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A1E87" w:rsidTr="007B4CF0">
        <w:trPr>
          <w:trHeight w:val="4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975839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83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D0582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A526D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A1E87" w:rsidTr="007B4CF0">
        <w:trPr>
          <w:trHeight w:val="4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AE3086" w:rsidRDefault="000A1E87" w:rsidP="00D55FB4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AE3086" w:rsidRDefault="000A1E87" w:rsidP="00D55FB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AE3086" w:rsidRDefault="000A1E87" w:rsidP="00D55FB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C8117C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17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975839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83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D0582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A526D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A1E87" w:rsidTr="007B4CF0">
        <w:trPr>
          <w:trHeight w:val="48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E87" w:rsidRPr="008955FA" w:rsidRDefault="000A1E87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2.2. </w:t>
            </w: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социальной услуги с обеспечением проживания</w:t>
            </w:r>
          </w:p>
          <w:p w:rsidR="000A1E87" w:rsidRPr="008955FA" w:rsidRDefault="000A1E87" w:rsidP="007E27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E87" w:rsidRPr="008955FA" w:rsidRDefault="000A1E87" w:rsidP="00F10329">
            <w:pPr>
              <w:spacing w:after="20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ЧГО,</w:t>
            </w:r>
          </w:p>
          <w:p w:rsidR="000A1E87" w:rsidRPr="008955FA" w:rsidRDefault="000A1E87" w:rsidP="0098744A">
            <w:pPr>
              <w:spacing w:after="20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 ЧГО,</w:t>
            </w:r>
          </w:p>
          <w:p w:rsidR="000A1E87" w:rsidRDefault="000A1E87" w:rsidP="007E27B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помощи детям» г.Чебаркуля</w:t>
            </w:r>
          </w:p>
          <w:p w:rsidR="000A1E87" w:rsidRPr="007E27BB" w:rsidRDefault="000A1E87" w:rsidP="007E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7E27BB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27B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24.05.2014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</w:t>
            </w:r>
          </w:p>
          <w:p w:rsidR="000A1E87" w:rsidRPr="007E27BB" w:rsidRDefault="000A1E87" w:rsidP="001E5D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1E87" w:rsidRPr="008955FA" w:rsidRDefault="000A1E87" w:rsidP="00EA4C69">
            <w:pPr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E87" w:rsidRPr="00AE3086" w:rsidRDefault="000A1E87" w:rsidP="00D55FB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7" w:rsidRPr="00C8117C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7" w:rsidRPr="00975839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7" w:rsidRPr="00D0582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7" w:rsidRPr="00A526D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A1E87" w:rsidTr="00506F89">
        <w:trPr>
          <w:trHeight w:val="675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E87" w:rsidRPr="00027559" w:rsidRDefault="000A1E87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E87" w:rsidRPr="0098744A" w:rsidRDefault="000A1E87" w:rsidP="0098744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E87" w:rsidRPr="00AE3086" w:rsidRDefault="000A1E87" w:rsidP="00D55FB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7" w:rsidRPr="00C8117C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7" w:rsidRPr="00975839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7" w:rsidRPr="00D0582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7" w:rsidRPr="00A526D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A1E87" w:rsidTr="00506F89">
        <w:trPr>
          <w:trHeight w:val="1155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E87" w:rsidRPr="00027559" w:rsidRDefault="000A1E87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E87" w:rsidRPr="0098744A" w:rsidRDefault="000A1E87" w:rsidP="0098744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E87" w:rsidRPr="00AE3086" w:rsidRDefault="000A1E87" w:rsidP="00D55FB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7" w:rsidRPr="00C8117C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7" w:rsidRPr="00975839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7" w:rsidRPr="00D0582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7" w:rsidRPr="00A526D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A1E87" w:rsidTr="00BA0541">
        <w:trPr>
          <w:trHeight w:val="82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E87" w:rsidRPr="00027559" w:rsidRDefault="000A1E87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E87" w:rsidRPr="0098744A" w:rsidRDefault="000A1E87" w:rsidP="0098744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E87" w:rsidRPr="00AE3086" w:rsidRDefault="000A1E87" w:rsidP="00D55FB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7" w:rsidRPr="00C8117C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7" w:rsidRPr="00975839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7" w:rsidRPr="00D0582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7" w:rsidRPr="00A526D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A1E87" w:rsidTr="007E27BB">
        <w:trPr>
          <w:trHeight w:val="75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7" w:rsidRPr="00027559" w:rsidRDefault="000A1E87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7" w:rsidRPr="0098744A" w:rsidRDefault="000A1E87" w:rsidP="0098744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7" w:rsidRPr="00AE3086" w:rsidRDefault="000A1E87" w:rsidP="00D55FB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7" w:rsidRPr="00C8117C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17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7" w:rsidRPr="00975839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7" w:rsidRPr="00D0582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7" w:rsidRPr="00A526D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A1E87" w:rsidTr="00506F89">
        <w:trPr>
          <w:trHeight w:val="48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E87" w:rsidRPr="008955FA" w:rsidRDefault="000A1E87" w:rsidP="001E5D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hAnsi="Times New Roman"/>
                <w:sz w:val="24"/>
                <w:szCs w:val="24"/>
                <w:lang w:eastAsia="ru-RU"/>
              </w:rPr>
              <w:t>2.2. Назначение и выплата государственных пособий семьям, имеющим детей.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87" w:rsidRPr="008955FA" w:rsidRDefault="000A1E87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0A1E87" w:rsidRPr="008955FA" w:rsidRDefault="000A1E87" w:rsidP="001E5D9A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Пособие на ребенка в соответствии с Законом Челябинской области от 27.10.2005 года № 299-ЗО </w:t>
            </w:r>
          </w:p>
          <w:p w:rsidR="000A1E87" w:rsidRPr="008955FA" w:rsidRDefault="000A1E87" w:rsidP="001E5D9A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 пособии на ребенка» (в рамках </w:t>
            </w: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проекта «Финансовая поддержка семей при рождении детей»);</w:t>
            </w:r>
          </w:p>
          <w:p w:rsidR="000A1E87" w:rsidRPr="008955FA" w:rsidRDefault="000A1E87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446 1004 52016 28190 000</w:t>
            </w:r>
          </w:p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BE2AA6" w:rsidRDefault="000A1E87" w:rsidP="000A1E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10 498 500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D05822" w:rsidRDefault="000A1E87" w:rsidP="000A1E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10 918 400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C575F1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11 355 200</w:t>
            </w:r>
          </w:p>
        </w:tc>
      </w:tr>
      <w:tr w:rsidR="000A1E87" w:rsidTr="00506F89">
        <w:trPr>
          <w:trHeight w:val="4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E87" w:rsidRPr="008955FA" w:rsidRDefault="000A1E87" w:rsidP="00346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8955FA" w:rsidRDefault="000A1E87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BE2AA6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A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D0582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C575F1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A1E87" w:rsidTr="00506F89">
        <w:trPr>
          <w:trHeight w:val="4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E87" w:rsidRPr="008955FA" w:rsidRDefault="000A1E87" w:rsidP="00346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8955FA" w:rsidRDefault="000A1E87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BE2AA6" w:rsidRDefault="000A1E87" w:rsidP="000A1E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10 498 500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D05822" w:rsidRDefault="000A1E87" w:rsidP="000A1E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10 918 400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C575F1" w:rsidRDefault="000A1E87" w:rsidP="00E820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11 355 200</w:t>
            </w:r>
          </w:p>
        </w:tc>
      </w:tr>
      <w:tr w:rsidR="000A1E87" w:rsidTr="00506F89">
        <w:trPr>
          <w:trHeight w:val="4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E87" w:rsidRPr="008955FA" w:rsidRDefault="000A1E87" w:rsidP="00346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8955FA" w:rsidRDefault="000A1E87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BE2AA6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A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D0582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C575F1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A1E87" w:rsidTr="00506F89">
        <w:trPr>
          <w:trHeight w:val="4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E87" w:rsidRPr="008955FA" w:rsidRDefault="000A1E87" w:rsidP="00346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8955FA" w:rsidRDefault="000A1E87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BE2AA6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A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D0582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C575F1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A1E87" w:rsidTr="00506F89">
        <w:trPr>
          <w:trHeight w:val="4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E87" w:rsidRPr="008955FA" w:rsidRDefault="000A1E87" w:rsidP="00346B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87" w:rsidRPr="008955FA" w:rsidRDefault="000A1E87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0A1E87" w:rsidRDefault="000A1E87" w:rsidP="001E5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Областное единовременное пособие при рождении ребенка </w:t>
            </w:r>
            <w:r w:rsidRPr="00895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 Законом Челябинской области  </w:t>
            </w:r>
            <w:r w:rsidRPr="008955FA">
              <w:rPr>
                <w:rFonts w:ascii="Times New Roman" w:hAnsi="Times New Roman" w:cs="Times New Roman"/>
                <w:sz w:val="24"/>
                <w:szCs w:val="24"/>
              </w:rPr>
              <w:t>«Об областном; единовременном пособии при рождении ребенка»</w:t>
            </w:r>
            <w:r w:rsidRPr="00895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 рамках </w:t>
            </w: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проекта «Финансовая поддержка семей при рождении детей»);</w:t>
            </w:r>
          </w:p>
          <w:p w:rsidR="000A1E87" w:rsidRDefault="000A1E87" w:rsidP="001E5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E87" w:rsidRDefault="000A1E87" w:rsidP="001E5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E87" w:rsidRDefault="000A1E87" w:rsidP="001E5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E87" w:rsidRPr="008955FA" w:rsidRDefault="000A1E87" w:rsidP="001E5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E87" w:rsidRPr="007B4CF0" w:rsidRDefault="000A1E87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1004 520Р1 28180 000</w:t>
            </w:r>
          </w:p>
          <w:p w:rsidR="000A1E87" w:rsidRPr="007B4CF0" w:rsidRDefault="000A1E87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BE2AA6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1 083 200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D0582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1 083 200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C575F1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1 083 200</w:t>
            </w:r>
          </w:p>
        </w:tc>
      </w:tr>
      <w:tr w:rsidR="000A1E87" w:rsidTr="00506F89">
        <w:trPr>
          <w:trHeight w:val="4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7B4CF0" w:rsidRDefault="000A1E87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BE2AA6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A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D0582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C575F1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A1E87" w:rsidTr="00506F89">
        <w:trPr>
          <w:trHeight w:val="4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7B4CF0" w:rsidRDefault="000A1E87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BE2AA6" w:rsidRDefault="000A1E87" w:rsidP="00E53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1 083 200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D05822" w:rsidRDefault="000A1E87" w:rsidP="00E53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1 083 200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C575F1" w:rsidRDefault="000A1E87" w:rsidP="00E53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1 083 200</w:t>
            </w:r>
          </w:p>
        </w:tc>
      </w:tr>
      <w:tr w:rsidR="000A1E87" w:rsidTr="00506F89">
        <w:trPr>
          <w:trHeight w:val="4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7B4CF0" w:rsidRDefault="000A1E87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BE2AA6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A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D0582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C575F1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A1E87" w:rsidTr="00BA0541">
        <w:trPr>
          <w:trHeight w:val="161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7" w:rsidRPr="007B4CF0" w:rsidRDefault="000A1E87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BE2AA6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A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D0582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C575F1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A1E87" w:rsidTr="007E27BB">
        <w:trPr>
          <w:trHeight w:val="48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A1E87" w:rsidRDefault="000A1E87" w:rsidP="00346BA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  <w:p w:rsidR="000A1E87" w:rsidRPr="007E27BB" w:rsidRDefault="000A1E87" w:rsidP="007E27BB">
            <w:pPr>
              <w:rPr>
                <w:rFonts w:ascii="Times New Roman" w:hAnsi="Times New Roman"/>
                <w:lang w:eastAsia="ru-RU"/>
              </w:rPr>
            </w:pPr>
          </w:p>
          <w:p w:rsidR="000A1E87" w:rsidRPr="007E27BB" w:rsidRDefault="000A1E87" w:rsidP="007E27BB">
            <w:pPr>
              <w:rPr>
                <w:rFonts w:ascii="Times New Roman" w:hAnsi="Times New Roman"/>
                <w:lang w:eastAsia="ru-RU"/>
              </w:rPr>
            </w:pPr>
          </w:p>
          <w:p w:rsidR="000A1E87" w:rsidRDefault="000A1E87" w:rsidP="007E27BB">
            <w:pPr>
              <w:rPr>
                <w:rFonts w:ascii="Times New Roman" w:hAnsi="Times New Roman"/>
                <w:lang w:eastAsia="ru-RU"/>
              </w:rPr>
            </w:pPr>
          </w:p>
          <w:p w:rsidR="000A1E87" w:rsidRPr="007E27BB" w:rsidRDefault="000A1E87" w:rsidP="007E27BB">
            <w:pPr>
              <w:rPr>
                <w:rFonts w:ascii="Times New Roman" w:hAnsi="Times New Roman"/>
                <w:lang w:eastAsia="ru-RU"/>
              </w:rPr>
            </w:pPr>
          </w:p>
          <w:p w:rsidR="000A1E87" w:rsidRDefault="000A1E87" w:rsidP="007E27BB">
            <w:pPr>
              <w:rPr>
                <w:rFonts w:ascii="Times New Roman" w:hAnsi="Times New Roman"/>
                <w:lang w:eastAsia="ru-RU"/>
              </w:rPr>
            </w:pPr>
          </w:p>
          <w:p w:rsidR="000A1E87" w:rsidRDefault="000A1E87" w:rsidP="007E27BB">
            <w:pPr>
              <w:rPr>
                <w:rFonts w:ascii="Times New Roman" w:hAnsi="Times New Roman"/>
                <w:lang w:eastAsia="ru-RU"/>
              </w:rPr>
            </w:pPr>
          </w:p>
          <w:p w:rsidR="000A1E87" w:rsidRDefault="000A1E87" w:rsidP="007E27BB">
            <w:pPr>
              <w:rPr>
                <w:rFonts w:ascii="Times New Roman" w:hAnsi="Times New Roman"/>
                <w:lang w:eastAsia="ru-RU"/>
              </w:rPr>
            </w:pPr>
          </w:p>
          <w:p w:rsidR="000A1E87" w:rsidRPr="007E27BB" w:rsidRDefault="000A1E87" w:rsidP="007E27BB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7" w:rsidRPr="008955FA" w:rsidRDefault="000A1E87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0A1E87" w:rsidRPr="008955FA" w:rsidRDefault="000A1E87" w:rsidP="008C170E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5FA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оплату ЖКУ многодетной семье в соответствии с Законом Челябинской области от 31.03.2010 года   № 548-ЗО</w:t>
            </w:r>
          </w:p>
          <w:p w:rsidR="000A1E87" w:rsidRPr="008955FA" w:rsidRDefault="000A1E87" w:rsidP="008C170E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hAnsi="Times New Roman" w:cs="Times New Roman"/>
                <w:sz w:val="24"/>
                <w:szCs w:val="24"/>
              </w:rPr>
              <w:t xml:space="preserve">«О статусе и дополнительных мерах социальной поддержки многодетной семьи в Челябинской области» </w:t>
            </w:r>
            <w:r w:rsidRPr="00895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(в рамках </w:t>
            </w: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проекта «Финансовая поддержка семей при рождении детей»);</w:t>
            </w:r>
          </w:p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7" w:rsidRPr="007B4CF0" w:rsidRDefault="000A1E87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446 1004 52016 28220 000</w:t>
            </w:r>
          </w:p>
          <w:p w:rsidR="000A1E87" w:rsidRPr="007B4CF0" w:rsidRDefault="000A1E87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D05822" w:rsidRDefault="003914F4" w:rsidP="00C575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4 016 500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836277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4 177 100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C575F1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4 344 200</w:t>
            </w:r>
          </w:p>
        </w:tc>
      </w:tr>
      <w:tr w:rsidR="000A1E87" w:rsidTr="007E27BB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7B4CF0" w:rsidRDefault="000A1E87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D0582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83627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C575F1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914F4" w:rsidTr="007E27BB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7B4CF0" w:rsidRDefault="003914F4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D05822" w:rsidRDefault="003914F4" w:rsidP="00E53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4 016 500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836277" w:rsidRDefault="003914F4" w:rsidP="00E53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4 177 100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C575F1" w:rsidRDefault="003914F4" w:rsidP="00E53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4 344 200</w:t>
            </w:r>
          </w:p>
        </w:tc>
      </w:tr>
      <w:tr w:rsidR="003914F4" w:rsidTr="007E27BB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7B4CF0" w:rsidRDefault="003914F4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D05822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836277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C575F1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914F4" w:rsidTr="007E27BB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7B4CF0" w:rsidRDefault="003914F4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D05822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836277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C575F1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914F4" w:rsidTr="007E27BB">
        <w:trPr>
          <w:trHeight w:val="730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14F4" w:rsidRDefault="003914F4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14F4" w:rsidRDefault="003914F4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4F4" w:rsidRPr="008955FA" w:rsidRDefault="003914F4" w:rsidP="00422E1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3914F4" w:rsidRPr="008955FA" w:rsidRDefault="003914F4" w:rsidP="00422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 приемному родителю  в соответствии с Законом  Челябинской области от 25.10.2007  года №  212-ЗО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4F4" w:rsidRPr="007B4CF0" w:rsidRDefault="003914F4" w:rsidP="00422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446 1004 52016 28140 000</w:t>
            </w:r>
          </w:p>
          <w:p w:rsidR="003914F4" w:rsidRPr="007B4CF0" w:rsidRDefault="003914F4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F4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F4" w:rsidRPr="00D05822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17 235 500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F4" w:rsidRPr="00836277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17 416 700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F4" w:rsidRPr="00C575F1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17 578 500</w:t>
            </w:r>
          </w:p>
        </w:tc>
      </w:tr>
      <w:tr w:rsidR="003914F4" w:rsidTr="007E27BB">
        <w:trPr>
          <w:trHeight w:val="885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14F4" w:rsidRDefault="003914F4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14F4" w:rsidRDefault="003914F4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4F4" w:rsidRPr="008955FA" w:rsidRDefault="003914F4" w:rsidP="00422E1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4F4" w:rsidRPr="007B4CF0" w:rsidRDefault="003914F4" w:rsidP="00422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F4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F4" w:rsidRPr="00D05822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F4" w:rsidRPr="00836277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F4" w:rsidRPr="00C575F1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14F4" w:rsidTr="007E27BB">
        <w:trPr>
          <w:trHeight w:val="1005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14F4" w:rsidRDefault="003914F4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14F4" w:rsidRDefault="003914F4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4F4" w:rsidRPr="008955FA" w:rsidRDefault="003914F4" w:rsidP="00422E1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4F4" w:rsidRPr="007B4CF0" w:rsidRDefault="003914F4" w:rsidP="00422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F4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F4" w:rsidRPr="00D05822" w:rsidRDefault="003914F4" w:rsidP="00E53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17 235 500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F4" w:rsidRPr="00836277" w:rsidRDefault="003914F4" w:rsidP="00E53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17 416 700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F4" w:rsidRPr="00C575F1" w:rsidRDefault="003914F4" w:rsidP="00E53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17 578 500</w:t>
            </w:r>
          </w:p>
        </w:tc>
      </w:tr>
      <w:tr w:rsidR="003914F4" w:rsidTr="007E27BB">
        <w:trPr>
          <w:trHeight w:val="990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14F4" w:rsidRDefault="003914F4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14F4" w:rsidRDefault="003914F4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4F4" w:rsidRPr="008955FA" w:rsidRDefault="003914F4" w:rsidP="00422E1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4F4" w:rsidRPr="007B4CF0" w:rsidRDefault="003914F4" w:rsidP="00422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F4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F4" w:rsidRPr="00D05822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F4" w:rsidRPr="00836277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F4" w:rsidRPr="00C575F1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14F4" w:rsidTr="007E27BB">
        <w:trPr>
          <w:trHeight w:val="1305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14F4" w:rsidRDefault="003914F4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14F4" w:rsidRDefault="003914F4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F4" w:rsidRPr="008955FA" w:rsidRDefault="003914F4" w:rsidP="00422E1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F4" w:rsidRPr="007B4CF0" w:rsidRDefault="003914F4" w:rsidP="00422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F4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F4" w:rsidRPr="00D05822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F4" w:rsidRPr="00836277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F4" w:rsidRPr="00C575F1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14F4" w:rsidTr="007E27BB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14F4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C811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F4" w:rsidRPr="008955FA" w:rsidRDefault="003914F4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3914F4" w:rsidRPr="008955FA" w:rsidRDefault="003914F4" w:rsidP="008C1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hAnsi="Times New Roman" w:cs="Times New Roman"/>
                <w:sz w:val="24"/>
                <w:szCs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 Российской Федерации от 19 мая 1995 года №  81-ФЗ «О государственных пособиях гражданам, имеющим детей» </w:t>
            </w:r>
            <w:r w:rsidRPr="00895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(в рамках </w:t>
            </w: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проекта «Финансовая поддержка семей при рождении детей»).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F4" w:rsidRPr="007B4CF0" w:rsidRDefault="003914F4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446 1004 52016 53800 000</w:t>
            </w:r>
          </w:p>
          <w:p w:rsidR="003914F4" w:rsidRPr="007B4CF0" w:rsidRDefault="003914F4" w:rsidP="00D55F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D05822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25 984 800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836277" w:rsidRDefault="003914F4" w:rsidP="00C575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26 941 200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C575F1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28 105 200</w:t>
            </w:r>
          </w:p>
        </w:tc>
      </w:tr>
      <w:tr w:rsidR="003914F4" w:rsidTr="007E27BB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D05822" w:rsidRDefault="003914F4" w:rsidP="00E53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25 984 800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836277" w:rsidRDefault="003914F4" w:rsidP="00E53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26 941 200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C575F1" w:rsidRDefault="003914F4" w:rsidP="00E53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28 105 200</w:t>
            </w:r>
          </w:p>
        </w:tc>
      </w:tr>
      <w:tr w:rsidR="003914F4" w:rsidTr="007E27BB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D05822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836277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C575F1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914F4" w:rsidTr="007E27BB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D05822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836277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C575F1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914F4" w:rsidTr="007E27BB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D05822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836277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C575F1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4111D2" w:rsidRDefault="004111D2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3A6" w:rsidRDefault="00B163A6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C9C" w:rsidRDefault="00891C9C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C9C" w:rsidRDefault="00891C9C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F39" w:rsidRDefault="00491F39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E617FA" w:rsidSect="00B27C24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6. «Организация управления и механизм  выполнения меропр</w:t>
      </w:r>
      <w:r w:rsidR="00DB34D8">
        <w:rPr>
          <w:rFonts w:ascii="Times New Roman" w:eastAsia="Calibri" w:hAnsi="Times New Roman" w:cs="Times New Roman"/>
          <w:sz w:val="28"/>
          <w:szCs w:val="28"/>
        </w:rPr>
        <w:t>иятий муниципальной  программы»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реализацией муниципальной программы осуществляется ответственным исполнителем – Управлением социальной защиты населения</w:t>
      </w:r>
      <w:r w:rsidR="00300086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Чебаркульского городского округа, который выполняет следующие функции: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разрабатывает в пределах своих полномочий нормативные правовые акты, необходимые для реализации муниципальной программы;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осуществляет планирование и мониторинг реализации мероприятий муниципальной программы;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в установленном порядке готовит предложения о внесении изменений в перечни и состав мероприятий, сроки их реализации, объемы бюджетных ассигнований на реализацию мероприятий муниципальной программы, в том числе на очередной финансовый год и плановый период;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представляет запрашиваемые сведения о ходе реализации муниципальной программы;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A1668C">
        <w:rPr>
          <w:rFonts w:ascii="Times New Roman" w:eastAsia="Calibri" w:hAnsi="Times New Roman" w:cs="Times New Roman"/>
          <w:sz w:val="28"/>
          <w:szCs w:val="28"/>
        </w:rPr>
        <w:t>запрашивает у соисполнителей ежеквартальный отчет, а также информацию, необходимую для подготовки годового отчета об исполнении муниципальной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="00A1668C">
        <w:rPr>
          <w:rFonts w:ascii="Times New Roman" w:eastAsia="Calibri" w:hAnsi="Times New Roman" w:cs="Times New Roman"/>
          <w:sz w:val="28"/>
          <w:szCs w:val="28"/>
        </w:rPr>
        <w:t>несет ответственность за достижение целевых индикативных показателей, конечных</w:t>
      </w:r>
      <w:r w:rsidR="002735C7">
        <w:rPr>
          <w:rFonts w:ascii="Times New Roman" w:eastAsia="Calibri" w:hAnsi="Times New Roman" w:cs="Times New Roman"/>
          <w:sz w:val="28"/>
          <w:szCs w:val="28"/>
        </w:rPr>
        <w:t xml:space="preserve"> результатов ее реализации, а также целевое и эффективное использование бюджетных средств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17FA" w:rsidRDefault="00E617FA" w:rsidP="00273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7)</w:t>
      </w:r>
      <w:r w:rsidR="00E840C8">
        <w:rPr>
          <w:rFonts w:ascii="Times New Roman" w:eastAsia="Calibri" w:hAnsi="Times New Roman" w:cs="Times New Roman"/>
          <w:sz w:val="28"/>
          <w:szCs w:val="28"/>
        </w:rPr>
        <w:t>ежегодно, в срок до 01 марта</w:t>
      </w:r>
      <w:r w:rsidR="002735C7">
        <w:rPr>
          <w:rFonts w:ascii="Times New Roman" w:eastAsia="Calibri" w:hAnsi="Times New Roman" w:cs="Times New Roman"/>
          <w:sz w:val="28"/>
          <w:szCs w:val="28"/>
        </w:rPr>
        <w:t xml:space="preserve"> года, следующего заотчетным представляет в комитет</w:t>
      </w:r>
      <w:r w:rsidR="005F25B9">
        <w:rPr>
          <w:rFonts w:ascii="Times New Roman" w:eastAsia="Calibri" w:hAnsi="Times New Roman" w:cs="Times New Roman"/>
          <w:sz w:val="28"/>
          <w:szCs w:val="28"/>
        </w:rPr>
        <w:t xml:space="preserve"> по стратегическому развитию администрации Чебаркульского городского округа отчетность о реализации и оценке эффективности муниципальной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2908" w:rsidRDefault="00CE2908" w:rsidP="00273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Соисполнители муниципальной программы:</w:t>
      </w:r>
    </w:p>
    <w:p w:rsidR="00CE2908" w:rsidRDefault="00CE2908" w:rsidP="00273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осуществляют реализацию мероприятий программы, в отношении которых они являются соисполнителями;</w:t>
      </w:r>
    </w:p>
    <w:p w:rsidR="00CE2908" w:rsidRDefault="00CE2908" w:rsidP="00273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представляют в установленный срок ответственному исполнителю необходимую информацию для подготовки ответов на запросы уполномоченных органов, а также отчет о ходе реализации мероприятий программы;</w:t>
      </w:r>
    </w:p>
    <w:p w:rsidR="00CE2908" w:rsidRDefault="00CE2908" w:rsidP="00273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представляют ответственному исполнителю информацию для подготовки годового отчета до 20 февраля года, следующего за отчетным;</w:t>
      </w:r>
    </w:p>
    <w:p w:rsidR="00CE2908" w:rsidRDefault="00CE2908" w:rsidP="00CE29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E2908">
        <w:rPr>
          <w:rFonts w:ascii="Times New Roman" w:eastAsia="Calibri" w:hAnsi="Times New Roman" w:cs="Times New Roman"/>
          <w:sz w:val="28"/>
          <w:szCs w:val="28"/>
        </w:rPr>
        <w:t>представляют</w:t>
      </w:r>
      <w:r w:rsidRPr="00CE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исполнителю ежеквартально информацию для проведения мониторинга о ходе реализации программы  (за исключением </w:t>
      </w:r>
      <w:r w:rsidRPr="00CE29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CE29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квартала), до 15 числа месяца, следующего за отчетным кварталом;</w:t>
      </w:r>
    </w:p>
    <w:p w:rsidR="00CE2908" w:rsidRPr="00CE2908" w:rsidRDefault="00CE2908" w:rsidP="00CE29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запросу представляют ответственному исполнителю копии актов выполненных работ и иных документов, подтверждающих исполнение обязательств по заключенным контрактам в рамках реализации мероприятий программы.</w:t>
      </w:r>
    </w:p>
    <w:p w:rsidR="00D26B9A" w:rsidRDefault="00D26B9A" w:rsidP="00D26B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контроля реализации муниципальной программы ответственный исполнитель в срок до 30 числа месяца, следующего за отчетным кварталом, осуществляет мониторинг реализации м</w:t>
      </w:r>
      <w:r w:rsidR="00844B08">
        <w:rPr>
          <w:rFonts w:ascii="Times New Roman" w:eastAsia="Calibri" w:hAnsi="Times New Roman" w:cs="Times New Roman"/>
          <w:sz w:val="28"/>
          <w:szCs w:val="28"/>
        </w:rPr>
        <w:t>униципальной программы, а результаты направляет координатору муниципальной программы, в  финансовое управление администрации ЧГО и в комитет по стратегическому развитию администрации.</w:t>
      </w:r>
    </w:p>
    <w:p w:rsidR="00E617FA" w:rsidRPr="005F25B9" w:rsidRDefault="00E617FA" w:rsidP="00D26B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5B9">
        <w:rPr>
          <w:rFonts w:ascii="Times New Roman" w:eastAsia="Calibri" w:hAnsi="Times New Roman" w:cs="Times New Roman"/>
          <w:sz w:val="28"/>
          <w:szCs w:val="28"/>
        </w:rPr>
        <w:t>Контроль за ходом выполнения</w:t>
      </w:r>
      <w:r w:rsidR="00565B20" w:rsidRPr="005F25B9">
        <w:rPr>
          <w:rFonts w:ascii="Times New Roman" w:eastAsia="Calibri" w:hAnsi="Times New Roman" w:cs="Times New Roman"/>
          <w:sz w:val="28"/>
          <w:szCs w:val="28"/>
        </w:rPr>
        <w:t xml:space="preserve"> муниципальной</w:t>
      </w:r>
      <w:r w:rsidRPr="005F25B9">
        <w:rPr>
          <w:rFonts w:ascii="Times New Roman" w:eastAsia="Calibri" w:hAnsi="Times New Roman" w:cs="Times New Roman"/>
          <w:sz w:val="28"/>
          <w:szCs w:val="28"/>
        </w:rPr>
        <w:t xml:space="preserve"> программы осуществляется заместителем главы </w:t>
      </w:r>
      <w:r w:rsidR="00D26B9A" w:rsidRPr="005F25B9">
        <w:rPr>
          <w:rFonts w:ascii="Times New Roman" w:eastAsia="Calibri" w:hAnsi="Times New Roman" w:cs="Times New Roman"/>
          <w:sz w:val="28"/>
          <w:szCs w:val="28"/>
        </w:rPr>
        <w:t xml:space="preserve">Чебаркульского городского </w:t>
      </w:r>
      <w:r w:rsidRPr="005F25B9">
        <w:rPr>
          <w:rFonts w:ascii="Times New Roman" w:eastAsia="Calibri" w:hAnsi="Times New Roman" w:cs="Times New Roman"/>
          <w:sz w:val="28"/>
          <w:szCs w:val="28"/>
        </w:rPr>
        <w:t>округа по социальным вопросам.</w:t>
      </w:r>
    </w:p>
    <w:p w:rsidR="00E617FA" w:rsidRPr="00A02636" w:rsidRDefault="00E617FA" w:rsidP="00E617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ориентирован на раннее предупреждение возникновения проблем и отклонений хода реализации муниципальной программы от запланированного уровня и осуществляется в произвольной </w:t>
      </w:r>
      <w:hyperlink r:id="rId8" w:history="1">
        <w:r w:rsidRPr="00A02636">
          <w:rPr>
            <w:rStyle w:val="af0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форме</w:t>
        </w:r>
      </w:hyperlink>
      <w:r w:rsidRPr="00A0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17FA" w:rsidRPr="00AB249F" w:rsidRDefault="00E617FA" w:rsidP="00AB24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мониторинга являются наступление контрольных событий муниципальной программы в установленные и ожидаемые сроки, ход реализации мероприятий плана реализации муниципальной программы и причины невыполнения сроков мероприятий и контрольных событий, объемов финансирования мероприятий, а также информация о ходе выполнения целевых показателей (индика</w:t>
      </w:r>
      <w:r w:rsidR="00AB249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торов) муниципальной программы.</w:t>
      </w:r>
    </w:p>
    <w:p w:rsidR="00E617FA" w:rsidRPr="005F25B9" w:rsidRDefault="00E617FA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 эффективности реализации программы производится в соответствии с приложением 8 Порядка разработки, реализации и оценки эффективности муниципальных программ Чебаркульского городского округа, утвержденного постановлением администрации Чебаркульского городского округа от 28.06.2017 года № 474.</w:t>
      </w:r>
    </w:p>
    <w:p w:rsidR="00E617FA" w:rsidRDefault="00E617FA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25B9" w:rsidRDefault="005F25B9" w:rsidP="00DB34D8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17FA" w:rsidRPr="00D90583" w:rsidRDefault="000424C5" w:rsidP="00E617FA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Среднесрочный п</w:t>
      </w:r>
      <w:r w:rsidR="00E617FA" w:rsidRPr="00D90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лан реализации мероприятий программы</w:t>
      </w:r>
    </w:p>
    <w:tbl>
      <w:tblPr>
        <w:tblStyle w:val="af"/>
        <w:tblW w:w="0" w:type="auto"/>
        <w:tblLook w:val="04A0"/>
      </w:tblPr>
      <w:tblGrid>
        <w:gridCol w:w="540"/>
        <w:gridCol w:w="4671"/>
        <w:gridCol w:w="2410"/>
        <w:gridCol w:w="2233"/>
      </w:tblGrid>
      <w:tr w:rsidR="00E617FA" w:rsidRPr="00C54CD2" w:rsidTr="00175429">
        <w:tc>
          <w:tcPr>
            <w:tcW w:w="540" w:type="dxa"/>
          </w:tcPr>
          <w:p w:rsidR="00E617FA" w:rsidRPr="005242B1" w:rsidRDefault="00E617FA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42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1" w:type="dxa"/>
          </w:tcPr>
          <w:p w:rsidR="00E617FA" w:rsidRPr="005242B1" w:rsidRDefault="00E617FA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42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E617FA" w:rsidRPr="005242B1" w:rsidRDefault="00E617FA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42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33" w:type="dxa"/>
          </w:tcPr>
          <w:p w:rsidR="00E617FA" w:rsidRPr="005242B1" w:rsidRDefault="00E617FA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42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E617FA" w:rsidRPr="00C54CD2" w:rsidTr="00175429">
        <w:trPr>
          <w:trHeight w:val="834"/>
        </w:trPr>
        <w:tc>
          <w:tcPr>
            <w:tcW w:w="540" w:type="dxa"/>
          </w:tcPr>
          <w:p w:rsidR="00E617FA" w:rsidRPr="005242B1" w:rsidRDefault="00E617FA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1" w:type="dxa"/>
          </w:tcPr>
          <w:p w:rsidR="00E617FA" w:rsidRPr="005242B1" w:rsidRDefault="005242B1" w:rsidP="00C51C1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2B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реабилитационной работы с семьями, находящимися в трудной жизненной ситуации, социально опасном положении</w:t>
            </w:r>
          </w:p>
        </w:tc>
        <w:tc>
          <w:tcPr>
            <w:tcW w:w="2410" w:type="dxa"/>
          </w:tcPr>
          <w:p w:rsidR="00E617FA" w:rsidRPr="005242B1" w:rsidRDefault="00E82AC9" w:rsidP="00291AEE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2233" w:type="dxa"/>
          </w:tcPr>
          <w:p w:rsidR="00E617FA" w:rsidRPr="005242B1" w:rsidRDefault="00E617FA" w:rsidP="00E82AC9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="00291AEE" w:rsidRPr="0052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ЧГО</w:t>
            </w:r>
          </w:p>
        </w:tc>
      </w:tr>
      <w:tr w:rsidR="00291AEE" w:rsidRPr="00C54CD2" w:rsidTr="00175429">
        <w:trPr>
          <w:trHeight w:val="833"/>
        </w:trPr>
        <w:tc>
          <w:tcPr>
            <w:tcW w:w="540" w:type="dxa"/>
          </w:tcPr>
          <w:p w:rsidR="00291AEE" w:rsidRPr="00F526B8" w:rsidRDefault="00291AEE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1" w:type="dxa"/>
          </w:tcPr>
          <w:p w:rsidR="00291AEE" w:rsidRPr="00F526B8" w:rsidRDefault="001E2049" w:rsidP="00D267E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роведение акций  и мероприятий</w:t>
            </w:r>
            <w:r w:rsidR="0047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5E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организованных для семей и детей, проживающих на территории Чебаркульского городского округа</w:t>
            </w:r>
          </w:p>
        </w:tc>
        <w:tc>
          <w:tcPr>
            <w:tcW w:w="2410" w:type="dxa"/>
          </w:tcPr>
          <w:p w:rsidR="00291AEE" w:rsidRPr="00F526B8" w:rsidRDefault="00C51C16" w:rsidP="00291AEE">
            <w:pPr>
              <w:jc w:val="center"/>
            </w:pPr>
            <w:r w:rsidRPr="00F5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2233" w:type="dxa"/>
          </w:tcPr>
          <w:p w:rsidR="00291AEE" w:rsidRDefault="00291AEE" w:rsidP="00C51C1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P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ЧГО</w:t>
            </w:r>
            <w:r w:rsid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F526B8" w:rsidRPr="00F526B8" w:rsidRDefault="00F526B8" w:rsidP="00C51C1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 ЧГО</w:t>
            </w:r>
          </w:p>
        </w:tc>
      </w:tr>
      <w:tr w:rsidR="00291AEE" w:rsidRPr="00C54CD2" w:rsidTr="00175429">
        <w:trPr>
          <w:trHeight w:val="844"/>
        </w:trPr>
        <w:tc>
          <w:tcPr>
            <w:tcW w:w="540" w:type="dxa"/>
          </w:tcPr>
          <w:p w:rsidR="00291AEE" w:rsidRPr="00F526B8" w:rsidRDefault="00291AEE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1" w:type="dxa"/>
          </w:tcPr>
          <w:p w:rsidR="00F526B8" w:rsidRDefault="00F526B8" w:rsidP="00F526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рганизация и осуществление деятельности по опеке и попечительству</w:t>
            </w:r>
          </w:p>
          <w:p w:rsidR="00291AEE" w:rsidRPr="00C54CD2" w:rsidRDefault="00291AEE" w:rsidP="00F526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91AEE" w:rsidRPr="00F526B8" w:rsidRDefault="00C010D3" w:rsidP="00291AEE">
            <w:pPr>
              <w:jc w:val="center"/>
            </w:pPr>
            <w:r w:rsidRPr="00F5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2233" w:type="dxa"/>
          </w:tcPr>
          <w:p w:rsidR="00291AEE" w:rsidRPr="00F526B8" w:rsidRDefault="00291AEE" w:rsidP="00C010D3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P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ЧГО</w:t>
            </w:r>
          </w:p>
        </w:tc>
      </w:tr>
      <w:tr w:rsidR="00291AEE" w:rsidRPr="00C54CD2" w:rsidTr="00175429">
        <w:tc>
          <w:tcPr>
            <w:tcW w:w="540" w:type="dxa"/>
          </w:tcPr>
          <w:p w:rsidR="00291AEE" w:rsidRPr="00F526B8" w:rsidRDefault="00291AEE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1" w:type="dxa"/>
          </w:tcPr>
          <w:p w:rsidR="00291AEE" w:rsidRPr="00C54CD2" w:rsidRDefault="008955FA" w:rsidP="008955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Постинтернатное  сопровождение выпускников учреждения для детей - сирот и детей, оставшихся без попечения родителей</w:t>
            </w:r>
          </w:p>
        </w:tc>
        <w:tc>
          <w:tcPr>
            <w:tcW w:w="2410" w:type="dxa"/>
          </w:tcPr>
          <w:p w:rsidR="00291AEE" w:rsidRPr="00F526B8" w:rsidRDefault="008955FA" w:rsidP="00291AEE">
            <w:pPr>
              <w:jc w:val="center"/>
            </w:pPr>
            <w:r w:rsidRPr="00F5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2233" w:type="dxa"/>
          </w:tcPr>
          <w:p w:rsidR="00F526B8" w:rsidRPr="00F526B8" w:rsidRDefault="008955FA" w:rsidP="008955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УСЗН </w:t>
            </w:r>
            <w:r w:rsidRP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ЧГО</w:t>
            </w:r>
          </w:p>
        </w:tc>
      </w:tr>
      <w:tr w:rsidR="008955FA" w:rsidRPr="00C54CD2" w:rsidTr="00175429">
        <w:tc>
          <w:tcPr>
            <w:tcW w:w="540" w:type="dxa"/>
          </w:tcPr>
          <w:p w:rsidR="008955FA" w:rsidRPr="00F526B8" w:rsidRDefault="008955FA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1" w:type="dxa"/>
          </w:tcPr>
          <w:p w:rsidR="008955FA" w:rsidRPr="00EE422E" w:rsidRDefault="008955FA" w:rsidP="00895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казенными учреждениями,  МКУ «Центр помощи детям» </w:t>
            </w:r>
          </w:p>
          <w:p w:rsidR="008955FA" w:rsidRDefault="008955FA" w:rsidP="008955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г.Чебаркуля</w:t>
            </w:r>
          </w:p>
          <w:p w:rsidR="008955FA" w:rsidRPr="00EE422E" w:rsidRDefault="008955FA" w:rsidP="00F526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955FA" w:rsidRPr="00F526B8" w:rsidRDefault="008955FA" w:rsidP="00291A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2233" w:type="dxa"/>
          </w:tcPr>
          <w:p w:rsidR="008955FA" w:rsidRDefault="008955FA" w:rsidP="008955FA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УСЗН ЧГО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8955FA" w:rsidRPr="00EE422E" w:rsidRDefault="008955FA" w:rsidP="00895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помощи детям»</w:t>
            </w:r>
          </w:p>
          <w:p w:rsidR="008955FA" w:rsidRDefault="008955FA" w:rsidP="008955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г.Чебаркуля</w:t>
            </w:r>
          </w:p>
          <w:p w:rsidR="008955FA" w:rsidRPr="00F526B8" w:rsidRDefault="008955FA" w:rsidP="00F526B8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26B8" w:rsidRPr="00C54CD2" w:rsidTr="00175429">
        <w:trPr>
          <w:trHeight w:val="739"/>
        </w:trPr>
        <w:tc>
          <w:tcPr>
            <w:tcW w:w="540" w:type="dxa"/>
          </w:tcPr>
          <w:p w:rsidR="00F526B8" w:rsidRPr="00F526B8" w:rsidRDefault="00F526B8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1" w:type="dxa"/>
          </w:tcPr>
          <w:p w:rsidR="00F526B8" w:rsidRPr="00C54CD2" w:rsidRDefault="00F526B8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7438E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предоставления жилых помещений детям-сиротам и детям, оставшимся без попечения родителей, лицам из их числа</w:t>
            </w:r>
            <w:r w:rsidR="002A3F9C">
              <w:rPr>
                <w:rFonts w:ascii="Times New Roman" w:eastAsia="Calibri" w:hAnsi="Times New Roman" w:cs="Times New Roman"/>
                <w:sz w:val="24"/>
                <w:szCs w:val="24"/>
              </w:rPr>
              <w:t>, обеспеченных жилыми помещениями</w:t>
            </w:r>
            <w:r w:rsidRPr="00C7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договорам найма специализированных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жилых</w:t>
            </w:r>
          </w:p>
        </w:tc>
        <w:tc>
          <w:tcPr>
            <w:tcW w:w="2410" w:type="dxa"/>
          </w:tcPr>
          <w:p w:rsidR="00F526B8" w:rsidRPr="00C54CD2" w:rsidRDefault="00F526B8" w:rsidP="00291AE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2233" w:type="dxa"/>
          </w:tcPr>
          <w:p w:rsidR="00F526B8" w:rsidRDefault="00F526B8" w:rsidP="00175429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УСЗН </w:t>
            </w:r>
            <w:r w:rsidRP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F526B8" w:rsidRPr="00C54CD2" w:rsidRDefault="00F526B8" w:rsidP="00175429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УМС ЧГО</w:t>
            </w:r>
          </w:p>
        </w:tc>
      </w:tr>
      <w:tr w:rsidR="00803BE1" w:rsidRPr="00C54CD2" w:rsidTr="00175429">
        <w:trPr>
          <w:trHeight w:val="739"/>
        </w:trPr>
        <w:tc>
          <w:tcPr>
            <w:tcW w:w="540" w:type="dxa"/>
          </w:tcPr>
          <w:p w:rsidR="00803BE1" w:rsidRPr="00F526B8" w:rsidRDefault="00803BE1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1" w:type="dxa"/>
          </w:tcPr>
          <w:p w:rsidR="00803BE1" w:rsidRDefault="00803BE1" w:rsidP="002A3F9C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социальной услуги с обеспечением проживания </w:t>
            </w:r>
          </w:p>
        </w:tc>
        <w:tc>
          <w:tcPr>
            <w:tcW w:w="2410" w:type="dxa"/>
          </w:tcPr>
          <w:p w:rsidR="00803BE1" w:rsidRPr="00F526B8" w:rsidRDefault="00803BE1" w:rsidP="00291A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2233" w:type="dxa"/>
          </w:tcPr>
          <w:p w:rsidR="00803BE1" w:rsidRDefault="00803BE1" w:rsidP="00803BE1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УСЗН ЧГО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803BE1" w:rsidRPr="00EE422E" w:rsidRDefault="00803BE1" w:rsidP="00803B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помощи детям»</w:t>
            </w:r>
          </w:p>
          <w:p w:rsidR="00803BE1" w:rsidRDefault="00803BE1" w:rsidP="00803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г.Чебаркуля</w:t>
            </w:r>
          </w:p>
          <w:p w:rsidR="00803BE1" w:rsidRPr="00F526B8" w:rsidRDefault="00803BE1" w:rsidP="00175429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6B8" w:rsidRPr="00C54CD2" w:rsidTr="00175429">
        <w:trPr>
          <w:trHeight w:val="739"/>
        </w:trPr>
        <w:tc>
          <w:tcPr>
            <w:tcW w:w="540" w:type="dxa"/>
          </w:tcPr>
          <w:p w:rsidR="00F526B8" w:rsidRPr="00F526B8" w:rsidRDefault="00803BE1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F526B8" w:rsidRP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1" w:type="dxa"/>
          </w:tcPr>
          <w:p w:rsidR="00F526B8" w:rsidRPr="00F526B8" w:rsidRDefault="000D2AD3" w:rsidP="00803BE1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Назначение и выплата государственных пособий </w:t>
            </w:r>
            <w:r w:rsidR="002A3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семьям, имеющим детей</w:t>
            </w:r>
          </w:p>
        </w:tc>
        <w:tc>
          <w:tcPr>
            <w:tcW w:w="2410" w:type="dxa"/>
          </w:tcPr>
          <w:p w:rsidR="00F526B8" w:rsidRPr="00F526B8" w:rsidRDefault="00F526B8" w:rsidP="00291A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2233" w:type="dxa"/>
          </w:tcPr>
          <w:p w:rsidR="00F526B8" w:rsidRPr="00F526B8" w:rsidRDefault="00D90583" w:rsidP="00175429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УСЗН </w:t>
            </w:r>
            <w:r w:rsidRP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ЧГО</w:t>
            </w:r>
          </w:p>
        </w:tc>
      </w:tr>
    </w:tbl>
    <w:p w:rsidR="00E617FA" w:rsidRDefault="00E617FA" w:rsidP="002A6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429" w:rsidRDefault="00175429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5429" w:rsidRDefault="00175429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5429" w:rsidRDefault="00175429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5429" w:rsidRDefault="00175429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5429" w:rsidRDefault="00175429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799" w:rsidRDefault="00102799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7032" w:rsidRDefault="00C57032" w:rsidP="00C57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24D4" w:rsidRDefault="000E24D4" w:rsidP="00C5703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0E24D4" w:rsidRDefault="000E24D4" w:rsidP="00C5703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0E24D4" w:rsidRDefault="000E24D4" w:rsidP="00C5703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C5703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7. «Ожидаемые результаты реализации муниципальной программы с указанием показателей</w:t>
      </w:r>
      <w:r w:rsidR="00DB34D8">
        <w:rPr>
          <w:rFonts w:ascii="Times New Roman" w:eastAsia="Calibri" w:hAnsi="Times New Roman" w:cs="Times New Roman"/>
          <w:sz w:val="28"/>
          <w:szCs w:val="28"/>
        </w:rPr>
        <w:t>(индикаторов)»</w:t>
      </w:r>
    </w:p>
    <w:p w:rsidR="00E617FA" w:rsidRDefault="00E617FA" w:rsidP="00175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программа позволит частично снять остроту социального напряжения, оказать реальную действенную помощь семьям и детям, нуждающимся в поддержке. В процессе реализации муниципальной программы планируется  достижение ожидаемых целевых индикаторов и показателей.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175429" w:rsidP="00E6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17FA" w:rsidSect="00D55FB4">
          <w:pgSz w:w="11906" w:h="16838"/>
          <w:pgMar w:top="1134" w:right="567" w:bottom="1134" w:left="170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617FA" w:rsidRDefault="00E617FA" w:rsidP="00102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7. «Ожидаемые результаты реализации муниципальной программы с указа</w:t>
      </w:r>
      <w:r w:rsidR="00DB3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показателей (индикаторов)»</w:t>
      </w: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14567" w:type="dxa"/>
        <w:tblLayout w:type="fixed"/>
        <w:tblLook w:val="04A0"/>
      </w:tblPr>
      <w:tblGrid>
        <w:gridCol w:w="675"/>
        <w:gridCol w:w="3544"/>
        <w:gridCol w:w="1418"/>
        <w:gridCol w:w="850"/>
        <w:gridCol w:w="1134"/>
        <w:gridCol w:w="1276"/>
        <w:gridCol w:w="1701"/>
        <w:gridCol w:w="1984"/>
        <w:gridCol w:w="1985"/>
      </w:tblGrid>
      <w:tr w:rsidR="00E617FA" w:rsidTr="000D1CD4">
        <w:trPr>
          <w:trHeight w:val="118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D4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617FA" w:rsidRPr="00026C57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(на начало  реализации муниципальной программы)</w:t>
            </w:r>
          </w:p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E3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</w:t>
            </w:r>
            <w:r w:rsidR="000D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3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E3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202</w:t>
            </w:r>
            <w:r w:rsidR="00BE3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BE3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202</w:t>
            </w:r>
            <w:r w:rsidR="00BE3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617FA" w:rsidTr="000D1CD4">
        <w:trPr>
          <w:trHeight w:val="31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0D1C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0D1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0D1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E3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E3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E3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E3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BE3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E3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0D1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0D1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Default="00E617FA" w:rsidP="000D1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7FA" w:rsidTr="000D1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617FA" w:rsidTr="000D1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026C57" w:rsidRDefault="00E617FA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E3624" w:rsidP="00BD4D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семей, находящихся в социально опасном положении,          в трудной жизненной ситуации, снятых с учета в связи с улучшением ситуации  в семье, от общего количества семей, состоящих на учете как семьи, находящ</w:t>
            </w:r>
            <w:r w:rsidR="00B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социально опасном положении, трудной жизненной ситуации;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6F17E6" w:rsidRDefault="00E617FA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E6" w:rsidRDefault="00BE3624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103E6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E3624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617FA" w:rsidTr="000D1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026C57" w:rsidRDefault="00E617FA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2A6D4E" w:rsidRDefault="00BE3624" w:rsidP="00D55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E617FA">
              <w:rPr>
                <w:rFonts w:ascii="Times New Roman" w:hAnsi="Times New Roman" w:cs="Times New Roman"/>
                <w:sz w:val="24"/>
                <w:szCs w:val="24"/>
              </w:rPr>
              <w:t xml:space="preserve"> семей, охваченных реабилитационными, адаптационными мероприятиями, получивших различные виды помощи, от общего числа семей, с</w:t>
            </w:r>
            <w:r w:rsidR="00EE439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E617FA">
              <w:rPr>
                <w:rFonts w:ascii="Times New Roman" w:hAnsi="Times New Roman" w:cs="Times New Roman"/>
                <w:sz w:val="24"/>
                <w:szCs w:val="24"/>
              </w:rPr>
              <w:t xml:space="preserve">тоящих на учете </w:t>
            </w:r>
            <w:r w:rsidR="00E617FA" w:rsidRPr="002A6D4E">
              <w:rPr>
                <w:rFonts w:ascii="Times New Roman" w:hAnsi="Times New Roman" w:cs="Times New Roman"/>
                <w:sz w:val="24"/>
                <w:szCs w:val="24"/>
              </w:rPr>
              <w:t>в УСЗН ЧГО;</w:t>
            </w:r>
          </w:p>
          <w:p w:rsidR="00E617FA" w:rsidRDefault="00E617FA" w:rsidP="00D55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6F17E6" w:rsidRDefault="00E617FA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103E6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3E6DF6" w:rsidP="00BE3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617FA" w:rsidTr="00B103E6">
        <w:trPr>
          <w:trHeight w:val="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026C57" w:rsidRDefault="00E617FA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3F269F" w:rsidRDefault="00EE4396" w:rsidP="00704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617FA" w:rsidRPr="003F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оличество акций и мероприятий, организованных  для  семей и детей, </w:t>
            </w:r>
            <w:r w:rsidR="0070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проживающих на территории Чебаркульского городского округа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6F17E6" w:rsidRDefault="00EE4396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617FA" w:rsidRPr="006F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E3624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103E6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617FA" w:rsidTr="000D1CD4">
        <w:trPr>
          <w:trHeight w:val="2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026C57" w:rsidRDefault="00E617FA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3F269F" w:rsidRDefault="00BE3624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</w:t>
            </w:r>
            <w:r w:rsidR="00E617FA" w:rsidRPr="003F26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детей-сирот и детей, оставшихся без попечения родителей, устроенных на воспитание в семьи, от общего числа детей-сирот и детей, оставшихся без попечения родителей, ну</w:t>
            </w:r>
            <w:r w:rsidR="00E61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ждающихся в устройстве в семью;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6F17E6" w:rsidRDefault="00E617FA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6F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E3624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E3624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617FA" w:rsidTr="000D1CD4">
        <w:trPr>
          <w:trHeight w:val="18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026C57" w:rsidRDefault="00E617FA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0D1CD4" w:rsidRDefault="00BE3624" w:rsidP="000D1CD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</w:t>
            </w:r>
            <w:r w:rsidR="00E617FA" w:rsidRPr="003F2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выпускников, находящихся на постинтернатном сопровождении, от общего числа вы</w:t>
            </w:r>
            <w:r w:rsidR="000D1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пускников в возрасте до 23 лет;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6F17E6" w:rsidRDefault="00E617FA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1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E3624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103E6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E2049" w:rsidTr="000D1CD4">
        <w:trPr>
          <w:trHeight w:val="18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9" w:rsidRPr="00026C57" w:rsidRDefault="001E2049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9" w:rsidRDefault="001E2049" w:rsidP="000D1CD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освоенных денежных средств;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9" w:rsidRDefault="001E2049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9" w:rsidRDefault="001E2049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9" w:rsidRDefault="00BE3624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9" w:rsidRDefault="001E2049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9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9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9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617FA" w:rsidTr="000D1CD4">
        <w:trPr>
          <w:trHeight w:val="31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026C57" w:rsidRDefault="001E2049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617FA" w:rsidRPr="0002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3F269F" w:rsidRDefault="00BE3624" w:rsidP="00EE4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</w:t>
            </w:r>
            <w:r w:rsidR="00E617FA" w:rsidRPr="003F2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детей-сирот и детей, оставшихся без попечения родителей, лиц из их числа,  обеспеченных жилыми помещениями по договорам </w:t>
            </w:r>
            <w:r w:rsidR="00EE4396" w:rsidRPr="003F2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найма </w:t>
            </w:r>
            <w:r w:rsidR="00E617FA" w:rsidRPr="003F2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специализ</w:t>
            </w:r>
            <w:r w:rsidR="00EE43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ированных жилых помещений</w:t>
            </w:r>
            <w:r w:rsidR="00E617FA" w:rsidRPr="003F2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E617FA" w:rsidRPr="003F2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общего числа детей-сирот  и детей, оставшихся  без попечения родителей, лиц из их числа, н</w:t>
            </w:r>
            <w:r w:rsidR="000A3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уждающихся в обеспечении жильем;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6F17E6" w:rsidRDefault="000D1CD4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617FA" w:rsidRPr="006F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E3624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E3624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9A3453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9A3453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9A3453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9A3453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047C3" w:rsidTr="007047C3">
        <w:trPr>
          <w:trHeight w:val="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3" w:rsidRDefault="008C0F3A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0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3" w:rsidRDefault="007047C3" w:rsidP="00704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 получивших услугу с предоставлением проживания;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3" w:rsidRDefault="007047C3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(ед)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3" w:rsidRDefault="007F5A89" w:rsidP="00B9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3" w:rsidRDefault="007F5A89" w:rsidP="00BE3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3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3" w:rsidRDefault="00803BE1" w:rsidP="00BE3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3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3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3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3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A3DC0" w:rsidTr="000A3DC0">
        <w:trPr>
          <w:trHeight w:val="1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0" w:rsidRPr="00026C57" w:rsidRDefault="008C0F3A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A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0" w:rsidRDefault="000A3DC0" w:rsidP="00704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получателей </w:t>
            </w:r>
            <w:r w:rsidR="00704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государственных пособий семьям, имеющим детей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0" w:rsidRDefault="000A3DC0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(ед)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0" w:rsidRPr="000A3DC0" w:rsidRDefault="000A3DC0" w:rsidP="00985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98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0" w:rsidRPr="000A3DC0" w:rsidRDefault="000A3DC0" w:rsidP="00985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</w:t>
            </w:r>
            <w:r w:rsidR="0098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0" w:rsidRDefault="00F44775" w:rsidP="00414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0" w:rsidRDefault="00F44775" w:rsidP="00414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0" w:rsidRDefault="00F44775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0" w:rsidRDefault="00F44775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3225</w:t>
            </w:r>
          </w:p>
        </w:tc>
      </w:tr>
    </w:tbl>
    <w:p w:rsidR="00E617FA" w:rsidRDefault="00E617FA" w:rsidP="00E6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17FA" w:rsidSect="00D55FB4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«Финансово-экономическое обосн</w:t>
      </w:r>
      <w:r w:rsidR="00DB34D8">
        <w:rPr>
          <w:rFonts w:ascii="Times New Roman" w:eastAsia="Calibri" w:hAnsi="Times New Roman" w:cs="Times New Roman"/>
          <w:sz w:val="28"/>
          <w:szCs w:val="28"/>
        </w:rPr>
        <w:t>ование муниципальной программы»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Pr="008F78FE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8FE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реализации муниципальной программы  в части расходных обязательств Чебаркульского городского округа осуществляется </w:t>
      </w:r>
      <w:r w:rsidR="008F78FE" w:rsidRPr="008F78FE">
        <w:rPr>
          <w:rFonts w:ascii="Times New Roman" w:eastAsia="Calibri" w:hAnsi="Times New Roman" w:cs="Times New Roman"/>
          <w:sz w:val="28"/>
          <w:szCs w:val="28"/>
        </w:rPr>
        <w:t>в соответствии с утвержденной бюджетной сметой в пределах доведенных лимитов бюджетных обязательств согласно решению об утверждении бюджета городского округа на очередной финансовый год и плановый период</w:t>
      </w:r>
      <w:r w:rsidRPr="008F78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Объем  расходов  местного бюджета в разрезе адресной  социальной помощи определяется с  учетом условий и факторов нуждаемости  и социальной  поддержки лиц из числа детей-сирот и детей, оставшихся без попечения родителей.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Социальная поддержка лиц из числа детей-сирот и детей, оставшихся без попечения родителей,  рассчитывается на основании   методики расчета субвенции, утвержденной Законом Челябинской области от 22.12.2005 года </w:t>
      </w:r>
      <w:r w:rsidRPr="009852A0">
        <w:rPr>
          <w:rFonts w:ascii="Times New Roman" w:eastAsia="Calibri" w:hAnsi="Times New Roman" w:cs="Times New Roman"/>
          <w:b/>
          <w:sz w:val="28"/>
          <w:szCs w:val="28"/>
        </w:rPr>
        <w:t>№442-ЗО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«О наделении органов местного самоуправления государственными полномочиями  по социальной поддержке детей-сирот и детей, оставшихся без попечения родителей»; содержание ребенка в семье опекуна и приемной семье, а также вознаграждение  приемному родителю рассчитывается на основании   </w:t>
      </w:r>
      <w:r>
        <w:rPr>
          <w:rFonts w:ascii="Times New Roman" w:hAnsi="Times New Roman" w:cs="Times New Roman"/>
          <w:sz w:val="28"/>
          <w:szCs w:val="28"/>
        </w:rPr>
        <w:t xml:space="preserve">методики расчета размера субвенции, предоставляемой местным бюджетам на осуществление органами местного самоуправления переданных государственных полномочий по социальной поддержке детей-сирот и детей, оставшихся без попечения родителей, переданных под опеку (попечительство) и на воспитание в приемные семьи, и приемных семей,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утвержденной Законом Челябинской области от 22.12.2005 года  </w:t>
      </w:r>
      <w:r w:rsidRPr="009852A0">
        <w:rPr>
          <w:rFonts w:ascii="Times New Roman" w:eastAsia="Calibri" w:hAnsi="Times New Roman" w:cs="Times New Roman"/>
          <w:b/>
          <w:sz w:val="28"/>
          <w:szCs w:val="28"/>
        </w:rPr>
        <w:t>№ 442-ЗО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 наделении органов местного самоуправления государственными полномочиями  по социальной поддержке детей-сирот и детей, оставшихся без попечения родителей»; </w:t>
      </w:r>
      <w:r>
        <w:rPr>
          <w:rFonts w:ascii="Times New Roman" w:hAnsi="Times New Roman" w:cs="Times New Roman"/>
          <w:sz w:val="28"/>
          <w:szCs w:val="28"/>
        </w:rPr>
        <w:t>обеспечение предоставления жилых помещений детям-</w:t>
      </w:r>
      <w:r w:rsidR="002C758B">
        <w:rPr>
          <w:rFonts w:ascii="Times New Roman" w:hAnsi="Times New Roman" w:cs="Times New Roman"/>
          <w:sz w:val="28"/>
          <w:szCs w:val="28"/>
        </w:rPr>
        <w:t>сиротам и детям, оставшимся без</w:t>
      </w:r>
      <w:r>
        <w:rPr>
          <w:rFonts w:ascii="Times New Roman" w:hAnsi="Times New Roman" w:cs="Times New Roman"/>
          <w:sz w:val="28"/>
          <w:szCs w:val="28"/>
        </w:rPr>
        <w:t xml:space="preserve"> попечения родителей, лицам из их числа, по договорам  найма специализированных жилых помещений рассчитывается на основании методики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расчета размера субвенции, предоставляемой местным бюджетам на осуществление органами местного самоуправления переданных государственных полномочий по социальной поддержке детей-сирот и детей, оставшихся без попечения родителей, а также лиц из их числа, в части обеспечения жилыми помещениями, утвержденной Законом Челябинской области от 22.12.2005 года </w:t>
      </w:r>
      <w:r w:rsidRPr="009852A0">
        <w:rPr>
          <w:rFonts w:ascii="Times New Roman" w:eastAsia="Calibri" w:hAnsi="Times New Roman" w:cs="Times New Roman"/>
          <w:b/>
          <w:sz w:val="28"/>
          <w:szCs w:val="28"/>
        </w:rPr>
        <w:t>№ 442-ЗО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 наделении органов местного самоуправления государственными полномочиями  по социальной поддержке детей-сирот и детей, оставшихся без попечения родителей</w:t>
      </w:r>
      <w:r w:rsidRPr="002C758B">
        <w:rPr>
          <w:rFonts w:ascii="Times New Roman" w:eastAsia="Calibri" w:hAnsi="Times New Roman" w:cs="Times New Roman"/>
          <w:b/>
          <w:sz w:val="28"/>
          <w:szCs w:val="28"/>
        </w:rPr>
        <w:t xml:space="preserve">»;  </w:t>
      </w:r>
      <w:r w:rsidRPr="002C758B">
        <w:rPr>
          <w:rFonts w:ascii="Times New Roman" w:eastAsia="Calibri" w:hAnsi="Times New Roman" w:cs="Times New Roman"/>
          <w:sz w:val="28"/>
          <w:szCs w:val="28"/>
        </w:rPr>
        <w:t xml:space="preserve">расходы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организацию и обеспечение деятельности по опеки и попечительству рассчитываются на основании  </w:t>
      </w:r>
      <w:r>
        <w:rPr>
          <w:rFonts w:ascii="Times New Roman" w:hAnsi="Times New Roman" w:cs="Times New Roman"/>
          <w:sz w:val="28"/>
          <w:szCs w:val="28"/>
        </w:rPr>
        <w:t>Методики расчета размера субвенций, предоставляемых местным бюджетам из областного бюджета на осуществление органами местного самоуправления государственных полномочий,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утвержденной Законом Челябинской области от 22.12.2005 года </w:t>
      </w:r>
      <w:r w:rsidRPr="009852A0">
        <w:rPr>
          <w:rFonts w:ascii="Times New Roman" w:eastAsia="Calibri" w:hAnsi="Times New Roman" w:cs="Times New Roman"/>
          <w:b/>
          <w:sz w:val="28"/>
          <w:szCs w:val="28"/>
        </w:rPr>
        <w:t>№ 442-ЗО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«О наделении органов местного самоуправления государственными полномочиями  по социальной поддержке детей-сирот и детей, оставшихся без попечения родителей»;</w:t>
      </w:r>
      <w:r w:rsidR="009852A0">
        <w:rPr>
          <w:rFonts w:ascii="Times New Roman" w:eastAsia="Calibri" w:hAnsi="Times New Roman" w:cs="Times New Roman"/>
          <w:sz w:val="28"/>
          <w:szCs w:val="28"/>
        </w:rPr>
        <w:t>назначение и выплата государственных пособий семьям, имеющим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рассчитывается на основании методики расчета размера субвенций местным бюджетам на осуществление  органами местного самоуправления переданных государственных полномочий по социальной поддержке граждан, имеющих детей, в части выплаты пособия на ребенка, утвержденной Законом Челябинской области от 22.12.2005 года </w:t>
      </w:r>
      <w:r w:rsidRPr="009852A0">
        <w:rPr>
          <w:rFonts w:ascii="Times New Roman" w:eastAsia="Calibri" w:hAnsi="Times New Roman" w:cs="Times New Roman"/>
          <w:b/>
          <w:sz w:val="28"/>
          <w:szCs w:val="28"/>
        </w:rPr>
        <w:t>№ 442-ЗО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«О наделении органов местного самоуправления государственными полномочиями  по социальной поддержке детей-сирот и детей, оставшихся без попечения родителей».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Финансирование муниципальной программы осуществляется  в объемах, установленных  решением о бюджете на очередной финансовый год и плановый период, подлежащих ежегодной корректировке с учетом выделенных объемов финансирования. 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17542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9. </w:t>
      </w:r>
      <w:r w:rsidR="004F00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4F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краткое описание подпрограмм»</w:t>
      </w:r>
    </w:p>
    <w:p w:rsidR="00E617FA" w:rsidRPr="00DA15E3" w:rsidRDefault="00E617FA" w:rsidP="00175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не имеет подпрограмм.</w:t>
      </w:r>
    </w:p>
    <w:p w:rsidR="00E617FA" w:rsidRDefault="00E617FA" w:rsidP="00175429"/>
    <w:p w:rsidR="004F0050" w:rsidRDefault="004F0050" w:rsidP="00175429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50">
        <w:rPr>
          <w:rFonts w:ascii="Times New Roman" w:hAnsi="Times New Roman" w:cs="Times New Roman"/>
          <w:sz w:val="28"/>
          <w:szCs w:val="28"/>
        </w:rPr>
        <w:t>Раздел 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«Перечень и краткое описание проектов»</w:t>
      </w:r>
    </w:p>
    <w:p w:rsidR="005E26DC" w:rsidRDefault="005E26DC" w:rsidP="00175429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8D" w:rsidRPr="00A4418D" w:rsidRDefault="00A4418D" w:rsidP="00A441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проект «Финансовая поддержка семей при рождении детей» направлен на совершенствование к 2024 году механизма финансовой поддержки семей при рождении детей, создание благоприятных условий для жизнедеятельности семей, рождения детей, минимизации последствий изменения материального положения граждан в связи с рождением детей.</w:t>
      </w:r>
    </w:p>
    <w:p w:rsidR="00A4418D" w:rsidRPr="00A4418D" w:rsidRDefault="00A4418D" w:rsidP="00A441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 </w:t>
      </w:r>
      <w:r w:rsidRPr="00A44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проекту «Финансовая поддержка семей при рождении детей»</w:t>
      </w:r>
      <w:r w:rsidRPr="00A44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3E6D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0209A3" w:rsidRPr="000209A3">
        <w:rPr>
          <w:rFonts w:ascii="Times New Roman" w:eastAsia="Times New Roman" w:hAnsi="Times New Roman" w:cs="Times New Roman"/>
          <w:sz w:val="28"/>
          <w:szCs w:val="28"/>
          <w:lang w:eastAsia="ru-RU"/>
        </w:rPr>
        <w:t>253</w:t>
      </w:r>
      <w:r w:rsidR="000209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чебаркульские</w:t>
      </w: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0209A3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ежемесячные выплаты в связи с рождением (усыновлением) первого ребенка. </w:t>
      </w:r>
    </w:p>
    <w:p w:rsidR="00A4418D" w:rsidRPr="000209A3" w:rsidRDefault="00A4418D" w:rsidP="00A441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изменениями в Федеральный закон от 28.12.2017г. № 418-ФЗ с 01.01.2020 года меняется критерий нуждаемости с 1,5 прожиточных минимумов до 2, а также меняется период назначения выплаты. Ежемесячная выплата будет назначаться до достижения ребенком возраста 1 года, затем до достижения 2 лет, а затем до 3 лет.</w:t>
      </w:r>
    </w:p>
    <w:p w:rsidR="00A4418D" w:rsidRPr="00A4418D" w:rsidRDefault="000209A3" w:rsidP="00A441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A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A4418D"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семей, имеющие трех и более детей, получают ежемесячную денежную выплату, назначаемую в случае рождения третьего ребенка или последующих детей, до достижения ребенком возраста трех лет. </w:t>
      </w:r>
    </w:p>
    <w:p w:rsidR="00A4418D" w:rsidRPr="00A4418D" w:rsidRDefault="00A4418D" w:rsidP="00A4418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Областное единовременного пособие при рождении ребенка направлено </w:t>
      </w:r>
      <w:r w:rsidR="0002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175 </w:t>
      </w: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получателям.</w:t>
      </w:r>
    </w:p>
    <w:p w:rsidR="00A4418D" w:rsidRPr="00A4418D" w:rsidRDefault="000209A3" w:rsidP="00A4418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4418D"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многодетных семей получили областной материнский (семейный) капитал. Заявители могут распорядиться средствами областного материнского капитала по направлениям: </w:t>
      </w:r>
    </w:p>
    <w:p w:rsidR="00A4418D" w:rsidRPr="00A4418D" w:rsidRDefault="00A4418D" w:rsidP="00A4418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получение образования детьми (оплату проживания ребенка в общежитии, предоставляемом иногородним обучающимся на период обучения);</w:t>
      </w:r>
    </w:p>
    <w:p w:rsidR="00A4418D" w:rsidRPr="00A4418D" w:rsidRDefault="00A4418D" w:rsidP="00A4418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на оплату медицинских услуг, оказываемых родителям или детям по медицинскому заключению. Законом Челябинской области  от </w:t>
      </w:r>
      <w:r w:rsidRPr="00A44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04.09.2019 года № 945-ЗО</w:t>
      </w:r>
      <w:r w:rsidRPr="00A4418D">
        <w:rPr>
          <w:rStyle w:val="af2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«О дополнительных мерах социальной поддержки семей, имеющих детей, в Челябинской области»</w:t>
      </w:r>
      <w:r w:rsidRPr="00A44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добавлены новые направления расходования средств областного материнского (семейного) капитала: </w:t>
      </w:r>
    </w:p>
    <w:p w:rsidR="00A4418D" w:rsidRPr="00A4418D" w:rsidRDefault="00A4418D" w:rsidP="00A4418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4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 оплата дополнительного образования детей;</w:t>
      </w:r>
    </w:p>
    <w:p w:rsidR="00A4418D" w:rsidRPr="00A4418D" w:rsidRDefault="00A4418D" w:rsidP="00A4418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4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погашение основного долга и уплата процентов по кредитам или займам на приобретение жилого помещения, включая ипотечные кредиты;</w:t>
      </w:r>
    </w:p>
    <w:p w:rsidR="00A4418D" w:rsidRPr="00A4418D" w:rsidRDefault="00A4418D" w:rsidP="00A4418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4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 приобретение товаров и услуг, предназначенных для социальной адаптации и интеграции в общество детей-инвалидов.</w:t>
      </w:r>
    </w:p>
    <w:p w:rsidR="00A4418D" w:rsidRPr="00A4418D" w:rsidRDefault="00A4418D" w:rsidP="00A4418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областного материнского (семейного) капитала ежегодно индексируется, в 20</w:t>
      </w:r>
      <w:r w:rsidR="003E6D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он составляет </w:t>
      </w:r>
      <w:r w:rsidR="000E24D4" w:rsidRPr="000E24D4">
        <w:rPr>
          <w:rFonts w:ascii="Times New Roman" w:eastAsia="Times New Roman" w:hAnsi="Times New Roman" w:cs="Times New Roman"/>
          <w:sz w:val="28"/>
          <w:szCs w:val="28"/>
          <w:lang w:eastAsia="ru-RU"/>
        </w:rPr>
        <w:t>100 000,00</w:t>
      </w: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4418D" w:rsidRPr="00A4418D" w:rsidRDefault="00A4418D" w:rsidP="00A4418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проекта проводится информационная работа с населением: публикации размещены на сайте УСЗН, администрации ЧГО, выдаются памятки о социальной поддержке семей в родильном доме, органах ЗАГС.</w:t>
      </w:r>
    </w:p>
    <w:p w:rsidR="00A4418D" w:rsidRPr="004F0050" w:rsidRDefault="00A4418D" w:rsidP="004F005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617FA" w:rsidRDefault="00E617FA" w:rsidP="00E617FA">
      <w:pPr>
        <w:rPr>
          <w:rFonts w:ascii="Calibri" w:eastAsia="Calibri" w:hAnsi="Calibri" w:cs="Times New Roman"/>
        </w:rPr>
      </w:pPr>
    </w:p>
    <w:p w:rsidR="00E617FA" w:rsidRDefault="00E617FA" w:rsidP="00E617FA"/>
    <w:p w:rsidR="00E617FA" w:rsidRDefault="00E617FA" w:rsidP="00E617FA"/>
    <w:p w:rsidR="00E617FA" w:rsidRDefault="00E617FA" w:rsidP="00E617FA"/>
    <w:p w:rsidR="00E617FA" w:rsidRDefault="00E617FA" w:rsidP="00E61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7FA" w:rsidRDefault="00E617FA" w:rsidP="00E617FA"/>
    <w:p w:rsidR="00E617FA" w:rsidRDefault="00E617FA" w:rsidP="00E617FA"/>
    <w:p w:rsidR="00E617FA" w:rsidRDefault="00E617FA" w:rsidP="00E617FA"/>
    <w:p w:rsidR="00FC7A96" w:rsidRDefault="00FC7A96" w:rsidP="00FD29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C7A96" w:rsidSect="001654F9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DF9" w:rsidRDefault="00945DF9">
      <w:pPr>
        <w:spacing w:after="0" w:line="240" w:lineRule="auto"/>
      </w:pPr>
      <w:r>
        <w:separator/>
      </w:r>
    </w:p>
  </w:endnote>
  <w:endnote w:type="continuationSeparator" w:id="1">
    <w:p w:rsidR="00945DF9" w:rsidRDefault="0094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DF9" w:rsidRDefault="00945DF9">
      <w:pPr>
        <w:spacing w:after="0" w:line="240" w:lineRule="auto"/>
      </w:pPr>
      <w:r>
        <w:separator/>
      </w:r>
    </w:p>
  </w:footnote>
  <w:footnote w:type="continuationSeparator" w:id="1">
    <w:p w:rsidR="00945DF9" w:rsidRDefault="00945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17215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D45C3" w:rsidRPr="00993A3F" w:rsidRDefault="006509A6">
        <w:pPr>
          <w:pStyle w:val="a4"/>
          <w:jc w:val="center"/>
          <w:rPr>
            <w:rFonts w:ascii="Times New Roman" w:hAnsi="Times New Roman" w:cs="Times New Roman"/>
          </w:rPr>
        </w:pPr>
        <w:r w:rsidRPr="00993A3F">
          <w:rPr>
            <w:rFonts w:ascii="Times New Roman" w:hAnsi="Times New Roman" w:cs="Times New Roman"/>
          </w:rPr>
          <w:fldChar w:fldCharType="begin"/>
        </w:r>
        <w:r w:rsidR="001D45C3" w:rsidRPr="00993A3F">
          <w:rPr>
            <w:rFonts w:ascii="Times New Roman" w:hAnsi="Times New Roman" w:cs="Times New Roman"/>
          </w:rPr>
          <w:instrText>PAGE   \* MERGEFORMAT</w:instrText>
        </w:r>
        <w:r w:rsidRPr="00993A3F">
          <w:rPr>
            <w:rFonts w:ascii="Times New Roman" w:hAnsi="Times New Roman" w:cs="Times New Roman"/>
          </w:rPr>
          <w:fldChar w:fldCharType="separate"/>
        </w:r>
        <w:r w:rsidR="000B4839">
          <w:rPr>
            <w:rFonts w:ascii="Times New Roman" w:hAnsi="Times New Roman" w:cs="Times New Roman"/>
            <w:noProof/>
          </w:rPr>
          <w:t>2</w:t>
        </w:r>
        <w:r w:rsidRPr="00993A3F">
          <w:rPr>
            <w:rFonts w:ascii="Times New Roman" w:hAnsi="Times New Roman" w:cs="Times New Roman"/>
          </w:rPr>
          <w:fldChar w:fldCharType="end"/>
        </w:r>
      </w:p>
    </w:sdtContent>
  </w:sdt>
  <w:p w:rsidR="001D45C3" w:rsidRDefault="001D45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35EA1"/>
    <w:rsid w:val="00005677"/>
    <w:rsid w:val="000104D9"/>
    <w:rsid w:val="00013780"/>
    <w:rsid w:val="00014C5E"/>
    <w:rsid w:val="000209A3"/>
    <w:rsid w:val="00023444"/>
    <w:rsid w:val="00027559"/>
    <w:rsid w:val="00030A40"/>
    <w:rsid w:val="000424C5"/>
    <w:rsid w:val="000428CD"/>
    <w:rsid w:val="00044158"/>
    <w:rsid w:val="0004497C"/>
    <w:rsid w:val="00057B61"/>
    <w:rsid w:val="00063CDA"/>
    <w:rsid w:val="0007419D"/>
    <w:rsid w:val="00076C2E"/>
    <w:rsid w:val="00076E68"/>
    <w:rsid w:val="00081B8A"/>
    <w:rsid w:val="000862E1"/>
    <w:rsid w:val="00094BFD"/>
    <w:rsid w:val="000A1E87"/>
    <w:rsid w:val="000A3DC0"/>
    <w:rsid w:val="000A68C2"/>
    <w:rsid w:val="000B24F3"/>
    <w:rsid w:val="000B4839"/>
    <w:rsid w:val="000B70AC"/>
    <w:rsid w:val="000C3000"/>
    <w:rsid w:val="000D1CD4"/>
    <w:rsid w:val="000D23E5"/>
    <w:rsid w:val="000D2AD3"/>
    <w:rsid w:val="000E24D4"/>
    <w:rsid w:val="000E3164"/>
    <w:rsid w:val="000E7276"/>
    <w:rsid w:val="000F28AB"/>
    <w:rsid w:val="000F49DE"/>
    <w:rsid w:val="000F7112"/>
    <w:rsid w:val="000F79CB"/>
    <w:rsid w:val="00102799"/>
    <w:rsid w:val="001127BE"/>
    <w:rsid w:val="001430C8"/>
    <w:rsid w:val="0014384D"/>
    <w:rsid w:val="0015613E"/>
    <w:rsid w:val="0016180A"/>
    <w:rsid w:val="00164450"/>
    <w:rsid w:val="001654F9"/>
    <w:rsid w:val="00173457"/>
    <w:rsid w:val="001736F9"/>
    <w:rsid w:val="00175429"/>
    <w:rsid w:val="001817E4"/>
    <w:rsid w:val="00181C70"/>
    <w:rsid w:val="00187C65"/>
    <w:rsid w:val="00196D16"/>
    <w:rsid w:val="001A24AF"/>
    <w:rsid w:val="001B2B7B"/>
    <w:rsid w:val="001D02B1"/>
    <w:rsid w:val="001D45C3"/>
    <w:rsid w:val="001D55F1"/>
    <w:rsid w:val="001D7FDA"/>
    <w:rsid w:val="001E2049"/>
    <w:rsid w:val="001E5D9A"/>
    <w:rsid w:val="001E7E51"/>
    <w:rsid w:val="001F3AE5"/>
    <w:rsid w:val="001F7533"/>
    <w:rsid w:val="00200D0A"/>
    <w:rsid w:val="00212E9E"/>
    <w:rsid w:val="0021615E"/>
    <w:rsid w:val="00220335"/>
    <w:rsid w:val="00222BF7"/>
    <w:rsid w:val="0022561E"/>
    <w:rsid w:val="0022721A"/>
    <w:rsid w:val="00230E1F"/>
    <w:rsid w:val="00265B08"/>
    <w:rsid w:val="002661AB"/>
    <w:rsid w:val="0027320F"/>
    <w:rsid w:val="002735C7"/>
    <w:rsid w:val="0028342C"/>
    <w:rsid w:val="0028409C"/>
    <w:rsid w:val="00286DBF"/>
    <w:rsid w:val="00291AEE"/>
    <w:rsid w:val="002A1584"/>
    <w:rsid w:val="002A3F9C"/>
    <w:rsid w:val="002A6D4E"/>
    <w:rsid w:val="002B5802"/>
    <w:rsid w:val="002C0233"/>
    <w:rsid w:val="002C584D"/>
    <w:rsid w:val="002C5F7A"/>
    <w:rsid w:val="002C758B"/>
    <w:rsid w:val="002D01D2"/>
    <w:rsid w:val="002D74D7"/>
    <w:rsid w:val="002F0A55"/>
    <w:rsid w:val="00300086"/>
    <w:rsid w:val="00305E0E"/>
    <w:rsid w:val="0031161A"/>
    <w:rsid w:val="00313821"/>
    <w:rsid w:val="00314699"/>
    <w:rsid w:val="00316E9B"/>
    <w:rsid w:val="0031782B"/>
    <w:rsid w:val="00321E88"/>
    <w:rsid w:val="00334A2C"/>
    <w:rsid w:val="00335851"/>
    <w:rsid w:val="003374F7"/>
    <w:rsid w:val="0034358D"/>
    <w:rsid w:val="003436FE"/>
    <w:rsid w:val="00346BAA"/>
    <w:rsid w:val="0034765C"/>
    <w:rsid w:val="00351E18"/>
    <w:rsid w:val="0035346B"/>
    <w:rsid w:val="00356667"/>
    <w:rsid w:val="00372F68"/>
    <w:rsid w:val="00373A5E"/>
    <w:rsid w:val="003747A5"/>
    <w:rsid w:val="00380BE1"/>
    <w:rsid w:val="00382BAB"/>
    <w:rsid w:val="003914F4"/>
    <w:rsid w:val="00395BED"/>
    <w:rsid w:val="0039690A"/>
    <w:rsid w:val="00397027"/>
    <w:rsid w:val="003A072C"/>
    <w:rsid w:val="003A3213"/>
    <w:rsid w:val="003A427E"/>
    <w:rsid w:val="003A7F7F"/>
    <w:rsid w:val="003B278F"/>
    <w:rsid w:val="003B40E3"/>
    <w:rsid w:val="003C223D"/>
    <w:rsid w:val="003C7FA8"/>
    <w:rsid w:val="003D075C"/>
    <w:rsid w:val="003E4094"/>
    <w:rsid w:val="003E6DF6"/>
    <w:rsid w:val="003E7D57"/>
    <w:rsid w:val="003F19D8"/>
    <w:rsid w:val="003F5863"/>
    <w:rsid w:val="00407CF3"/>
    <w:rsid w:val="004111D2"/>
    <w:rsid w:val="00411B3F"/>
    <w:rsid w:val="00414E07"/>
    <w:rsid w:val="00422E10"/>
    <w:rsid w:val="0042662B"/>
    <w:rsid w:val="0043189C"/>
    <w:rsid w:val="00435B92"/>
    <w:rsid w:val="00441344"/>
    <w:rsid w:val="00441EDA"/>
    <w:rsid w:val="004444D4"/>
    <w:rsid w:val="00460690"/>
    <w:rsid w:val="00465F2F"/>
    <w:rsid w:val="0047163E"/>
    <w:rsid w:val="0047752D"/>
    <w:rsid w:val="004823E9"/>
    <w:rsid w:val="004865DE"/>
    <w:rsid w:val="00491F39"/>
    <w:rsid w:val="00492C16"/>
    <w:rsid w:val="00493394"/>
    <w:rsid w:val="004B1D1B"/>
    <w:rsid w:val="004C1B77"/>
    <w:rsid w:val="004C1DC5"/>
    <w:rsid w:val="004C2C60"/>
    <w:rsid w:val="004D20B2"/>
    <w:rsid w:val="004D31C6"/>
    <w:rsid w:val="004E661E"/>
    <w:rsid w:val="004E77CC"/>
    <w:rsid w:val="004F0050"/>
    <w:rsid w:val="004F4376"/>
    <w:rsid w:val="004F5C29"/>
    <w:rsid w:val="004F7EDB"/>
    <w:rsid w:val="005020D2"/>
    <w:rsid w:val="00506B70"/>
    <w:rsid w:val="00506F89"/>
    <w:rsid w:val="005242B1"/>
    <w:rsid w:val="005242BA"/>
    <w:rsid w:val="00527E93"/>
    <w:rsid w:val="005507FD"/>
    <w:rsid w:val="00551A58"/>
    <w:rsid w:val="00555FA5"/>
    <w:rsid w:val="00565B20"/>
    <w:rsid w:val="00571278"/>
    <w:rsid w:val="0057224C"/>
    <w:rsid w:val="00573302"/>
    <w:rsid w:val="005733DF"/>
    <w:rsid w:val="00584065"/>
    <w:rsid w:val="00587B8D"/>
    <w:rsid w:val="00596DF7"/>
    <w:rsid w:val="005A0789"/>
    <w:rsid w:val="005A3281"/>
    <w:rsid w:val="005B4DC7"/>
    <w:rsid w:val="005D16B6"/>
    <w:rsid w:val="005D1F9C"/>
    <w:rsid w:val="005E26DC"/>
    <w:rsid w:val="005E524F"/>
    <w:rsid w:val="005E562D"/>
    <w:rsid w:val="005F1C10"/>
    <w:rsid w:val="005F25B9"/>
    <w:rsid w:val="005F5AEA"/>
    <w:rsid w:val="005F7A8F"/>
    <w:rsid w:val="00605DC5"/>
    <w:rsid w:val="00606674"/>
    <w:rsid w:val="00626E09"/>
    <w:rsid w:val="00635EA1"/>
    <w:rsid w:val="00642B8C"/>
    <w:rsid w:val="006509A6"/>
    <w:rsid w:val="006522D0"/>
    <w:rsid w:val="0065306D"/>
    <w:rsid w:val="00661C9F"/>
    <w:rsid w:val="006620CA"/>
    <w:rsid w:val="00682740"/>
    <w:rsid w:val="00691D44"/>
    <w:rsid w:val="00692479"/>
    <w:rsid w:val="006A4813"/>
    <w:rsid w:val="006C30FC"/>
    <w:rsid w:val="006C5136"/>
    <w:rsid w:val="006C6D92"/>
    <w:rsid w:val="006D04A9"/>
    <w:rsid w:val="006D4359"/>
    <w:rsid w:val="006E401C"/>
    <w:rsid w:val="006F1EFD"/>
    <w:rsid w:val="00701451"/>
    <w:rsid w:val="00704364"/>
    <w:rsid w:val="007047C3"/>
    <w:rsid w:val="007123F2"/>
    <w:rsid w:val="007125A0"/>
    <w:rsid w:val="0071403E"/>
    <w:rsid w:val="00721329"/>
    <w:rsid w:val="00734766"/>
    <w:rsid w:val="007347C9"/>
    <w:rsid w:val="00736A4B"/>
    <w:rsid w:val="00737C2D"/>
    <w:rsid w:val="007577C8"/>
    <w:rsid w:val="00762E2B"/>
    <w:rsid w:val="0078483C"/>
    <w:rsid w:val="007964D3"/>
    <w:rsid w:val="007A6835"/>
    <w:rsid w:val="007B2D9B"/>
    <w:rsid w:val="007B4CF0"/>
    <w:rsid w:val="007C1773"/>
    <w:rsid w:val="007C788D"/>
    <w:rsid w:val="007D2DEF"/>
    <w:rsid w:val="007D2EAC"/>
    <w:rsid w:val="007D3B77"/>
    <w:rsid w:val="007E27BB"/>
    <w:rsid w:val="007F389C"/>
    <w:rsid w:val="007F5A89"/>
    <w:rsid w:val="00803BE1"/>
    <w:rsid w:val="00804891"/>
    <w:rsid w:val="00804FBB"/>
    <w:rsid w:val="00812E68"/>
    <w:rsid w:val="008221A9"/>
    <w:rsid w:val="00836277"/>
    <w:rsid w:val="00842DEA"/>
    <w:rsid w:val="00844B08"/>
    <w:rsid w:val="00845973"/>
    <w:rsid w:val="008518DF"/>
    <w:rsid w:val="008523AA"/>
    <w:rsid w:val="0087348C"/>
    <w:rsid w:val="00874A5F"/>
    <w:rsid w:val="008766FF"/>
    <w:rsid w:val="00880C30"/>
    <w:rsid w:val="00887BAC"/>
    <w:rsid w:val="00891C9C"/>
    <w:rsid w:val="00892EF8"/>
    <w:rsid w:val="008955FA"/>
    <w:rsid w:val="00897713"/>
    <w:rsid w:val="008A28FA"/>
    <w:rsid w:val="008A4531"/>
    <w:rsid w:val="008B4639"/>
    <w:rsid w:val="008C0F3A"/>
    <w:rsid w:val="008C144E"/>
    <w:rsid w:val="008C170E"/>
    <w:rsid w:val="008C2B8F"/>
    <w:rsid w:val="008D284D"/>
    <w:rsid w:val="008D5C7D"/>
    <w:rsid w:val="008E48A0"/>
    <w:rsid w:val="008F0214"/>
    <w:rsid w:val="008F78FE"/>
    <w:rsid w:val="00905335"/>
    <w:rsid w:val="009108DC"/>
    <w:rsid w:val="0092020A"/>
    <w:rsid w:val="009214BF"/>
    <w:rsid w:val="00932FED"/>
    <w:rsid w:val="00941462"/>
    <w:rsid w:val="00945DF9"/>
    <w:rsid w:val="00956D88"/>
    <w:rsid w:val="00965A87"/>
    <w:rsid w:val="00973BF0"/>
    <w:rsid w:val="00975839"/>
    <w:rsid w:val="00984366"/>
    <w:rsid w:val="009852A0"/>
    <w:rsid w:val="0098744A"/>
    <w:rsid w:val="00987C17"/>
    <w:rsid w:val="00993A3F"/>
    <w:rsid w:val="009A0A59"/>
    <w:rsid w:val="009A3453"/>
    <w:rsid w:val="009A71E8"/>
    <w:rsid w:val="009B32A0"/>
    <w:rsid w:val="009B3D06"/>
    <w:rsid w:val="009D025B"/>
    <w:rsid w:val="009F1883"/>
    <w:rsid w:val="00A005BE"/>
    <w:rsid w:val="00A00C68"/>
    <w:rsid w:val="00A02636"/>
    <w:rsid w:val="00A12E79"/>
    <w:rsid w:val="00A1668C"/>
    <w:rsid w:val="00A20BCF"/>
    <w:rsid w:val="00A246A2"/>
    <w:rsid w:val="00A279CB"/>
    <w:rsid w:val="00A35E9A"/>
    <w:rsid w:val="00A36ECE"/>
    <w:rsid w:val="00A42FD0"/>
    <w:rsid w:val="00A4418D"/>
    <w:rsid w:val="00A45A16"/>
    <w:rsid w:val="00A526D2"/>
    <w:rsid w:val="00A53DDA"/>
    <w:rsid w:val="00A540A9"/>
    <w:rsid w:val="00A60035"/>
    <w:rsid w:val="00A66986"/>
    <w:rsid w:val="00A755A2"/>
    <w:rsid w:val="00A83587"/>
    <w:rsid w:val="00A90316"/>
    <w:rsid w:val="00A943D5"/>
    <w:rsid w:val="00A96E38"/>
    <w:rsid w:val="00AA2558"/>
    <w:rsid w:val="00AA2B44"/>
    <w:rsid w:val="00AA3B18"/>
    <w:rsid w:val="00AA5B76"/>
    <w:rsid w:val="00AB249F"/>
    <w:rsid w:val="00AB2A99"/>
    <w:rsid w:val="00AC36AC"/>
    <w:rsid w:val="00AC3BE3"/>
    <w:rsid w:val="00AC58BB"/>
    <w:rsid w:val="00AE3086"/>
    <w:rsid w:val="00AF11AB"/>
    <w:rsid w:val="00AF4B0E"/>
    <w:rsid w:val="00B005F7"/>
    <w:rsid w:val="00B04DF4"/>
    <w:rsid w:val="00B103E6"/>
    <w:rsid w:val="00B163A6"/>
    <w:rsid w:val="00B173E9"/>
    <w:rsid w:val="00B256DF"/>
    <w:rsid w:val="00B27C24"/>
    <w:rsid w:val="00B34C1E"/>
    <w:rsid w:val="00B46C5F"/>
    <w:rsid w:val="00B64336"/>
    <w:rsid w:val="00B76FC9"/>
    <w:rsid w:val="00B8170E"/>
    <w:rsid w:val="00B9126A"/>
    <w:rsid w:val="00B9756F"/>
    <w:rsid w:val="00BA0541"/>
    <w:rsid w:val="00BA347C"/>
    <w:rsid w:val="00BA605A"/>
    <w:rsid w:val="00BA7B13"/>
    <w:rsid w:val="00BB75A7"/>
    <w:rsid w:val="00BC1E32"/>
    <w:rsid w:val="00BC4527"/>
    <w:rsid w:val="00BD2796"/>
    <w:rsid w:val="00BD4889"/>
    <w:rsid w:val="00BD4D43"/>
    <w:rsid w:val="00BE0981"/>
    <w:rsid w:val="00BE2AA6"/>
    <w:rsid w:val="00BE2D8D"/>
    <w:rsid w:val="00BE3442"/>
    <w:rsid w:val="00BE3624"/>
    <w:rsid w:val="00C010D3"/>
    <w:rsid w:val="00C020E0"/>
    <w:rsid w:val="00C10E35"/>
    <w:rsid w:val="00C11B47"/>
    <w:rsid w:val="00C147F9"/>
    <w:rsid w:val="00C17EA5"/>
    <w:rsid w:val="00C20B81"/>
    <w:rsid w:val="00C2320B"/>
    <w:rsid w:val="00C26009"/>
    <w:rsid w:val="00C301B4"/>
    <w:rsid w:val="00C32B68"/>
    <w:rsid w:val="00C344C9"/>
    <w:rsid w:val="00C3483B"/>
    <w:rsid w:val="00C43255"/>
    <w:rsid w:val="00C50DA5"/>
    <w:rsid w:val="00C51C16"/>
    <w:rsid w:val="00C54CD2"/>
    <w:rsid w:val="00C57032"/>
    <w:rsid w:val="00C575F1"/>
    <w:rsid w:val="00C64442"/>
    <w:rsid w:val="00C70BF0"/>
    <w:rsid w:val="00C76BBA"/>
    <w:rsid w:val="00C8117C"/>
    <w:rsid w:val="00C82A7D"/>
    <w:rsid w:val="00C82E12"/>
    <w:rsid w:val="00C864F0"/>
    <w:rsid w:val="00C91B5D"/>
    <w:rsid w:val="00C94F6F"/>
    <w:rsid w:val="00CA00FC"/>
    <w:rsid w:val="00CA03A4"/>
    <w:rsid w:val="00CD63CB"/>
    <w:rsid w:val="00CE11E8"/>
    <w:rsid w:val="00CE2908"/>
    <w:rsid w:val="00CE6727"/>
    <w:rsid w:val="00CF1730"/>
    <w:rsid w:val="00D00843"/>
    <w:rsid w:val="00D01B35"/>
    <w:rsid w:val="00D045CD"/>
    <w:rsid w:val="00D05822"/>
    <w:rsid w:val="00D13EE8"/>
    <w:rsid w:val="00D20A05"/>
    <w:rsid w:val="00D2586A"/>
    <w:rsid w:val="00D267ED"/>
    <w:rsid w:val="00D26B9A"/>
    <w:rsid w:val="00D33887"/>
    <w:rsid w:val="00D36C8A"/>
    <w:rsid w:val="00D41EFF"/>
    <w:rsid w:val="00D5020A"/>
    <w:rsid w:val="00D51DBE"/>
    <w:rsid w:val="00D528D6"/>
    <w:rsid w:val="00D54404"/>
    <w:rsid w:val="00D55FB4"/>
    <w:rsid w:val="00D57B84"/>
    <w:rsid w:val="00D60EF0"/>
    <w:rsid w:val="00D61BDF"/>
    <w:rsid w:val="00D66B17"/>
    <w:rsid w:val="00D74415"/>
    <w:rsid w:val="00D8567B"/>
    <w:rsid w:val="00D90583"/>
    <w:rsid w:val="00D9569D"/>
    <w:rsid w:val="00DA2464"/>
    <w:rsid w:val="00DA51B6"/>
    <w:rsid w:val="00DB03B9"/>
    <w:rsid w:val="00DB34D8"/>
    <w:rsid w:val="00DB3F23"/>
    <w:rsid w:val="00DC2609"/>
    <w:rsid w:val="00DD3054"/>
    <w:rsid w:val="00DE0EB4"/>
    <w:rsid w:val="00DE106B"/>
    <w:rsid w:val="00DE1373"/>
    <w:rsid w:val="00DE1EE3"/>
    <w:rsid w:val="00E05DFD"/>
    <w:rsid w:val="00E05FCF"/>
    <w:rsid w:val="00E10F39"/>
    <w:rsid w:val="00E11007"/>
    <w:rsid w:val="00E26285"/>
    <w:rsid w:val="00E32AE2"/>
    <w:rsid w:val="00E33FE6"/>
    <w:rsid w:val="00E45336"/>
    <w:rsid w:val="00E47E83"/>
    <w:rsid w:val="00E5369B"/>
    <w:rsid w:val="00E54684"/>
    <w:rsid w:val="00E617FA"/>
    <w:rsid w:val="00E71BD3"/>
    <w:rsid w:val="00E72B3A"/>
    <w:rsid w:val="00E74A00"/>
    <w:rsid w:val="00E820F3"/>
    <w:rsid w:val="00E82AC9"/>
    <w:rsid w:val="00E83763"/>
    <w:rsid w:val="00E840C8"/>
    <w:rsid w:val="00E84711"/>
    <w:rsid w:val="00EA4C69"/>
    <w:rsid w:val="00EB05A2"/>
    <w:rsid w:val="00EB0756"/>
    <w:rsid w:val="00EC7771"/>
    <w:rsid w:val="00ED3064"/>
    <w:rsid w:val="00EE2459"/>
    <w:rsid w:val="00EE422E"/>
    <w:rsid w:val="00EE4396"/>
    <w:rsid w:val="00EE46E6"/>
    <w:rsid w:val="00F00B44"/>
    <w:rsid w:val="00F04990"/>
    <w:rsid w:val="00F10329"/>
    <w:rsid w:val="00F1450A"/>
    <w:rsid w:val="00F20F6B"/>
    <w:rsid w:val="00F23254"/>
    <w:rsid w:val="00F33982"/>
    <w:rsid w:val="00F33C80"/>
    <w:rsid w:val="00F40A67"/>
    <w:rsid w:val="00F44775"/>
    <w:rsid w:val="00F5042C"/>
    <w:rsid w:val="00F526B8"/>
    <w:rsid w:val="00F61881"/>
    <w:rsid w:val="00F653DA"/>
    <w:rsid w:val="00F7192A"/>
    <w:rsid w:val="00F80827"/>
    <w:rsid w:val="00F80C27"/>
    <w:rsid w:val="00F97563"/>
    <w:rsid w:val="00F97DD2"/>
    <w:rsid w:val="00FA53A4"/>
    <w:rsid w:val="00FA57EB"/>
    <w:rsid w:val="00FB186A"/>
    <w:rsid w:val="00FB3667"/>
    <w:rsid w:val="00FB530C"/>
    <w:rsid w:val="00FB62CC"/>
    <w:rsid w:val="00FC7A96"/>
    <w:rsid w:val="00FD29F8"/>
    <w:rsid w:val="00FD53CF"/>
    <w:rsid w:val="00FD6585"/>
    <w:rsid w:val="00FE082A"/>
    <w:rsid w:val="00FE0EDD"/>
    <w:rsid w:val="00FE3D82"/>
    <w:rsid w:val="00FE3EC2"/>
    <w:rsid w:val="00FE4792"/>
    <w:rsid w:val="00FE6ED8"/>
    <w:rsid w:val="00FF1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7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A96"/>
  </w:style>
  <w:style w:type="paragraph" w:styleId="a6">
    <w:name w:val="footer"/>
    <w:basedOn w:val="a"/>
    <w:link w:val="a7"/>
    <w:uiPriority w:val="99"/>
    <w:unhideWhenUsed/>
    <w:rsid w:val="00FC7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A96"/>
  </w:style>
  <w:style w:type="paragraph" w:styleId="a8">
    <w:name w:val="Balloon Text"/>
    <w:basedOn w:val="a"/>
    <w:link w:val="a9"/>
    <w:uiPriority w:val="99"/>
    <w:semiHidden/>
    <w:unhideWhenUsed/>
    <w:rsid w:val="00FC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A9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C7A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C7A96"/>
    <w:pPr>
      <w:ind w:left="720"/>
      <w:contextualSpacing/>
    </w:pPr>
  </w:style>
  <w:style w:type="paragraph" w:customStyle="1" w:styleId="ac">
    <w:name w:val="Нормальный (таблица)"/>
    <w:basedOn w:val="a"/>
    <w:next w:val="a"/>
    <w:uiPriority w:val="99"/>
    <w:rsid w:val="00FC7A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C7A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FC7A96"/>
    <w:rPr>
      <w:color w:val="808080"/>
    </w:rPr>
  </w:style>
  <w:style w:type="character" w:customStyle="1" w:styleId="ae">
    <w:name w:val="Гипертекстовая ссылка"/>
    <w:basedOn w:val="a0"/>
    <w:uiPriority w:val="99"/>
    <w:rsid w:val="00FC7A96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FC7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FC7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FC7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FC7A96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FC7A96"/>
    <w:rPr>
      <w:color w:val="800080"/>
      <w:u w:val="single"/>
    </w:rPr>
  </w:style>
  <w:style w:type="character" w:styleId="af2">
    <w:name w:val="Strong"/>
    <w:basedOn w:val="a0"/>
    <w:uiPriority w:val="22"/>
    <w:qFormat/>
    <w:rsid w:val="00E617FA"/>
    <w:rPr>
      <w:b/>
      <w:bCs/>
    </w:rPr>
  </w:style>
  <w:style w:type="character" w:styleId="af3">
    <w:name w:val="footnote reference"/>
    <w:aliases w:val="Знак сноски-FN,Ciae niinee-FN,Знак сноски 1,Ciae niinee 1,SUPERS,Referencia nota al pie,Ссылка на сноску 45,Appel note de bas de page"/>
    <w:basedOn w:val="a0"/>
    <w:uiPriority w:val="99"/>
    <w:semiHidden/>
    <w:rsid w:val="003358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7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A96"/>
  </w:style>
  <w:style w:type="paragraph" w:styleId="a6">
    <w:name w:val="footer"/>
    <w:basedOn w:val="a"/>
    <w:link w:val="a7"/>
    <w:uiPriority w:val="99"/>
    <w:unhideWhenUsed/>
    <w:rsid w:val="00FC7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A96"/>
  </w:style>
  <w:style w:type="paragraph" w:styleId="a8">
    <w:name w:val="Balloon Text"/>
    <w:basedOn w:val="a"/>
    <w:link w:val="a9"/>
    <w:uiPriority w:val="99"/>
    <w:semiHidden/>
    <w:unhideWhenUsed/>
    <w:rsid w:val="00FC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A9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C7A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C7A96"/>
    <w:pPr>
      <w:ind w:left="720"/>
      <w:contextualSpacing/>
    </w:pPr>
  </w:style>
  <w:style w:type="paragraph" w:customStyle="1" w:styleId="ac">
    <w:name w:val="Нормальный (таблица)"/>
    <w:basedOn w:val="a"/>
    <w:next w:val="a"/>
    <w:uiPriority w:val="99"/>
    <w:rsid w:val="00FC7A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C7A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FC7A96"/>
    <w:rPr>
      <w:color w:val="808080"/>
    </w:rPr>
  </w:style>
  <w:style w:type="character" w:customStyle="1" w:styleId="ae">
    <w:name w:val="Гипертекстовая ссылка"/>
    <w:basedOn w:val="a0"/>
    <w:uiPriority w:val="99"/>
    <w:rsid w:val="00FC7A96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FC7A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FC7A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FC7A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FC7A96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FC7A96"/>
    <w:rPr>
      <w:color w:val="800080"/>
      <w:u w:val="single"/>
    </w:rPr>
  </w:style>
  <w:style w:type="character" w:styleId="af2">
    <w:name w:val="Strong"/>
    <w:basedOn w:val="a0"/>
    <w:uiPriority w:val="22"/>
    <w:qFormat/>
    <w:rsid w:val="00E617FA"/>
    <w:rPr>
      <w:b/>
      <w:bCs/>
    </w:rPr>
  </w:style>
  <w:style w:type="character" w:styleId="af3">
    <w:name w:val="footnote reference"/>
    <w:aliases w:val="Знак сноски-FN,Ciae niinee-FN,Знак сноски 1,Ciae niinee 1,SUPERS,Referencia nota al pie,Ссылка на сноску 45,Appel note de bas de page"/>
    <w:basedOn w:val="a0"/>
    <w:uiPriority w:val="99"/>
    <w:semiHidden/>
    <w:rsid w:val="003358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C6EF5B945044B69DFDAA87E24DDE5C51A3D8B9BA9594ECCF5D1361626B88A4BADFE7DDAE4CABE5A762C8CAs1mF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9F8BC-839F-4323-8F22-BF9D9B8A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6980</Words>
  <Characters>39788</Characters>
  <Application>Microsoft Office Word</Application>
  <DocSecurity>0</DocSecurity>
  <Lines>331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</vt:lpstr>
      <vt:lpstr>    </vt:lpstr>
      <vt:lpstr>    </vt:lpstr>
      <vt:lpstr>    </vt:lpstr>
    </vt:vector>
  </TitlesOfParts>
  <Company/>
  <LinksUpToDate>false</LinksUpToDate>
  <CharactersWithSpaces>46675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ksr-2</cp:lastModifiedBy>
  <cp:revision>3</cp:revision>
  <cp:lastPrinted>2020-12-15T08:28:00Z</cp:lastPrinted>
  <dcterms:created xsi:type="dcterms:W3CDTF">2020-12-18T11:19:00Z</dcterms:created>
  <dcterms:modified xsi:type="dcterms:W3CDTF">2020-12-18T11:20:00Z</dcterms:modified>
</cp:coreProperties>
</file>