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4D" w:rsidRDefault="0035534D" w:rsidP="003553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206" w:rsidRPr="0035534D" w:rsidRDefault="0035534D" w:rsidP="0035534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34D">
        <w:rPr>
          <w:rFonts w:ascii="Times New Roman" w:hAnsi="Times New Roman" w:cs="Times New Roman"/>
          <w:sz w:val="28"/>
          <w:szCs w:val="28"/>
        </w:rPr>
        <w:t>УТВЕРЖДАЮ:</w:t>
      </w:r>
    </w:p>
    <w:p w:rsidR="0035534D" w:rsidRPr="0035534D" w:rsidRDefault="0035534D" w:rsidP="0035534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5534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5534D">
        <w:rPr>
          <w:rFonts w:ascii="Times New Roman" w:hAnsi="Times New Roman" w:cs="Times New Roman"/>
          <w:sz w:val="28"/>
          <w:szCs w:val="28"/>
        </w:rPr>
        <w:t xml:space="preserve"> обязанности заместителя</w:t>
      </w:r>
    </w:p>
    <w:p w:rsidR="0035534D" w:rsidRPr="0035534D" w:rsidRDefault="0035534D" w:rsidP="0035534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34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35534D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35534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5534D" w:rsidRPr="0035534D" w:rsidRDefault="0035534D" w:rsidP="0035534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34D">
        <w:rPr>
          <w:rFonts w:ascii="Times New Roman" w:hAnsi="Times New Roman" w:cs="Times New Roman"/>
          <w:sz w:val="28"/>
          <w:szCs w:val="28"/>
        </w:rPr>
        <w:t>по городскому хозяйству</w:t>
      </w:r>
    </w:p>
    <w:p w:rsidR="0035534D" w:rsidRDefault="0035534D" w:rsidP="0035534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34D">
        <w:rPr>
          <w:rFonts w:ascii="Times New Roman" w:hAnsi="Times New Roman" w:cs="Times New Roman"/>
          <w:sz w:val="28"/>
          <w:szCs w:val="28"/>
        </w:rPr>
        <w:t>______________Ю.С.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35534D">
        <w:rPr>
          <w:rFonts w:ascii="Times New Roman" w:hAnsi="Times New Roman" w:cs="Times New Roman"/>
          <w:sz w:val="28"/>
          <w:szCs w:val="28"/>
        </w:rPr>
        <w:t>аневский</w:t>
      </w:r>
      <w:proofErr w:type="spellEnd"/>
    </w:p>
    <w:p w:rsidR="0035534D" w:rsidRDefault="0035534D" w:rsidP="0035534D">
      <w:pPr>
        <w:rPr>
          <w:rFonts w:ascii="Times New Roman" w:hAnsi="Times New Roman" w:cs="Times New Roman"/>
          <w:sz w:val="28"/>
          <w:szCs w:val="28"/>
        </w:rPr>
      </w:pPr>
    </w:p>
    <w:p w:rsidR="0035534D" w:rsidRPr="0035534D" w:rsidRDefault="0035534D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Чебаркуль                                                                                         20.03.2018г.</w:t>
      </w:r>
    </w:p>
    <w:p w:rsidR="00E22406" w:rsidRDefault="00E22406"/>
    <w:p w:rsidR="0035534D" w:rsidRDefault="0035534D" w:rsidP="00355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34D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35534D" w:rsidRDefault="0035534D" w:rsidP="003553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актуализации «Схемы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35534D" w:rsidRDefault="00357982" w:rsidP="0035534D">
      <w:pPr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Дата проведения слушаний</w:t>
      </w:r>
      <w:r>
        <w:rPr>
          <w:rFonts w:ascii="Times New Roman" w:hAnsi="Times New Roman" w:cs="Times New Roman"/>
          <w:sz w:val="28"/>
          <w:szCs w:val="28"/>
        </w:rPr>
        <w:t>: 15.03.2018г.</w:t>
      </w:r>
    </w:p>
    <w:p w:rsidR="00357982" w:rsidRDefault="00357982" w:rsidP="0035534D">
      <w:pPr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Время проведения слушаний</w:t>
      </w:r>
      <w:r>
        <w:rPr>
          <w:rFonts w:ascii="Times New Roman" w:hAnsi="Times New Roman" w:cs="Times New Roman"/>
          <w:sz w:val="28"/>
          <w:szCs w:val="28"/>
        </w:rPr>
        <w:t xml:space="preserve"> 10-00</w:t>
      </w:r>
    </w:p>
    <w:p w:rsidR="00357982" w:rsidRDefault="00357982" w:rsidP="0035534D">
      <w:pPr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Место проведения слушаний</w:t>
      </w:r>
      <w:r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B2174">
        <w:rPr>
          <w:rFonts w:ascii="Times New Roman" w:hAnsi="Times New Roman" w:cs="Times New Roman"/>
          <w:sz w:val="28"/>
          <w:szCs w:val="28"/>
        </w:rPr>
        <w:t>.</w:t>
      </w:r>
    </w:p>
    <w:p w:rsidR="00357982" w:rsidRDefault="00FB2174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участников слушаний-82 человека</w:t>
      </w:r>
    </w:p>
    <w:p w:rsidR="00FB2174" w:rsidRDefault="00FB2174" w:rsidP="003553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04B2">
        <w:rPr>
          <w:rFonts w:ascii="Times New Roman" w:hAnsi="Times New Roman" w:cs="Times New Roman"/>
          <w:sz w:val="28"/>
          <w:szCs w:val="28"/>
          <w:u w:val="single"/>
        </w:rPr>
        <w:t>Вопрос</w:t>
      </w:r>
      <w:proofErr w:type="gramEnd"/>
      <w:r w:rsidRPr="004B04B2">
        <w:rPr>
          <w:rFonts w:ascii="Times New Roman" w:hAnsi="Times New Roman" w:cs="Times New Roman"/>
          <w:sz w:val="28"/>
          <w:szCs w:val="28"/>
          <w:u w:val="single"/>
        </w:rPr>
        <w:t xml:space="preserve"> вынесенный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: рассмотреть и утвердить «Схему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FB2174" w:rsidRDefault="00FB2174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публичных слушаньях:</w:t>
      </w:r>
    </w:p>
    <w:p w:rsidR="00FB2174" w:rsidRDefault="00FB2174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 публичных слушаньях от 19.01.2018г. №20, </w:t>
      </w:r>
      <w:r w:rsidRPr="00FB2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которое было размещено на сайте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23.01.2018г.</w:t>
      </w:r>
    </w:p>
    <w:p w:rsidR="00D36147" w:rsidRDefault="00FB2174" w:rsidP="0035534D">
      <w:pPr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D36147" w:rsidRPr="004B04B2">
        <w:rPr>
          <w:rFonts w:ascii="Times New Roman" w:hAnsi="Times New Roman" w:cs="Times New Roman"/>
          <w:sz w:val="28"/>
          <w:szCs w:val="28"/>
          <w:u w:val="single"/>
        </w:rPr>
        <w:t>обсуждение были представлены документы</w:t>
      </w:r>
      <w:r w:rsidR="00D36147">
        <w:rPr>
          <w:rFonts w:ascii="Times New Roman" w:hAnsi="Times New Roman" w:cs="Times New Roman"/>
          <w:sz w:val="28"/>
          <w:szCs w:val="28"/>
        </w:rPr>
        <w:t>:</w:t>
      </w:r>
    </w:p>
    <w:p w:rsidR="00FB2174" w:rsidRDefault="00D36147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МечелЭнерго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 внесении изменений в схему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618F9" w:rsidRDefault="000618F9" w:rsidP="0035534D">
      <w:pPr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О ходе обсуждения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6147" w:rsidRDefault="000618F9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Заслушаны  предложения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МечелЭнерго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  округа о внесении изменений в схему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Предложено рассмотреть предложения и проголосовать. Голосование не состоялось. Было рекомендовано рассмотреть замечания, возникшие в ходе публичных слушаний:</w:t>
      </w:r>
    </w:p>
    <w:p w:rsidR="000618F9" w:rsidRDefault="000618F9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-внести в схему теплоснабжения отдельным разделом возможность подключения автономного и индивидуального отопления в жилых домах </w:t>
      </w:r>
      <w:r w:rsidR="00733332">
        <w:rPr>
          <w:rFonts w:ascii="Times New Roman" w:hAnsi="Times New Roman" w:cs="Times New Roman"/>
          <w:sz w:val="28"/>
          <w:szCs w:val="28"/>
        </w:rPr>
        <w:t>города;</w:t>
      </w:r>
    </w:p>
    <w:p w:rsidR="00733332" w:rsidRDefault="00733332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-привести в соответствие расчетные параметры потребления тепловой энергии жилых домов с установленным автономным отоплением;</w:t>
      </w:r>
    </w:p>
    <w:p w:rsidR="00733332" w:rsidRDefault="00733332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инвентаризацию сетей теплоснабжения;</w:t>
      </w:r>
    </w:p>
    <w:p w:rsidR="00733332" w:rsidRDefault="00733332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-внести в схему теплоснабжения бесхозяйные сети;</w:t>
      </w:r>
    </w:p>
    <w:p w:rsidR="00733332" w:rsidRDefault="00733332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-реконструкцию котельной ЦРБ и установку новой котельной 4 микрорайона оставить без изменения</w:t>
      </w:r>
    </w:p>
    <w:p w:rsidR="00733332" w:rsidRDefault="00733332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-известить жителей города в установленном порядке.</w:t>
      </w:r>
    </w:p>
    <w:p w:rsidR="00733332" w:rsidRDefault="00733332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рекомендовано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актуализацию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D059EB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внесения в схему теплоснабжения вышеуказанных замечаний.</w:t>
      </w:r>
    </w:p>
    <w:p w:rsidR="00733332" w:rsidRDefault="00733332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публичных слушаний составлен протокол.</w:t>
      </w:r>
    </w:p>
    <w:p w:rsidR="00733332" w:rsidRDefault="00733332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голосовании:</w:t>
      </w:r>
    </w:p>
    <w:p w:rsidR="00733332" w:rsidRDefault="00733332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55 человек, против – 5 человек</w:t>
      </w:r>
      <w:r w:rsidR="00D059EB">
        <w:rPr>
          <w:rFonts w:ascii="Times New Roman" w:hAnsi="Times New Roman" w:cs="Times New Roman"/>
          <w:sz w:val="28"/>
          <w:szCs w:val="28"/>
        </w:rPr>
        <w:t>, воздержавшихся нет.</w:t>
      </w:r>
    </w:p>
    <w:p w:rsidR="00D059EB" w:rsidRPr="004B04B2" w:rsidRDefault="00D059EB" w:rsidP="003553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Заключение:</w:t>
      </w:r>
    </w:p>
    <w:p w:rsidR="00D059EB" w:rsidRDefault="00D059EB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и по итогам публичных слушаний, рекомендует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D059EB" w:rsidRDefault="000C00F5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208">
        <w:rPr>
          <w:rFonts w:ascii="Times New Roman" w:hAnsi="Times New Roman" w:cs="Times New Roman"/>
          <w:sz w:val="28"/>
          <w:szCs w:val="28"/>
        </w:rPr>
        <w:t>актуализировать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208">
        <w:rPr>
          <w:rFonts w:ascii="Times New Roman" w:hAnsi="Times New Roman" w:cs="Times New Roman"/>
          <w:sz w:val="28"/>
          <w:szCs w:val="28"/>
        </w:rPr>
        <w:t>схему теплоснабжения в соответствие  с постановлением Правительства Российской Федерации от 06.05.2011г. № 354 и Федеральным законом от 27.07.2010г. №190-ФЗ</w:t>
      </w:r>
      <w:r w:rsidR="00C34EF5">
        <w:rPr>
          <w:rFonts w:ascii="Times New Roman" w:hAnsi="Times New Roman" w:cs="Times New Roman"/>
          <w:sz w:val="28"/>
          <w:szCs w:val="28"/>
        </w:rPr>
        <w:t>,</w:t>
      </w:r>
      <w:r w:rsidR="004B04B2">
        <w:rPr>
          <w:rFonts w:ascii="Times New Roman" w:hAnsi="Times New Roman" w:cs="Times New Roman"/>
          <w:sz w:val="28"/>
          <w:szCs w:val="28"/>
        </w:rPr>
        <w:t xml:space="preserve"> с учетом высказанных замечаний (приложение).</w:t>
      </w:r>
      <w:bookmarkStart w:id="0" w:name="_GoBack"/>
      <w:bookmarkEnd w:id="0"/>
    </w:p>
    <w:p w:rsidR="00E22406" w:rsidRDefault="00E22406">
      <w:pPr>
        <w:rPr>
          <w:rFonts w:ascii="Times New Roman" w:hAnsi="Times New Roman" w:cs="Times New Roman"/>
          <w:sz w:val="28"/>
          <w:szCs w:val="28"/>
        </w:rPr>
      </w:pPr>
    </w:p>
    <w:p w:rsidR="00C34EF5" w:rsidRPr="0035534D" w:rsidRDefault="00C34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УЖКХ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А.А.Морозов</w:t>
      </w:r>
      <w:proofErr w:type="spellEnd"/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Default="00E22406"/>
    <w:sectPr w:rsidR="00E22406" w:rsidSect="00E22406">
      <w:pgSz w:w="11906" w:h="16838"/>
      <w:pgMar w:top="993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06"/>
    <w:rsid w:val="00023208"/>
    <w:rsid w:val="000618F9"/>
    <w:rsid w:val="000C00F5"/>
    <w:rsid w:val="0035534D"/>
    <w:rsid w:val="00357982"/>
    <w:rsid w:val="004B04B2"/>
    <w:rsid w:val="006C5CE2"/>
    <w:rsid w:val="00733332"/>
    <w:rsid w:val="00974206"/>
    <w:rsid w:val="00BB7F8A"/>
    <w:rsid w:val="00C34EF5"/>
    <w:rsid w:val="00D059EB"/>
    <w:rsid w:val="00D36147"/>
    <w:rsid w:val="00E22406"/>
    <w:rsid w:val="00F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Еремин</dc:creator>
  <cp:lastModifiedBy>Олег Еремин</cp:lastModifiedBy>
  <cp:revision>6</cp:revision>
  <cp:lastPrinted>2018-04-16T04:32:00Z</cp:lastPrinted>
  <dcterms:created xsi:type="dcterms:W3CDTF">2018-04-15T05:42:00Z</dcterms:created>
  <dcterms:modified xsi:type="dcterms:W3CDTF">2018-04-16T04:32:00Z</dcterms:modified>
</cp:coreProperties>
</file>